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7C678" w14:textId="4621123F" w:rsidR="00EE0D3E" w:rsidRPr="00356EEC" w:rsidRDefault="00EE0D3E" w:rsidP="009C4356">
      <w:pPr>
        <w:pStyle w:val="Nagwek1"/>
      </w:pPr>
      <w:r w:rsidRPr="00356EEC">
        <w:t xml:space="preserve">Zatwierdził </w:t>
      </w:r>
      <w:r w:rsidRPr="00356EEC">
        <w:tab/>
      </w:r>
      <w:r w:rsidRPr="00356EEC">
        <w:tab/>
      </w:r>
      <w:r w:rsidRPr="00356EEC">
        <w:tab/>
      </w:r>
      <w:r w:rsidR="007E6C04" w:rsidRPr="00356EEC">
        <w:t xml:space="preserve"> </w:t>
      </w:r>
    </w:p>
    <w:p w14:paraId="6035B33F" w14:textId="77777777" w:rsidR="00EE0D3E" w:rsidRPr="00356EEC" w:rsidRDefault="00EE0D3E" w:rsidP="007E5AC7">
      <w:pPr>
        <w:spacing w:after="0" w:line="276" w:lineRule="auto"/>
        <w:contextualSpacing/>
        <w:rPr>
          <w:rFonts w:ascii="Times New Roman" w:eastAsia="SimSun" w:hAnsi="Times New Roman" w:cs="Times New Roman"/>
          <w:b/>
          <w:sz w:val="24"/>
        </w:rPr>
      </w:pPr>
      <w:r w:rsidRPr="00356EEC">
        <w:rPr>
          <w:rFonts w:ascii="Times New Roman" w:eastAsia="SimSun" w:hAnsi="Times New Roman" w:cs="Times New Roman"/>
          <w:b/>
          <w:sz w:val="24"/>
        </w:rPr>
        <w:t>Z-ca Wójta Gminy Leżajsk</w:t>
      </w:r>
    </w:p>
    <w:p w14:paraId="072A66EF" w14:textId="77777777" w:rsidR="00EE0D3E" w:rsidRPr="00356EEC" w:rsidRDefault="00EE0D3E" w:rsidP="007E5AC7">
      <w:pPr>
        <w:spacing w:after="0" w:line="276" w:lineRule="auto"/>
        <w:contextualSpacing/>
        <w:rPr>
          <w:rFonts w:ascii="Times New Roman" w:eastAsia="SimSun" w:hAnsi="Times New Roman" w:cs="Times New Roman"/>
          <w:b/>
          <w:sz w:val="24"/>
        </w:rPr>
      </w:pPr>
      <w:r w:rsidRPr="00356EEC">
        <w:rPr>
          <w:rFonts w:ascii="Times New Roman" w:eastAsia="SimSun" w:hAnsi="Times New Roman" w:cs="Times New Roman"/>
          <w:b/>
          <w:sz w:val="24"/>
        </w:rPr>
        <w:t>mgr inż. Bolesław Pawlus</w:t>
      </w:r>
    </w:p>
    <w:p w14:paraId="3214369E" w14:textId="77777777" w:rsidR="005A6FD8" w:rsidRPr="00F91E27" w:rsidRDefault="005A6FD8" w:rsidP="007E5AC7">
      <w:pPr>
        <w:spacing w:after="0" w:line="276" w:lineRule="auto"/>
        <w:contextualSpacing/>
        <w:rPr>
          <w:rFonts w:ascii="Times New Roman" w:hAnsi="Times New Roman"/>
          <w:b/>
          <w:sz w:val="24"/>
        </w:rPr>
      </w:pPr>
    </w:p>
    <w:p w14:paraId="5E1CF20F" w14:textId="05D4432B" w:rsidR="00121E6A" w:rsidRPr="00F91E27" w:rsidRDefault="00356EEC" w:rsidP="007E5AC7">
      <w:pPr>
        <w:spacing w:after="0" w:line="276" w:lineRule="auto"/>
        <w:contextualSpacing/>
        <w:rPr>
          <w:rFonts w:ascii="Times New Roman" w:hAnsi="Times New Roman"/>
          <w:b/>
          <w:sz w:val="24"/>
        </w:rPr>
      </w:pPr>
      <w:r w:rsidRPr="00F91E27">
        <w:rPr>
          <w:rFonts w:ascii="Times New Roman" w:hAnsi="Times New Roman"/>
          <w:b/>
          <w:sz w:val="24"/>
        </w:rPr>
        <w:t>15.05</w:t>
      </w:r>
      <w:r w:rsidR="001D17BD" w:rsidRPr="00F91E27">
        <w:rPr>
          <w:rFonts w:ascii="Times New Roman" w:hAnsi="Times New Roman"/>
          <w:b/>
          <w:sz w:val="24"/>
        </w:rPr>
        <w:t>.</w:t>
      </w:r>
      <w:r w:rsidR="001B194C" w:rsidRPr="00F91E27">
        <w:rPr>
          <w:rFonts w:ascii="Times New Roman" w:hAnsi="Times New Roman"/>
          <w:b/>
          <w:sz w:val="24"/>
        </w:rPr>
        <w:t>202</w:t>
      </w:r>
      <w:r w:rsidR="001D17BD" w:rsidRPr="00F91E27">
        <w:rPr>
          <w:rFonts w:ascii="Times New Roman" w:hAnsi="Times New Roman"/>
          <w:b/>
          <w:sz w:val="24"/>
        </w:rPr>
        <w:t>6</w:t>
      </w:r>
      <w:r w:rsidR="00121E6A" w:rsidRPr="00F91E27">
        <w:rPr>
          <w:rFonts w:ascii="Times New Roman" w:hAnsi="Times New Roman"/>
          <w:b/>
          <w:sz w:val="24"/>
        </w:rPr>
        <w:t xml:space="preserve"> r. </w:t>
      </w:r>
    </w:p>
    <w:p w14:paraId="416BA885" w14:textId="77777777" w:rsidR="00710018" w:rsidRPr="00F91E27" w:rsidRDefault="00710018" w:rsidP="007E5AC7">
      <w:pPr>
        <w:spacing w:after="0" w:line="276" w:lineRule="auto"/>
        <w:contextualSpacing/>
        <w:jc w:val="both"/>
        <w:rPr>
          <w:rFonts w:ascii="Times New Roman" w:hAnsi="Times New Roman" w:cs="Times New Roman"/>
          <w:strike/>
        </w:rPr>
      </w:pPr>
    </w:p>
    <w:tbl>
      <w:tblPr>
        <w:tblW w:w="5000" w:type="pct"/>
        <w:tblCellMar>
          <w:left w:w="70" w:type="dxa"/>
          <w:right w:w="70" w:type="dxa"/>
        </w:tblCellMar>
        <w:tblLook w:val="0000" w:firstRow="0" w:lastRow="0" w:firstColumn="0" w:lastColumn="0" w:noHBand="0" w:noVBand="0"/>
      </w:tblPr>
      <w:tblGrid>
        <w:gridCol w:w="9628"/>
      </w:tblGrid>
      <w:tr w:rsidR="001D17BD" w:rsidRPr="00F91E27" w14:paraId="0111A96D"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3B5C59F" w14:textId="77777777" w:rsidR="00121E6A" w:rsidRPr="00F91E27" w:rsidRDefault="00121E6A" w:rsidP="007E5AC7">
            <w:pPr>
              <w:pStyle w:val="Nagwek2"/>
              <w:snapToGrid w:val="0"/>
              <w:spacing w:line="276" w:lineRule="auto"/>
              <w:contextualSpacing/>
              <w:jc w:val="both"/>
              <w:rPr>
                <w:rFonts w:ascii="Times New Roman" w:hAnsi="Times New Roman" w:cs="Times New Roman"/>
                <w:sz w:val="32"/>
              </w:rPr>
            </w:pPr>
          </w:p>
          <w:p w14:paraId="6F6B12FD" w14:textId="77777777" w:rsidR="00121E6A" w:rsidRPr="00F91E27" w:rsidRDefault="00121E6A" w:rsidP="007E5AC7">
            <w:pPr>
              <w:pStyle w:val="Nagwek2"/>
              <w:spacing w:line="276" w:lineRule="auto"/>
              <w:contextualSpacing/>
              <w:jc w:val="center"/>
              <w:rPr>
                <w:rFonts w:ascii="Times New Roman" w:hAnsi="Times New Roman" w:cs="Times New Roman"/>
                <w:b/>
                <w:sz w:val="32"/>
              </w:rPr>
            </w:pPr>
            <w:r w:rsidRPr="00F91E27">
              <w:rPr>
                <w:rFonts w:ascii="Times New Roman" w:hAnsi="Times New Roman" w:cs="Times New Roman"/>
                <w:b/>
                <w:sz w:val="32"/>
              </w:rPr>
              <w:t>SPECYFIKACJA WARUNKÓW ZAMÓWIENIA</w:t>
            </w:r>
          </w:p>
          <w:p w14:paraId="79C476E2" w14:textId="77777777" w:rsidR="00121E6A" w:rsidRPr="00F91E27" w:rsidRDefault="00121E6A" w:rsidP="007E5AC7">
            <w:pPr>
              <w:spacing w:after="0" w:line="276" w:lineRule="auto"/>
              <w:contextualSpacing/>
              <w:jc w:val="both"/>
              <w:rPr>
                <w:rFonts w:ascii="Times New Roman" w:hAnsi="Times New Roman" w:cs="Times New Roman"/>
                <w:sz w:val="24"/>
              </w:rPr>
            </w:pPr>
          </w:p>
        </w:tc>
      </w:tr>
    </w:tbl>
    <w:p w14:paraId="1D9D6EAD" w14:textId="77777777" w:rsidR="00121E6A" w:rsidRPr="00B1246F" w:rsidRDefault="00121E6A" w:rsidP="007E5AC7">
      <w:pPr>
        <w:spacing w:after="0" w:line="276" w:lineRule="auto"/>
        <w:contextualSpacing/>
        <w:rPr>
          <w:rFonts w:ascii="Times New Roman" w:hAnsi="Times New Roman" w:cs="Times New Roman"/>
          <w:color w:val="EE0000"/>
          <w:sz w:val="24"/>
        </w:rPr>
      </w:pPr>
    </w:p>
    <w:p w14:paraId="69AAC737" w14:textId="529EEB7A" w:rsidR="00AF1B03" w:rsidRPr="00356EEC" w:rsidRDefault="00AF1B03" w:rsidP="00AF1B03">
      <w:pPr>
        <w:spacing w:after="0" w:line="276" w:lineRule="auto"/>
        <w:contextualSpacing/>
        <w:jc w:val="both"/>
        <w:rPr>
          <w:rFonts w:ascii="Times New Roman" w:hAnsi="Times New Roman" w:cs="Times New Roman"/>
          <w:sz w:val="24"/>
        </w:rPr>
      </w:pPr>
      <w:r w:rsidRPr="00356EEC">
        <w:rPr>
          <w:rFonts w:ascii="Times New Roman" w:hAnsi="Times New Roman" w:cs="Times New Roman"/>
          <w:b/>
          <w:sz w:val="24"/>
        </w:rPr>
        <w:t>Tryb zamówienia</w:t>
      </w:r>
      <w:r w:rsidRPr="00356EEC">
        <w:rPr>
          <w:rFonts w:ascii="Times New Roman" w:hAnsi="Times New Roman" w:cs="Times New Roman"/>
          <w:sz w:val="24"/>
        </w:rPr>
        <w:t>: tryb podstawowy z możliwością przeprowadzenia negocjacji treści ofert w celu ich ulepszenia, o którym mowa w art. 275 pkt 2 ustawy z dnia 11 września 2019 r. Prawo zamówień publicznych (</w:t>
      </w:r>
      <w:proofErr w:type="spellStart"/>
      <w:r w:rsidRPr="00356EEC">
        <w:rPr>
          <w:rFonts w:ascii="Times New Roman" w:hAnsi="Times New Roman" w:cs="Times New Roman"/>
          <w:sz w:val="24"/>
        </w:rPr>
        <w:t>t.j</w:t>
      </w:r>
      <w:proofErr w:type="spellEnd"/>
      <w:r w:rsidRPr="00356EEC">
        <w:rPr>
          <w:rFonts w:ascii="Times New Roman" w:hAnsi="Times New Roman" w:cs="Times New Roman"/>
          <w:sz w:val="24"/>
        </w:rPr>
        <w:t>. Dz.U. z 2024 r. poz. 1320</w:t>
      </w:r>
      <w:r w:rsidR="001D17BD" w:rsidRPr="00356EEC">
        <w:rPr>
          <w:rFonts w:ascii="Times New Roman" w:hAnsi="Times New Roman" w:cs="Times New Roman"/>
          <w:sz w:val="24"/>
        </w:rPr>
        <w:t xml:space="preserve"> z </w:t>
      </w:r>
      <w:proofErr w:type="spellStart"/>
      <w:r w:rsidR="001D17BD" w:rsidRPr="00356EEC">
        <w:rPr>
          <w:rFonts w:ascii="Times New Roman" w:hAnsi="Times New Roman" w:cs="Times New Roman"/>
          <w:sz w:val="24"/>
        </w:rPr>
        <w:t>późn</w:t>
      </w:r>
      <w:proofErr w:type="spellEnd"/>
      <w:r w:rsidR="001D17BD" w:rsidRPr="00356EEC">
        <w:rPr>
          <w:rFonts w:ascii="Times New Roman" w:hAnsi="Times New Roman" w:cs="Times New Roman"/>
          <w:sz w:val="24"/>
        </w:rPr>
        <w:t>. zm.</w:t>
      </w:r>
      <w:r w:rsidRPr="00356EEC">
        <w:rPr>
          <w:rFonts w:ascii="Times New Roman" w:hAnsi="Times New Roman" w:cs="Times New Roman"/>
          <w:sz w:val="24"/>
        </w:rPr>
        <w:t xml:space="preserve">) zwanej dalej ustawą </w:t>
      </w:r>
      <w:proofErr w:type="spellStart"/>
      <w:r w:rsidRPr="00356EEC">
        <w:rPr>
          <w:rFonts w:ascii="Times New Roman" w:hAnsi="Times New Roman" w:cs="Times New Roman"/>
          <w:sz w:val="24"/>
        </w:rPr>
        <w:t>Pzp</w:t>
      </w:r>
      <w:proofErr w:type="spellEnd"/>
      <w:r w:rsidRPr="00356EEC">
        <w:rPr>
          <w:rFonts w:ascii="Times New Roman" w:hAnsi="Times New Roman" w:cs="Times New Roman"/>
          <w:sz w:val="24"/>
        </w:rPr>
        <w:t xml:space="preserve">. W postępowaniu będą miały m.in. zastosowanie przepisy ustawy </w:t>
      </w:r>
      <w:proofErr w:type="spellStart"/>
      <w:r w:rsidRPr="00356EEC">
        <w:rPr>
          <w:rFonts w:ascii="Times New Roman" w:hAnsi="Times New Roman" w:cs="Times New Roman"/>
          <w:sz w:val="24"/>
        </w:rPr>
        <w:t>Pzp</w:t>
      </w:r>
      <w:proofErr w:type="spellEnd"/>
      <w:r w:rsidRPr="00356EEC">
        <w:rPr>
          <w:rFonts w:ascii="Times New Roman" w:hAnsi="Times New Roman" w:cs="Times New Roman"/>
          <w:sz w:val="24"/>
        </w:rPr>
        <w:t xml:space="preserve"> wskazane w dziale III.</w:t>
      </w:r>
    </w:p>
    <w:p w14:paraId="42145B6B" w14:textId="77777777" w:rsidR="00121E6A" w:rsidRPr="00356EEC" w:rsidRDefault="00121E6A" w:rsidP="007E5AC7">
      <w:pPr>
        <w:spacing w:after="0" w:line="276" w:lineRule="auto"/>
        <w:contextualSpacing/>
        <w:rPr>
          <w:rFonts w:ascii="Times New Roman" w:hAnsi="Times New Roman" w:cs="Times New Roman"/>
          <w:b/>
          <w:sz w:val="24"/>
        </w:rPr>
      </w:pPr>
    </w:p>
    <w:p w14:paraId="23C3DA22" w14:textId="55ED729E" w:rsidR="00A06A7A" w:rsidRPr="00356EEC" w:rsidRDefault="00A06A7A" w:rsidP="007E5AC7">
      <w:pPr>
        <w:spacing w:after="0" w:line="276" w:lineRule="auto"/>
        <w:contextualSpacing/>
        <w:jc w:val="both"/>
        <w:rPr>
          <w:rFonts w:ascii="Times New Roman" w:hAnsi="Times New Roman" w:cs="Times New Roman"/>
          <w:sz w:val="24"/>
        </w:rPr>
      </w:pPr>
      <w:bookmarkStart w:id="0" w:name="_Hlk193876044"/>
      <w:bookmarkStart w:id="1" w:name="_Hlk204605432"/>
      <w:bookmarkStart w:id="2" w:name="_Hlk160533378"/>
      <w:r w:rsidRPr="00356EEC">
        <w:rPr>
          <w:rFonts w:ascii="Times New Roman" w:hAnsi="Times New Roman" w:cs="Times New Roman"/>
          <w:b/>
          <w:sz w:val="24"/>
        </w:rPr>
        <w:t>Nr postępowania nadany przez Zamawiającego: ZP.271</w:t>
      </w:r>
      <w:r w:rsidR="00B442D3" w:rsidRPr="00356EEC">
        <w:rPr>
          <w:rFonts w:ascii="Times New Roman" w:hAnsi="Times New Roman" w:cs="Times New Roman"/>
          <w:b/>
          <w:sz w:val="24"/>
        </w:rPr>
        <w:t>.</w:t>
      </w:r>
      <w:r w:rsidR="00356EEC" w:rsidRPr="00356EEC">
        <w:rPr>
          <w:rFonts w:ascii="Times New Roman" w:hAnsi="Times New Roman" w:cs="Times New Roman"/>
          <w:b/>
          <w:sz w:val="24"/>
        </w:rPr>
        <w:t>11</w:t>
      </w:r>
      <w:r w:rsidRPr="00356EEC">
        <w:rPr>
          <w:rFonts w:ascii="Times New Roman" w:hAnsi="Times New Roman" w:cs="Times New Roman"/>
          <w:b/>
          <w:sz w:val="24"/>
        </w:rPr>
        <w:t>.202</w:t>
      </w:r>
      <w:r w:rsidR="000A6365" w:rsidRPr="00356EEC">
        <w:rPr>
          <w:rFonts w:ascii="Times New Roman" w:hAnsi="Times New Roman" w:cs="Times New Roman"/>
          <w:b/>
          <w:sz w:val="24"/>
        </w:rPr>
        <w:t>6</w:t>
      </w:r>
    </w:p>
    <w:p w14:paraId="3BB899B2" w14:textId="77777777" w:rsidR="00F75626" w:rsidRPr="00356EEC" w:rsidRDefault="00F75626" w:rsidP="007E5AC7">
      <w:pPr>
        <w:spacing w:after="0" w:line="276" w:lineRule="auto"/>
        <w:contextualSpacing/>
        <w:jc w:val="both"/>
        <w:rPr>
          <w:rFonts w:ascii="Times New Roman" w:hAnsi="Times New Roman" w:cs="Times New Roman"/>
          <w:sz w:val="24"/>
        </w:rPr>
      </w:pPr>
    </w:p>
    <w:p w14:paraId="613E8494" w14:textId="7B19E745" w:rsidR="00607A65" w:rsidRPr="00356EEC" w:rsidRDefault="00121E6A" w:rsidP="007E5AC7">
      <w:pPr>
        <w:spacing w:after="0" w:line="276" w:lineRule="auto"/>
        <w:contextualSpacing/>
        <w:jc w:val="both"/>
        <w:rPr>
          <w:rFonts w:ascii="Times New Roman" w:hAnsi="Times New Roman" w:cs="Times New Roman"/>
          <w:sz w:val="24"/>
        </w:rPr>
      </w:pPr>
      <w:r w:rsidRPr="00356EEC">
        <w:rPr>
          <w:rFonts w:ascii="Times New Roman" w:hAnsi="Times New Roman" w:cs="Times New Roman"/>
          <w:sz w:val="24"/>
        </w:rPr>
        <w:t xml:space="preserve">Nazwa zadania: </w:t>
      </w:r>
    </w:p>
    <w:p w14:paraId="633C68B5" w14:textId="0F29910C" w:rsidR="00CB70D7" w:rsidRPr="00356EEC" w:rsidRDefault="00785BEA" w:rsidP="007E5AC7">
      <w:pPr>
        <w:spacing w:after="0" w:line="276" w:lineRule="auto"/>
        <w:contextualSpacing/>
        <w:jc w:val="center"/>
        <w:rPr>
          <w:rFonts w:ascii="Times New Roman" w:hAnsi="Times New Roman" w:cs="Times New Roman"/>
          <w:b/>
          <w:sz w:val="28"/>
          <w:szCs w:val="28"/>
        </w:rPr>
      </w:pPr>
      <w:r w:rsidRPr="00356EEC">
        <w:rPr>
          <w:rFonts w:ascii="Times New Roman" w:hAnsi="Times New Roman" w:cs="Times New Roman"/>
          <w:b/>
          <w:sz w:val="28"/>
          <w:szCs w:val="28"/>
        </w:rPr>
        <w:t>„</w:t>
      </w:r>
      <w:r w:rsidR="00356EEC" w:rsidRPr="00356EEC">
        <w:rPr>
          <w:rFonts w:ascii="Times New Roman" w:hAnsi="Times New Roman" w:cs="Times New Roman"/>
          <w:b/>
          <w:sz w:val="28"/>
          <w:szCs w:val="28"/>
        </w:rPr>
        <w:t xml:space="preserve">Budowa miejsca ukrycia wraz z magazynem oraz zapleczem biurowo-socjalnym dla OSP w ramach </w:t>
      </w:r>
      <w:proofErr w:type="spellStart"/>
      <w:r w:rsidR="00356EEC" w:rsidRPr="00356EEC">
        <w:rPr>
          <w:rFonts w:ascii="Times New Roman" w:hAnsi="Times New Roman" w:cs="Times New Roman"/>
          <w:b/>
          <w:sz w:val="28"/>
          <w:szCs w:val="28"/>
        </w:rPr>
        <w:t>OLiOC</w:t>
      </w:r>
      <w:proofErr w:type="spellEnd"/>
      <w:r w:rsidR="00356EEC" w:rsidRPr="00356EEC">
        <w:rPr>
          <w:rFonts w:ascii="Times New Roman" w:hAnsi="Times New Roman" w:cs="Times New Roman"/>
          <w:b/>
          <w:sz w:val="28"/>
          <w:szCs w:val="28"/>
        </w:rPr>
        <w:t xml:space="preserve"> (Ochrona Ludności i Obrony Cywilnej) Gminy Leżajsk wraz z niezbędną infrastrukturą techniczną</w:t>
      </w:r>
      <w:r w:rsidR="00DB067C" w:rsidRPr="00356EEC">
        <w:rPr>
          <w:rFonts w:ascii="Times New Roman" w:hAnsi="Times New Roman" w:cs="Times New Roman"/>
          <w:b/>
          <w:sz w:val="28"/>
          <w:szCs w:val="28"/>
        </w:rPr>
        <w:t>”</w:t>
      </w:r>
    </w:p>
    <w:p w14:paraId="209730EB" w14:textId="77777777" w:rsidR="00CB70D7" w:rsidRPr="00B1246F" w:rsidRDefault="00CB70D7" w:rsidP="007E5AC7">
      <w:pPr>
        <w:spacing w:after="0" w:line="276" w:lineRule="auto"/>
        <w:contextualSpacing/>
        <w:jc w:val="center"/>
        <w:rPr>
          <w:rFonts w:ascii="Times New Roman" w:hAnsi="Times New Roman" w:cs="Times New Roman"/>
          <w:b/>
          <w:color w:val="EE0000"/>
          <w:sz w:val="24"/>
          <w:szCs w:val="28"/>
        </w:rPr>
      </w:pPr>
    </w:p>
    <w:p w14:paraId="32D6D653" w14:textId="77777777" w:rsidR="001B1BE0" w:rsidRPr="00B1246F" w:rsidRDefault="001B1BE0" w:rsidP="007E5AC7">
      <w:pPr>
        <w:tabs>
          <w:tab w:val="left" w:pos="993"/>
        </w:tabs>
        <w:spacing w:after="0" w:line="276" w:lineRule="auto"/>
        <w:ind w:left="4320" w:hanging="4320"/>
        <w:contextualSpacing/>
        <w:rPr>
          <w:rFonts w:ascii="Times New Roman" w:hAnsi="Times New Roman" w:cs="Times New Roman"/>
          <w:b/>
          <w:bCs/>
          <w:color w:val="EE0000"/>
          <w:sz w:val="24"/>
          <w:lang w:eastAsia="pl-PL"/>
        </w:rPr>
      </w:pPr>
    </w:p>
    <w:p w14:paraId="3FB84F88" w14:textId="3BEA9EB2" w:rsidR="00121E6A" w:rsidRPr="00E514B4" w:rsidRDefault="00121E6A" w:rsidP="007E5AC7">
      <w:pPr>
        <w:tabs>
          <w:tab w:val="left" w:pos="993"/>
        </w:tabs>
        <w:spacing w:after="0" w:line="276" w:lineRule="auto"/>
        <w:ind w:left="4320" w:hanging="4320"/>
        <w:contextualSpacing/>
        <w:rPr>
          <w:rFonts w:ascii="Times New Roman" w:hAnsi="Times New Roman" w:cs="Times New Roman"/>
          <w:b/>
          <w:bCs/>
          <w:sz w:val="24"/>
          <w:lang w:eastAsia="pl-PL"/>
        </w:rPr>
      </w:pPr>
      <w:r w:rsidRPr="00E514B4">
        <w:rPr>
          <w:rFonts w:ascii="Times New Roman" w:hAnsi="Times New Roman" w:cs="Times New Roman"/>
          <w:b/>
          <w:bCs/>
          <w:sz w:val="24"/>
          <w:lang w:eastAsia="pl-PL"/>
        </w:rPr>
        <w:t xml:space="preserve">CPV: </w:t>
      </w:r>
    </w:p>
    <w:bookmarkEnd w:id="0"/>
    <w:p w14:paraId="3B26764B" w14:textId="77777777" w:rsidR="002176EB" w:rsidRPr="00E514B4" w:rsidRDefault="002176EB" w:rsidP="00B442D3">
      <w:pPr>
        <w:spacing w:after="0" w:line="276" w:lineRule="auto"/>
        <w:ind w:left="709"/>
        <w:contextualSpacing/>
        <w:rPr>
          <w:rFonts w:ascii="Times New Roman" w:eastAsia="Times New Roman" w:hAnsi="Times New Roman" w:cs="Times New Roman"/>
          <w:b/>
          <w:bCs/>
          <w:sz w:val="24"/>
          <w:lang w:eastAsia="pl-PL"/>
        </w:rPr>
      </w:pPr>
    </w:p>
    <w:p w14:paraId="2EF51DD5" w14:textId="55A53944" w:rsidR="00B442D3" w:rsidRPr="00E514B4" w:rsidRDefault="00E514B4" w:rsidP="00B442D3">
      <w:pPr>
        <w:spacing w:after="0" w:line="276" w:lineRule="auto"/>
        <w:ind w:left="709"/>
        <w:contextualSpacing/>
        <w:rPr>
          <w:rFonts w:ascii="Times New Roman" w:eastAsia="Times New Roman" w:hAnsi="Times New Roman" w:cs="Times New Roman"/>
          <w:b/>
          <w:bCs/>
          <w:sz w:val="24"/>
          <w:lang w:eastAsia="pl-PL"/>
        </w:rPr>
      </w:pPr>
      <w:r w:rsidRPr="00E514B4">
        <w:rPr>
          <w:rFonts w:ascii="Times New Roman" w:eastAsia="Times New Roman" w:hAnsi="Times New Roman" w:cs="Times New Roman"/>
          <w:b/>
          <w:bCs/>
          <w:sz w:val="24"/>
          <w:lang w:eastAsia="pl-PL"/>
        </w:rPr>
        <w:t xml:space="preserve">45210000-2 – Roboty budowlane w zakresie budynków </w:t>
      </w:r>
    </w:p>
    <w:p w14:paraId="671B00B7" w14:textId="4DB81CB9" w:rsidR="00E514B4" w:rsidRPr="00E514B4" w:rsidRDefault="00E514B4" w:rsidP="00E514B4">
      <w:pPr>
        <w:spacing w:after="0" w:line="276" w:lineRule="auto"/>
        <w:ind w:left="709"/>
        <w:contextualSpacing/>
        <w:rPr>
          <w:rFonts w:ascii="Times New Roman" w:eastAsia="Times New Roman" w:hAnsi="Times New Roman" w:cs="Times New Roman"/>
          <w:b/>
          <w:bCs/>
          <w:sz w:val="24"/>
          <w:lang w:eastAsia="pl-PL"/>
        </w:rPr>
      </w:pPr>
      <w:r w:rsidRPr="00E514B4">
        <w:rPr>
          <w:rFonts w:ascii="Times New Roman" w:eastAsia="Times New Roman" w:hAnsi="Times New Roman" w:cs="Times New Roman"/>
          <w:b/>
          <w:bCs/>
          <w:sz w:val="24"/>
          <w:lang w:eastAsia="pl-PL"/>
        </w:rPr>
        <w:t xml:space="preserve">45216121-8 – Roboty budowlane w zakresie obiektów straży pożarnej </w:t>
      </w:r>
    </w:p>
    <w:p w14:paraId="11F766EB" w14:textId="5692AD1D" w:rsidR="00E514B4" w:rsidRPr="00E514B4" w:rsidRDefault="00E514B4" w:rsidP="00E514B4">
      <w:pPr>
        <w:spacing w:after="0" w:line="276" w:lineRule="auto"/>
        <w:ind w:left="709"/>
        <w:contextualSpacing/>
        <w:rPr>
          <w:rFonts w:ascii="Times New Roman" w:eastAsia="Times New Roman" w:hAnsi="Times New Roman" w:cs="Times New Roman"/>
          <w:b/>
          <w:bCs/>
          <w:sz w:val="24"/>
          <w:lang w:eastAsia="pl-PL"/>
        </w:rPr>
      </w:pPr>
      <w:r w:rsidRPr="00E514B4">
        <w:rPr>
          <w:rFonts w:ascii="Times New Roman" w:eastAsia="Times New Roman" w:hAnsi="Times New Roman" w:cs="Times New Roman"/>
          <w:b/>
          <w:bCs/>
          <w:sz w:val="24"/>
          <w:lang w:eastAsia="pl-PL"/>
        </w:rPr>
        <w:t xml:space="preserve">45213220-1 – Roboty budowlane w zakresie magazynów </w:t>
      </w:r>
    </w:p>
    <w:p w14:paraId="5B33F134" w14:textId="5638960F" w:rsidR="00E514B4" w:rsidRPr="00E514B4" w:rsidRDefault="00E514B4" w:rsidP="00E514B4">
      <w:pPr>
        <w:spacing w:after="0" w:line="276" w:lineRule="auto"/>
        <w:ind w:left="709"/>
        <w:contextualSpacing/>
        <w:rPr>
          <w:rFonts w:ascii="Times New Roman" w:eastAsia="Times New Roman" w:hAnsi="Times New Roman" w:cs="Times New Roman"/>
          <w:b/>
          <w:bCs/>
          <w:sz w:val="24"/>
          <w:lang w:eastAsia="pl-PL"/>
        </w:rPr>
      </w:pPr>
      <w:r w:rsidRPr="00E514B4">
        <w:rPr>
          <w:rFonts w:ascii="Times New Roman" w:eastAsia="Times New Roman" w:hAnsi="Times New Roman" w:cs="Times New Roman"/>
          <w:b/>
          <w:bCs/>
          <w:sz w:val="24"/>
          <w:lang w:eastAsia="pl-PL"/>
        </w:rPr>
        <w:t xml:space="preserve">45300000-0 – Roboty instalacyjne w budynkach </w:t>
      </w:r>
    </w:p>
    <w:p w14:paraId="72B93BB1" w14:textId="134FE2B5" w:rsidR="00E514B4" w:rsidRPr="00E514B4" w:rsidRDefault="00E514B4" w:rsidP="00E514B4">
      <w:pPr>
        <w:spacing w:after="0" w:line="276" w:lineRule="auto"/>
        <w:ind w:left="709"/>
        <w:contextualSpacing/>
        <w:rPr>
          <w:rFonts w:ascii="Times New Roman" w:eastAsia="Times New Roman" w:hAnsi="Times New Roman" w:cs="Times New Roman"/>
          <w:b/>
          <w:bCs/>
          <w:sz w:val="24"/>
          <w:lang w:eastAsia="pl-PL"/>
        </w:rPr>
      </w:pPr>
      <w:r w:rsidRPr="00E514B4">
        <w:rPr>
          <w:rFonts w:ascii="Times New Roman" w:eastAsia="Times New Roman" w:hAnsi="Times New Roman" w:cs="Times New Roman"/>
          <w:b/>
          <w:bCs/>
          <w:sz w:val="24"/>
          <w:lang w:eastAsia="pl-PL"/>
        </w:rPr>
        <w:t xml:space="preserve">45310000-3 – Roboty instalacyjne elektryczne </w:t>
      </w:r>
    </w:p>
    <w:p w14:paraId="4733F368" w14:textId="277C938D" w:rsidR="00E514B4" w:rsidRPr="00E514B4" w:rsidRDefault="00E514B4" w:rsidP="00E514B4">
      <w:pPr>
        <w:spacing w:after="0" w:line="276" w:lineRule="auto"/>
        <w:ind w:left="709"/>
        <w:contextualSpacing/>
        <w:rPr>
          <w:rFonts w:ascii="Times New Roman" w:eastAsia="Times New Roman" w:hAnsi="Times New Roman" w:cs="Times New Roman"/>
          <w:b/>
          <w:bCs/>
          <w:sz w:val="24"/>
          <w:lang w:eastAsia="pl-PL"/>
        </w:rPr>
      </w:pPr>
      <w:r w:rsidRPr="00E514B4">
        <w:rPr>
          <w:rFonts w:ascii="Times New Roman" w:eastAsia="Times New Roman" w:hAnsi="Times New Roman" w:cs="Times New Roman"/>
          <w:b/>
          <w:bCs/>
          <w:sz w:val="24"/>
          <w:lang w:eastAsia="pl-PL"/>
        </w:rPr>
        <w:t xml:space="preserve">45311000-0 – Roboty w zakresie okablowania oraz instalacji elektrycznych </w:t>
      </w:r>
    </w:p>
    <w:p w14:paraId="2F0DAB3C" w14:textId="24177E7E" w:rsidR="00E514B4" w:rsidRPr="00E514B4" w:rsidRDefault="00E514B4" w:rsidP="00E514B4">
      <w:pPr>
        <w:spacing w:after="0" w:line="276" w:lineRule="auto"/>
        <w:ind w:left="709"/>
        <w:contextualSpacing/>
        <w:rPr>
          <w:rFonts w:ascii="Times New Roman" w:eastAsia="Times New Roman" w:hAnsi="Times New Roman" w:cs="Times New Roman"/>
          <w:b/>
          <w:bCs/>
          <w:sz w:val="24"/>
          <w:lang w:eastAsia="pl-PL"/>
        </w:rPr>
      </w:pPr>
      <w:r w:rsidRPr="00E514B4">
        <w:rPr>
          <w:rFonts w:ascii="Times New Roman" w:eastAsia="Times New Roman" w:hAnsi="Times New Roman" w:cs="Times New Roman"/>
          <w:b/>
          <w:bCs/>
          <w:sz w:val="24"/>
          <w:lang w:eastAsia="pl-PL"/>
        </w:rPr>
        <w:t xml:space="preserve">45330000-9 – Roboty instalacyjne wodno-kanalizacyjne i sanitarne </w:t>
      </w:r>
    </w:p>
    <w:p w14:paraId="3A6ED717" w14:textId="584D5F17" w:rsidR="00E514B4" w:rsidRPr="00E514B4" w:rsidRDefault="00E514B4" w:rsidP="00E514B4">
      <w:pPr>
        <w:spacing w:after="0" w:line="276" w:lineRule="auto"/>
        <w:ind w:left="709"/>
        <w:contextualSpacing/>
        <w:rPr>
          <w:rFonts w:ascii="Times New Roman" w:eastAsia="Times New Roman" w:hAnsi="Times New Roman" w:cs="Times New Roman"/>
          <w:b/>
          <w:bCs/>
          <w:sz w:val="24"/>
          <w:lang w:eastAsia="pl-PL"/>
        </w:rPr>
      </w:pPr>
      <w:r w:rsidRPr="00E514B4">
        <w:rPr>
          <w:rFonts w:ascii="Times New Roman" w:eastAsia="Times New Roman" w:hAnsi="Times New Roman" w:cs="Times New Roman"/>
          <w:b/>
          <w:bCs/>
          <w:sz w:val="24"/>
          <w:lang w:eastAsia="pl-PL"/>
        </w:rPr>
        <w:t xml:space="preserve">45331000-6 – Instalowanie urządzeń grzewczych, wentylacyjnych i klimatyzacyjnych </w:t>
      </w:r>
    </w:p>
    <w:p w14:paraId="493E7355" w14:textId="32412AC8" w:rsidR="00E514B4" w:rsidRPr="00E514B4" w:rsidRDefault="00E514B4" w:rsidP="00E514B4">
      <w:pPr>
        <w:spacing w:after="0" w:line="276" w:lineRule="auto"/>
        <w:ind w:left="709"/>
        <w:contextualSpacing/>
        <w:rPr>
          <w:rFonts w:ascii="Times New Roman" w:eastAsia="Times New Roman" w:hAnsi="Times New Roman" w:cs="Times New Roman"/>
          <w:b/>
          <w:bCs/>
          <w:sz w:val="24"/>
          <w:lang w:eastAsia="pl-PL"/>
        </w:rPr>
      </w:pPr>
      <w:r w:rsidRPr="00E514B4">
        <w:rPr>
          <w:rFonts w:ascii="Times New Roman" w:eastAsia="Times New Roman" w:hAnsi="Times New Roman" w:cs="Times New Roman"/>
          <w:b/>
          <w:bCs/>
          <w:sz w:val="24"/>
          <w:lang w:eastAsia="pl-PL"/>
        </w:rPr>
        <w:t xml:space="preserve">45331210-1 – Instalowanie wentylacji </w:t>
      </w:r>
    </w:p>
    <w:p w14:paraId="7BDB65E2" w14:textId="3C119D4B" w:rsidR="00E514B4" w:rsidRPr="00E514B4" w:rsidRDefault="00E514B4" w:rsidP="00E514B4">
      <w:pPr>
        <w:spacing w:after="0" w:line="276" w:lineRule="auto"/>
        <w:ind w:left="709"/>
        <w:contextualSpacing/>
        <w:rPr>
          <w:rFonts w:ascii="Times New Roman" w:eastAsia="Times New Roman" w:hAnsi="Times New Roman" w:cs="Times New Roman"/>
          <w:b/>
          <w:bCs/>
          <w:sz w:val="24"/>
          <w:lang w:eastAsia="pl-PL"/>
        </w:rPr>
      </w:pPr>
      <w:r w:rsidRPr="00E514B4">
        <w:rPr>
          <w:rFonts w:ascii="Times New Roman" w:eastAsia="Times New Roman" w:hAnsi="Times New Roman" w:cs="Times New Roman"/>
          <w:b/>
          <w:bCs/>
          <w:sz w:val="24"/>
          <w:lang w:eastAsia="pl-PL"/>
        </w:rPr>
        <w:t xml:space="preserve">45332000-3 – Roboty instalacyjne wodne i kanalizacyjne </w:t>
      </w:r>
    </w:p>
    <w:p w14:paraId="2AE07F6C" w14:textId="516E1AE4" w:rsidR="00E514B4" w:rsidRPr="00E514B4" w:rsidRDefault="00E514B4" w:rsidP="00E514B4">
      <w:pPr>
        <w:spacing w:after="0" w:line="276" w:lineRule="auto"/>
        <w:ind w:left="709"/>
        <w:contextualSpacing/>
        <w:rPr>
          <w:rFonts w:ascii="Times New Roman" w:eastAsia="Times New Roman" w:hAnsi="Times New Roman" w:cs="Times New Roman"/>
          <w:b/>
          <w:bCs/>
          <w:sz w:val="24"/>
          <w:lang w:eastAsia="pl-PL"/>
        </w:rPr>
      </w:pPr>
      <w:r w:rsidRPr="00E514B4">
        <w:rPr>
          <w:rFonts w:ascii="Times New Roman" w:eastAsia="Times New Roman" w:hAnsi="Times New Roman" w:cs="Times New Roman"/>
          <w:b/>
          <w:bCs/>
          <w:sz w:val="24"/>
          <w:lang w:eastAsia="pl-PL"/>
        </w:rPr>
        <w:t xml:space="preserve">45400000-1 – Roboty wykończeniowe w zakresie obiektów budowlanych </w:t>
      </w:r>
    </w:p>
    <w:p w14:paraId="3EA829C8" w14:textId="15FE3E35" w:rsidR="00B442D3" w:rsidRPr="00E514B4" w:rsidRDefault="00E514B4" w:rsidP="00E514B4">
      <w:pPr>
        <w:spacing w:after="0" w:line="276" w:lineRule="auto"/>
        <w:ind w:left="709"/>
        <w:contextualSpacing/>
        <w:rPr>
          <w:rFonts w:ascii="Times New Roman" w:eastAsia="Times New Roman" w:hAnsi="Times New Roman" w:cs="Times New Roman"/>
          <w:b/>
          <w:bCs/>
          <w:sz w:val="24"/>
          <w:lang w:eastAsia="pl-PL"/>
        </w:rPr>
      </w:pPr>
      <w:r w:rsidRPr="00E514B4">
        <w:rPr>
          <w:rFonts w:ascii="Times New Roman" w:eastAsia="Times New Roman" w:hAnsi="Times New Roman" w:cs="Times New Roman"/>
          <w:b/>
          <w:bCs/>
          <w:sz w:val="24"/>
          <w:lang w:eastAsia="pl-PL"/>
        </w:rPr>
        <w:t>45450000-6 – Roboty budowlane wykończeniowe, pozostałe</w:t>
      </w:r>
    </w:p>
    <w:p w14:paraId="1DC59B0B" w14:textId="77777777" w:rsidR="00854240" w:rsidRPr="00B1246F" w:rsidRDefault="00854240" w:rsidP="00B442D3">
      <w:pPr>
        <w:spacing w:after="0" w:line="276" w:lineRule="auto"/>
        <w:contextualSpacing/>
        <w:rPr>
          <w:rFonts w:ascii="Times New Roman" w:eastAsia="Times New Roman" w:hAnsi="Times New Roman" w:cs="Times New Roman"/>
          <w:b/>
          <w:bCs/>
          <w:color w:val="EE0000"/>
          <w:sz w:val="24"/>
          <w:lang w:eastAsia="pl-PL"/>
        </w:rPr>
      </w:pPr>
    </w:p>
    <w:bookmarkEnd w:id="1"/>
    <w:p w14:paraId="7D73A9D6" w14:textId="77777777" w:rsidR="00854240" w:rsidRPr="00B1246F" w:rsidRDefault="00854240" w:rsidP="00B442D3">
      <w:pPr>
        <w:spacing w:after="0" w:line="276" w:lineRule="auto"/>
        <w:contextualSpacing/>
        <w:rPr>
          <w:rFonts w:ascii="Times New Roman" w:eastAsia="Times New Roman" w:hAnsi="Times New Roman" w:cs="Times New Roman"/>
          <w:b/>
          <w:bCs/>
          <w:color w:val="EE0000"/>
          <w:sz w:val="24"/>
          <w:lang w:eastAsia="pl-PL"/>
        </w:rPr>
      </w:pPr>
    </w:p>
    <w:p w14:paraId="238BAC2E" w14:textId="77777777" w:rsidR="00854240" w:rsidRPr="00B1246F" w:rsidRDefault="00854240" w:rsidP="00B442D3">
      <w:pPr>
        <w:spacing w:after="0" w:line="276" w:lineRule="auto"/>
        <w:contextualSpacing/>
        <w:rPr>
          <w:rFonts w:ascii="Times New Roman" w:eastAsia="Times New Roman" w:hAnsi="Times New Roman" w:cs="Times New Roman"/>
          <w:b/>
          <w:bCs/>
          <w:color w:val="EE0000"/>
          <w:sz w:val="24"/>
          <w:lang w:eastAsia="pl-PL"/>
        </w:rPr>
      </w:pPr>
    </w:p>
    <w:p w14:paraId="382B3BC9" w14:textId="77777777" w:rsidR="00854240" w:rsidRPr="00B1246F" w:rsidRDefault="00854240" w:rsidP="00B442D3">
      <w:pPr>
        <w:spacing w:after="0" w:line="276" w:lineRule="auto"/>
        <w:contextualSpacing/>
        <w:rPr>
          <w:rFonts w:ascii="Times New Roman" w:eastAsia="Times New Roman" w:hAnsi="Times New Roman" w:cs="Times New Roman"/>
          <w:b/>
          <w:bCs/>
          <w:color w:val="EE0000"/>
          <w:sz w:val="24"/>
          <w:lang w:eastAsia="pl-PL"/>
        </w:rPr>
      </w:pPr>
    </w:p>
    <w:p w14:paraId="641D1476" w14:textId="77777777" w:rsidR="00854240" w:rsidRPr="00B1246F" w:rsidRDefault="00854240" w:rsidP="00B442D3">
      <w:pPr>
        <w:spacing w:after="0" w:line="276" w:lineRule="auto"/>
        <w:contextualSpacing/>
        <w:rPr>
          <w:rFonts w:ascii="Times New Roman" w:eastAsia="Times New Roman" w:hAnsi="Times New Roman" w:cs="Times New Roman"/>
          <w:b/>
          <w:bCs/>
          <w:color w:val="EE0000"/>
          <w:sz w:val="24"/>
          <w:lang w:eastAsia="pl-PL"/>
        </w:rPr>
      </w:pPr>
    </w:p>
    <w:p w14:paraId="011B52FA" w14:textId="77777777" w:rsidR="00854240" w:rsidRDefault="00854240" w:rsidP="00B442D3">
      <w:pPr>
        <w:spacing w:after="0" w:line="276" w:lineRule="auto"/>
        <w:contextualSpacing/>
        <w:rPr>
          <w:rFonts w:ascii="Times New Roman" w:eastAsia="Times New Roman" w:hAnsi="Times New Roman" w:cs="Times New Roman"/>
          <w:b/>
          <w:bCs/>
          <w:color w:val="EE0000"/>
          <w:sz w:val="24"/>
          <w:lang w:eastAsia="pl-PL"/>
        </w:rPr>
      </w:pPr>
    </w:p>
    <w:p w14:paraId="403093C2" w14:textId="77777777" w:rsidR="002F7967" w:rsidRPr="00B1246F" w:rsidRDefault="002F7967" w:rsidP="00B442D3">
      <w:pPr>
        <w:spacing w:after="0" w:line="276" w:lineRule="auto"/>
        <w:contextualSpacing/>
        <w:rPr>
          <w:rFonts w:ascii="Times New Roman" w:eastAsia="Times New Roman" w:hAnsi="Times New Roman" w:cs="Times New Roman"/>
          <w:b/>
          <w:bCs/>
          <w:color w:val="EE0000"/>
          <w:sz w:val="24"/>
          <w:lang w:eastAsia="pl-PL"/>
        </w:rPr>
      </w:pPr>
    </w:p>
    <w:p w14:paraId="23493ECA" w14:textId="77777777" w:rsidR="00854240" w:rsidRPr="00B1246F" w:rsidRDefault="00854240" w:rsidP="00B442D3">
      <w:pPr>
        <w:spacing w:after="0" w:line="276" w:lineRule="auto"/>
        <w:contextualSpacing/>
        <w:rPr>
          <w:rFonts w:ascii="Times New Roman" w:eastAsia="Times New Roman" w:hAnsi="Times New Roman" w:cs="Times New Roman"/>
          <w:b/>
          <w:bCs/>
          <w:color w:val="EE0000"/>
          <w:sz w:val="24"/>
          <w:lang w:eastAsia="pl-PL"/>
        </w:rPr>
      </w:pPr>
    </w:p>
    <w:p w14:paraId="7DC475D2" w14:textId="5457AA88" w:rsidR="00763B35" w:rsidRPr="00A96CA2" w:rsidRDefault="00AC010B" w:rsidP="00B442D3">
      <w:pPr>
        <w:spacing w:after="0" w:line="276" w:lineRule="auto"/>
        <w:contextualSpacing/>
        <w:rPr>
          <w:sz w:val="24"/>
          <w:szCs w:val="24"/>
        </w:rPr>
      </w:pPr>
      <w:bookmarkStart w:id="3" w:name="_Hlk204605442"/>
      <w:r w:rsidRPr="00A96CA2">
        <w:rPr>
          <w:rFonts w:ascii="Times New Roman" w:hAnsi="Times New Roman" w:cs="Times New Roman"/>
          <w:b/>
          <w:sz w:val="24"/>
          <w:szCs w:val="24"/>
        </w:rPr>
        <w:lastRenderedPageBreak/>
        <w:t>Załączniki do Specyfikacji Warunków Zamówienia:</w:t>
      </w:r>
    </w:p>
    <w:p w14:paraId="1B2C0EF4" w14:textId="77777777" w:rsidR="00B442D3" w:rsidRPr="00A96CA2" w:rsidRDefault="00B442D3" w:rsidP="00B442D3">
      <w:pPr>
        <w:pStyle w:val="Akapitzlist"/>
        <w:numPr>
          <w:ilvl w:val="0"/>
          <w:numId w:val="7"/>
        </w:numPr>
        <w:spacing w:line="276" w:lineRule="auto"/>
      </w:pPr>
      <w:r w:rsidRPr="00A96CA2">
        <w:t>Załącznik  nr 1: Formularz oferty;</w:t>
      </w:r>
    </w:p>
    <w:p w14:paraId="044662D0" w14:textId="77777777" w:rsidR="00B442D3" w:rsidRPr="00A96CA2" w:rsidRDefault="00B442D3" w:rsidP="00B442D3">
      <w:pPr>
        <w:pStyle w:val="Akapitzlist"/>
        <w:numPr>
          <w:ilvl w:val="0"/>
          <w:numId w:val="7"/>
        </w:numPr>
        <w:spacing w:line="276" w:lineRule="auto"/>
      </w:pPr>
      <w:r w:rsidRPr="00A96CA2">
        <w:t>Załącznik nr 2: Oświadczenie, że Wykonawca nie podlega wykluczeniu i spełnia warunki udziału w postępowaniu;</w:t>
      </w:r>
    </w:p>
    <w:p w14:paraId="1B497392" w14:textId="77777777" w:rsidR="00B442D3" w:rsidRDefault="00B442D3" w:rsidP="00B442D3">
      <w:pPr>
        <w:pStyle w:val="Akapitzlist"/>
        <w:numPr>
          <w:ilvl w:val="0"/>
          <w:numId w:val="7"/>
        </w:numPr>
        <w:spacing w:line="276" w:lineRule="auto"/>
      </w:pPr>
      <w:r w:rsidRPr="00A96CA2">
        <w:t xml:space="preserve">Załącznik nr 3: Oświadczenie Wykonawców wspólnie ubiegających się o udzielnie zamówienia (składane na podstawie art. 117 ust. 4 ustawy </w:t>
      </w:r>
      <w:proofErr w:type="spellStart"/>
      <w:r w:rsidRPr="00A96CA2">
        <w:t>Pzp</w:t>
      </w:r>
      <w:proofErr w:type="spellEnd"/>
      <w:r w:rsidRPr="00A96CA2">
        <w:t>);</w:t>
      </w:r>
    </w:p>
    <w:p w14:paraId="636DF9E7" w14:textId="0D19082F" w:rsidR="00A96CA2" w:rsidRPr="00A96CA2" w:rsidRDefault="00A96CA2" w:rsidP="00B442D3">
      <w:pPr>
        <w:pStyle w:val="Akapitzlist"/>
        <w:numPr>
          <w:ilvl w:val="0"/>
          <w:numId w:val="7"/>
        </w:numPr>
        <w:spacing w:line="276" w:lineRule="auto"/>
      </w:pPr>
      <w:r w:rsidRPr="003952D0">
        <w:t>Załącznik nr 4: Wykaz robót budowlanych;</w:t>
      </w:r>
    </w:p>
    <w:p w14:paraId="6BE36FBE" w14:textId="6B3C137B" w:rsidR="00B442D3" w:rsidRPr="00A96CA2" w:rsidRDefault="00B442D3" w:rsidP="00B442D3">
      <w:pPr>
        <w:pStyle w:val="Akapitzlist"/>
        <w:numPr>
          <w:ilvl w:val="0"/>
          <w:numId w:val="7"/>
        </w:numPr>
        <w:spacing w:line="276" w:lineRule="auto"/>
      </w:pPr>
      <w:r w:rsidRPr="00A96CA2">
        <w:t xml:space="preserve">Załącznik nr </w:t>
      </w:r>
      <w:r w:rsidR="00A96CA2" w:rsidRPr="00A96CA2">
        <w:t>5</w:t>
      </w:r>
      <w:r w:rsidRPr="00A96CA2">
        <w:t>: Wykaz osób, skierowanych przez wykonawcę do realizacji zamówienia publicznego;</w:t>
      </w:r>
    </w:p>
    <w:p w14:paraId="0F42C5B6" w14:textId="589B7D29" w:rsidR="00B442D3" w:rsidRPr="00A96CA2" w:rsidRDefault="00B442D3" w:rsidP="00B442D3">
      <w:pPr>
        <w:pStyle w:val="Akapitzlist"/>
        <w:numPr>
          <w:ilvl w:val="0"/>
          <w:numId w:val="7"/>
        </w:numPr>
        <w:spacing w:line="276" w:lineRule="auto"/>
      </w:pPr>
      <w:r w:rsidRPr="00A96CA2">
        <w:t xml:space="preserve">Załącznik nr </w:t>
      </w:r>
      <w:r w:rsidR="00A96CA2" w:rsidRPr="00A96CA2">
        <w:t>6</w:t>
      </w:r>
      <w:r w:rsidRPr="00A96CA2">
        <w:t>: Zobowiązanie podmiotu udostępniającego zasoby do oddania Wykonawcy do dyspozycji niezbędnych zasobów na potrzeby realizacji zamówienia;</w:t>
      </w:r>
    </w:p>
    <w:p w14:paraId="0FA789FF" w14:textId="63C82177" w:rsidR="00B442D3" w:rsidRPr="00A96CA2" w:rsidRDefault="00B442D3" w:rsidP="00B442D3">
      <w:pPr>
        <w:pStyle w:val="Akapitzlist"/>
        <w:numPr>
          <w:ilvl w:val="0"/>
          <w:numId w:val="7"/>
        </w:numPr>
        <w:spacing w:line="276" w:lineRule="auto"/>
      </w:pPr>
      <w:r w:rsidRPr="00A96CA2">
        <w:t xml:space="preserve">Załącznik nr </w:t>
      </w:r>
      <w:r w:rsidR="00A96CA2" w:rsidRPr="00A96CA2">
        <w:t>7</w:t>
      </w:r>
      <w:r w:rsidRPr="00A96CA2">
        <w:t>: Oświadczenie o braku podstaw do wykluczenia i spełnianiu warunków udziału w postępowaniu podmiotu udostępniającego zasoby;</w:t>
      </w:r>
    </w:p>
    <w:p w14:paraId="2965BBED" w14:textId="3F094E08" w:rsidR="00B442D3" w:rsidRPr="00F91E27" w:rsidRDefault="00B442D3" w:rsidP="00B442D3">
      <w:pPr>
        <w:pStyle w:val="Akapitzlist"/>
        <w:numPr>
          <w:ilvl w:val="0"/>
          <w:numId w:val="7"/>
        </w:numPr>
        <w:spacing w:line="276" w:lineRule="auto"/>
      </w:pPr>
      <w:r w:rsidRPr="00A96CA2">
        <w:t xml:space="preserve">Załącznik nr </w:t>
      </w:r>
      <w:r w:rsidR="00A96CA2" w:rsidRPr="00A96CA2">
        <w:t>8</w:t>
      </w:r>
      <w:r w:rsidRPr="00A96CA2">
        <w:t xml:space="preserve">: Oświadczenie o aktualności informacji zawartych w oświadczeniu, o którym </w:t>
      </w:r>
      <w:r w:rsidRPr="00F91E27">
        <w:t xml:space="preserve">mowa w art. 125 ustawy </w:t>
      </w:r>
      <w:proofErr w:type="spellStart"/>
      <w:r w:rsidRPr="00F91E27">
        <w:t>Pzp</w:t>
      </w:r>
      <w:proofErr w:type="spellEnd"/>
      <w:r w:rsidRPr="00F91E27">
        <w:t xml:space="preserve"> w zakresie podstaw wykluczenia z postępowania;</w:t>
      </w:r>
    </w:p>
    <w:p w14:paraId="3EE74718" w14:textId="15B636A1" w:rsidR="00B442D3" w:rsidRPr="00F91E27" w:rsidRDefault="00B442D3" w:rsidP="00B442D3">
      <w:pPr>
        <w:pStyle w:val="Akapitzlist"/>
        <w:numPr>
          <w:ilvl w:val="0"/>
          <w:numId w:val="7"/>
        </w:numPr>
        <w:spacing w:line="276" w:lineRule="auto"/>
      </w:pPr>
      <w:r w:rsidRPr="00F91E27">
        <w:t xml:space="preserve">Załącznik nr </w:t>
      </w:r>
      <w:r w:rsidR="00A96CA2" w:rsidRPr="00F91E27">
        <w:t>9</w:t>
      </w:r>
      <w:r w:rsidRPr="00F91E27">
        <w:t>: Wzór umowy;</w:t>
      </w:r>
    </w:p>
    <w:p w14:paraId="499F2EF2" w14:textId="04776806" w:rsidR="00B442D3" w:rsidRPr="00F91E27" w:rsidRDefault="00B9080D" w:rsidP="003C65A9">
      <w:pPr>
        <w:pStyle w:val="Akapitzlist"/>
        <w:numPr>
          <w:ilvl w:val="0"/>
          <w:numId w:val="7"/>
        </w:numPr>
        <w:spacing w:line="276" w:lineRule="auto"/>
      </w:pPr>
      <w:r w:rsidRPr="00F91E27">
        <w:t xml:space="preserve">Załącznik nr </w:t>
      </w:r>
      <w:r w:rsidR="00A96CA2" w:rsidRPr="00F91E27">
        <w:t>10</w:t>
      </w:r>
      <w:r w:rsidRPr="00F91E27">
        <w:t>:</w:t>
      </w:r>
      <w:r w:rsidR="00B442D3" w:rsidRPr="00F91E27">
        <w:t xml:space="preserve"> Dokumentacja </w:t>
      </w:r>
      <w:r w:rsidR="00876048" w:rsidRPr="00F91E27">
        <w:t>techniczna</w:t>
      </w:r>
      <w:r w:rsidR="00B442D3" w:rsidRPr="00F91E27">
        <w:t>;</w:t>
      </w:r>
    </w:p>
    <w:p w14:paraId="59944674" w14:textId="62BAF647" w:rsidR="00B442D3" w:rsidRPr="00F91E27" w:rsidRDefault="00B442D3" w:rsidP="00B442D3">
      <w:pPr>
        <w:pStyle w:val="Akapitzlist"/>
        <w:numPr>
          <w:ilvl w:val="0"/>
          <w:numId w:val="7"/>
        </w:numPr>
        <w:spacing w:line="276" w:lineRule="auto"/>
        <w:rPr>
          <w:rFonts w:eastAsiaTheme="minorHAnsi"/>
          <w:kern w:val="0"/>
          <w:szCs w:val="22"/>
          <w:lang w:eastAsia="en-US"/>
        </w:rPr>
      </w:pPr>
      <w:r w:rsidRPr="00F91E27">
        <w:t>Załącznik nr 1</w:t>
      </w:r>
      <w:r w:rsidR="00A13DBA" w:rsidRPr="00F91E27">
        <w:t>1</w:t>
      </w:r>
      <w:r w:rsidRPr="00F91E27">
        <w:t>: Specyfikacja Techniczna Wykonania i Odbioru Robót;</w:t>
      </w:r>
    </w:p>
    <w:p w14:paraId="7DF33DE9" w14:textId="057C6956" w:rsidR="00574337" w:rsidRPr="00F91E27" w:rsidRDefault="00574337" w:rsidP="00B442D3">
      <w:pPr>
        <w:pStyle w:val="Akapitzlist"/>
        <w:numPr>
          <w:ilvl w:val="0"/>
          <w:numId w:val="7"/>
        </w:numPr>
        <w:spacing w:line="276" w:lineRule="auto"/>
        <w:rPr>
          <w:rFonts w:eastAsiaTheme="minorHAnsi"/>
          <w:kern w:val="0"/>
          <w:szCs w:val="22"/>
          <w:lang w:eastAsia="en-US"/>
        </w:rPr>
      </w:pPr>
      <w:r w:rsidRPr="00F91E27">
        <w:rPr>
          <w:rFonts w:eastAsiaTheme="minorHAnsi"/>
          <w:kern w:val="0"/>
          <w:lang w:eastAsia="en-US"/>
        </w:rPr>
        <w:t>Załącznik nr 1</w:t>
      </w:r>
      <w:r w:rsidR="00A13DBA" w:rsidRPr="00F91E27">
        <w:rPr>
          <w:rFonts w:eastAsiaTheme="minorHAnsi"/>
          <w:kern w:val="0"/>
          <w:lang w:eastAsia="en-US"/>
        </w:rPr>
        <w:t>2</w:t>
      </w:r>
      <w:r w:rsidR="008E5387" w:rsidRPr="00F91E27">
        <w:rPr>
          <w:rFonts w:eastAsiaTheme="minorHAnsi"/>
          <w:kern w:val="0"/>
          <w:lang w:eastAsia="en-US"/>
        </w:rPr>
        <w:t>: Klauzula dot. ochrony danych osobowych</w:t>
      </w:r>
    </w:p>
    <w:p w14:paraId="1B10E314" w14:textId="77777777" w:rsidR="00D74C45" w:rsidRPr="00F91E27" w:rsidRDefault="00D74C45" w:rsidP="005F1BA3">
      <w:pPr>
        <w:pStyle w:val="Akapitzlist"/>
        <w:spacing w:line="276" w:lineRule="auto"/>
        <w:rPr>
          <w:rFonts w:eastAsiaTheme="minorHAnsi"/>
          <w:kern w:val="0"/>
          <w:szCs w:val="22"/>
          <w:lang w:eastAsia="en-US"/>
        </w:rPr>
      </w:pPr>
    </w:p>
    <w:p w14:paraId="58B214BD" w14:textId="77777777" w:rsidR="00D74C45" w:rsidRPr="00F91E27" w:rsidRDefault="00D74C45" w:rsidP="005F1BA3">
      <w:pPr>
        <w:pStyle w:val="Akapitzlist"/>
        <w:spacing w:line="276" w:lineRule="auto"/>
        <w:rPr>
          <w:rFonts w:eastAsiaTheme="minorHAnsi"/>
          <w:kern w:val="0"/>
          <w:szCs w:val="22"/>
          <w:lang w:eastAsia="en-US"/>
        </w:rPr>
      </w:pPr>
    </w:p>
    <w:p w14:paraId="1F3B2447" w14:textId="77777777" w:rsidR="00D74C45" w:rsidRPr="00B1246F" w:rsidRDefault="00D74C45" w:rsidP="005F1BA3">
      <w:pPr>
        <w:pStyle w:val="Akapitzlist"/>
        <w:spacing w:line="276" w:lineRule="auto"/>
        <w:rPr>
          <w:rFonts w:eastAsiaTheme="minorHAnsi"/>
          <w:color w:val="EE0000"/>
          <w:kern w:val="0"/>
          <w:szCs w:val="22"/>
          <w:lang w:eastAsia="en-US"/>
        </w:rPr>
      </w:pPr>
    </w:p>
    <w:p w14:paraId="751A40C0" w14:textId="77777777" w:rsidR="00D74C45" w:rsidRPr="00B1246F" w:rsidRDefault="00D74C45" w:rsidP="005F1BA3">
      <w:pPr>
        <w:pStyle w:val="Akapitzlist"/>
        <w:spacing w:line="276" w:lineRule="auto"/>
        <w:rPr>
          <w:rFonts w:eastAsiaTheme="minorHAnsi"/>
          <w:color w:val="EE0000"/>
          <w:kern w:val="0"/>
          <w:szCs w:val="22"/>
          <w:lang w:eastAsia="en-US"/>
        </w:rPr>
      </w:pPr>
    </w:p>
    <w:bookmarkEnd w:id="3"/>
    <w:p w14:paraId="408C26F9" w14:textId="77777777" w:rsidR="00D74C45" w:rsidRPr="00B1246F" w:rsidRDefault="00D74C45" w:rsidP="005F1BA3">
      <w:pPr>
        <w:pStyle w:val="Akapitzlist"/>
        <w:spacing w:line="276" w:lineRule="auto"/>
        <w:rPr>
          <w:rFonts w:eastAsiaTheme="minorHAnsi"/>
          <w:color w:val="EE0000"/>
          <w:kern w:val="0"/>
          <w:szCs w:val="22"/>
          <w:lang w:eastAsia="en-US"/>
        </w:rPr>
      </w:pPr>
    </w:p>
    <w:p w14:paraId="6DD376B8" w14:textId="77777777" w:rsidR="00D74C45" w:rsidRPr="00B1246F" w:rsidRDefault="00D74C45" w:rsidP="005F1BA3">
      <w:pPr>
        <w:pStyle w:val="Akapitzlist"/>
        <w:spacing w:line="276" w:lineRule="auto"/>
        <w:rPr>
          <w:rFonts w:eastAsiaTheme="minorHAnsi"/>
          <w:color w:val="EE0000"/>
          <w:kern w:val="0"/>
          <w:szCs w:val="22"/>
          <w:lang w:eastAsia="en-US"/>
        </w:rPr>
      </w:pPr>
    </w:p>
    <w:p w14:paraId="60C99648" w14:textId="77777777" w:rsidR="00D74C45" w:rsidRPr="00B1246F" w:rsidRDefault="00D74C45" w:rsidP="005F1BA3">
      <w:pPr>
        <w:pStyle w:val="Akapitzlist"/>
        <w:spacing w:line="276" w:lineRule="auto"/>
        <w:rPr>
          <w:rFonts w:eastAsiaTheme="minorHAnsi"/>
          <w:color w:val="EE0000"/>
          <w:kern w:val="0"/>
          <w:szCs w:val="22"/>
          <w:lang w:eastAsia="en-US"/>
        </w:rPr>
      </w:pPr>
    </w:p>
    <w:p w14:paraId="32EB8F32" w14:textId="77777777" w:rsidR="00D74C45" w:rsidRPr="00B1246F" w:rsidRDefault="00D74C45" w:rsidP="005F1BA3">
      <w:pPr>
        <w:pStyle w:val="Akapitzlist"/>
        <w:spacing w:line="276" w:lineRule="auto"/>
        <w:rPr>
          <w:rFonts w:eastAsiaTheme="minorHAnsi"/>
          <w:color w:val="EE0000"/>
          <w:kern w:val="0"/>
          <w:szCs w:val="22"/>
          <w:lang w:eastAsia="en-US"/>
        </w:rPr>
      </w:pPr>
    </w:p>
    <w:p w14:paraId="08D6B042" w14:textId="77777777" w:rsidR="00D74C45" w:rsidRPr="00B1246F" w:rsidRDefault="00D74C45" w:rsidP="005F1BA3">
      <w:pPr>
        <w:pStyle w:val="Akapitzlist"/>
        <w:spacing w:line="276" w:lineRule="auto"/>
        <w:rPr>
          <w:rFonts w:eastAsiaTheme="minorHAnsi"/>
          <w:color w:val="EE0000"/>
          <w:kern w:val="0"/>
          <w:szCs w:val="22"/>
          <w:lang w:eastAsia="en-US"/>
        </w:rPr>
      </w:pPr>
    </w:p>
    <w:p w14:paraId="0CDE6315" w14:textId="77777777" w:rsidR="00D74C45" w:rsidRPr="00B1246F" w:rsidRDefault="00D74C45" w:rsidP="005F1BA3">
      <w:pPr>
        <w:pStyle w:val="Akapitzlist"/>
        <w:spacing w:line="276" w:lineRule="auto"/>
        <w:rPr>
          <w:rFonts w:eastAsiaTheme="minorHAnsi"/>
          <w:color w:val="EE0000"/>
          <w:kern w:val="0"/>
          <w:szCs w:val="22"/>
          <w:lang w:eastAsia="en-US"/>
        </w:rPr>
      </w:pPr>
    </w:p>
    <w:p w14:paraId="73CC2A2C" w14:textId="77777777" w:rsidR="00D74C45" w:rsidRPr="00B1246F" w:rsidRDefault="00D74C45" w:rsidP="005F1BA3">
      <w:pPr>
        <w:pStyle w:val="Akapitzlist"/>
        <w:spacing w:line="276" w:lineRule="auto"/>
        <w:rPr>
          <w:rFonts w:eastAsiaTheme="minorHAnsi"/>
          <w:color w:val="EE0000"/>
          <w:kern w:val="0"/>
          <w:szCs w:val="22"/>
          <w:lang w:eastAsia="en-US"/>
        </w:rPr>
      </w:pPr>
    </w:p>
    <w:p w14:paraId="6D25A540" w14:textId="77777777" w:rsidR="008B02FD" w:rsidRPr="00B1246F" w:rsidRDefault="008B02FD" w:rsidP="005F1BA3">
      <w:pPr>
        <w:pStyle w:val="Akapitzlist"/>
        <w:spacing w:line="276" w:lineRule="auto"/>
        <w:rPr>
          <w:rFonts w:eastAsiaTheme="minorHAnsi"/>
          <w:color w:val="EE0000"/>
          <w:kern w:val="0"/>
          <w:szCs w:val="22"/>
          <w:lang w:eastAsia="en-US"/>
        </w:rPr>
      </w:pPr>
    </w:p>
    <w:p w14:paraId="6544DA13" w14:textId="77777777" w:rsidR="008B02FD" w:rsidRPr="00B1246F" w:rsidRDefault="008B02FD" w:rsidP="005F1BA3">
      <w:pPr>
        <w:pStyle w:val="Akapitzlist"/>
        <w:spacing w:line="276" w:lineRule="auto"/>
        <w:rPr>
          <w:rFonts w:eastAsiaTheme="minorHAnsi"/>
          <w:color w:val="EE0000"/>
          <w:kern w:val="0"/>
          <w:szCs w:val="22"/>
          <w:lang w:eastAsia="en-US"/>
        </w:rPr>
      </w:pPr>
    </w:p>
    <w:p w14:paraId="461E5298" w14:textId="77777777" w:rsidR="008B02FD" w:rsidRPr="00B1246F" w:rsidRDefault="008B02FD" w:rsidP="005F1BA3">
      <w:pPr>
        <w:pStyle w:val="Akapitzlist"/>
        <w:spacing w:line="276" w:lineRule="auto"/>
        <w:rPr>
          <w:rFonts w:eastAsiaTheme="minorHAnsi"/>
          <w:color w:val="EE0000"/>
          <w:kern w:val="0"/>
          <w:szCs w:val="22"/>
          <w:lang w:eastAsia="en-US"/>
        </w:rPr>
      </w:pPr>
    </w:p>
    <w:p w14:paraId="614CF874" w14:textId="77777777" w:rsidR="008B02FD" w:rsidRPr="00B1246F" w:rsidRDefault="008B02FD" w:rsidP="005F1BA3">
      <w:pPr>
        <w:pStyle w:val="Akapitzlist"/>
        <w:spacing w:line="276" w:lineRule="auto"/>
        <w:rPr>
          <w:rFonts w:eastAsiaTheme="minorHAnsi"/>
          <w:color w:val="EE0000"/>
          <w:kern w:val="0"/>
          <w:szCs w:val="22"/>
          <w:lang w:eastAsia="en-US"/>
        </w:rPr>
      </w:pPr>
    </w:p>
    <w:p w14:paraId="345C6000" w14:textId="77777777" w:rsidR="008B02FD" w:rsidRPr="00B1246F" w:rsidRDefault="008B02FD" w:rsidP="005F1BA3">
      <w:pPr>
        <w:pStyle w:val="Akapitzlist"/>
        <w:spacing w:line="276" w:lineRule="auto"/>
        <w:rPr>
          <w:rFonts w:eastAsiaTheme="minorHAnsi"/>
          <w:color w:val="EE0000"/>
          <w:kern w:val="0"/>
          <w:szCs w:val="22"/>
          <w:lang w:eastAsia="en-US"/>
        </w:rPr>
      </w:pPr>
    </w:p>
    <w:p w14:paraId="541FEBA2" w14:textId="77777777" w:rsidR="00D74C45" w:rsidRPr="00B1246F" w:rsidRDefault="00D74C45" w:rsidP="005F1BA3">
      <w:pPr>
        <w:pStyle w:val="Akapitzlist"/>
        <w:spacing w:line="276" w:lineRule="auto"/>
        <w:rPr>
          <w:rFonts w:eastAsiaTheme="minorHAnsi"/>
          <w:color w:val="EE0000"/>
          <w:kern w:val="0"/>
          <w:szCs w:val="22"/>
          <w:lang w:eastAsia="en-US"/>
        </w:rPr>
      </w:pPr>
    </w:p>
    <w:p w14:paraId="6C967F1C" w14:textId="77777777" w:rsidR="00D74C45" w:rsidRPr="00B1246F" w:rsidRDefault="00D74C45" w:rsidP="005F1BA3">
      <w:pPr>
        <w:pStyle w:val="Akapitzlist"/>
        <w:spacing w:line="276" w:lineRule="auto"/>
        <w:rPr>
          <w:rFonts w:eastAsiaTheme="minorHAnsi"/>
          <w:color w:val="EE0000"/>
          <w:kern w:val="0"/>
          <w:szCs w:val="22"/>
          <w:lang w:eastAsia="en-US"/>
        </w:rPr>
      </w:pPr>
    </w:p>
    <w:p w14:paraId="0AD6918A" w14:textId="77777777" w:rsidR="00A52B85" w:rsidRPr="00B1246F" w:rsidRDefault="00A52B85" w:rsidP="005F1BA3">
      <w:pPr>
        <w:pStyle w:val="Akapitzlist"/>
        <w:spacing w:line="276" w:lineRule="auto"/>
        <w:rPr>
          <w:rFonts w:eastAsiaTheme="minorHAnsi"/>
          <w:color w:val="EE0000"/>
          <w:kern w:val="0"/>
          <w:szCs w:val="22"/>
          <w:lang w:eastAsia="en-US"/>
        </w:rPr>
      </w:pPr>
    </w:p>
    <w:p w14:paraId="058E2414" w14:textId="77777777" w:rsidR="00A52B85" w:rsidRPr="00B1246F" w:rsidRDefault="00A52B85" w:rsidP="005F1BA3">
      <w:pPr>
        <w:pStyle w:val="Akapitzlist"/>
        <w:spacing w:line="276" w:lineRule="auto"/>
        <w:rPr>
          <w:rFonts w:eastAsiaTheme="minorHAnsi"/>
          <w:color w:val="EE0000"/>
          <w:kern w:val="0"/>
          <w:szCs w:val="22"/>
          <w:lang w:eastAsia="en-US"/>
        </w:rPr>
      </w:pPr>
    </w:p>
    <w:p w14:paraId="7003BB56" w14:textId="77777777" w:rsidR="00A52B85" w:rsidRPr="00B1246F" w:rsidRDefault="00A52B85" w:rsidP="005F1BA3">
      <w:pPr>
        <w:pStyle w:val="Akapitzlist"/>
        <w:spacing w:line="276" w:lineRule="auto"/>
        <w:rPr>
          <w:rFonts w:eastAsiaTheme="minorHAnsi"/>
          <w:color w:val="EE0000"/>
          <w:kern w:val="0"/>
          <w:szCs w:val="22"/>
          <w:lang w:eastAsia="en-US"/>
        </w:rPr>
      </w:pPr>
    </w:p>
    <w:p w14:paraId="01ECAB58" w14:textId="77777777" w:rsidR="00A52B85" w:rsidRPr="00B1246F" w:rsidRDefault="00A52B85" w:rsidP="005F1BA3">
      <w:pPr>
        <w:pStyle w:val="Akapitzlist"/>
        <w:spacing w:line="276" w:lineRule="auto"/>
        <w:rPr>
          <w:rFonts w:eastAsiaTheme="minorHAnsi"/>
          <w:color w:val="EE0000"/>
          <w:kern w:val="0"/>
          <w:szCs w:val="22"/>
          <w:lang w:eastAsia="en-US"/>
        </w:rPr>
      </w:pPr>
    </w:p>
    <w:p w14:paraId="41F35EA2" w14:textId="77777777" w:rsidR="0053715C" w:rsidRPr="00B1246F" w:rsidRDefault="0053715C" w:rsidP="005F1BA3">
      <w:pPr>
        <w:pStyle w:val="Akapitzlist"/>
        <w:spacing w:line="276" w:lineRule="auto"/>
        <w:rPr>
          <w:rFonts w:eastAsiaTheme="minorHAnsi"/>
          <w:color w:val="EE0000"/>
          <w:kern w:val="0"/>
          <w:szCs w:val="22"/>
          <w:lang w:eastAsia="en-US"/>
        </w:rPr>
      </w:pPr>
    </w:p>
    <w:p w14:paraId="10A8286F" w14:textId="77777777" w:rsidR="0053715C" w:rsidRPr="00B1246F" w:rsidRDefault="0053715C" w:rsidP="005F1BA3">
      <w:pPr>
        <w:pStyle w:val="Akapitzlist"/>
        <w:spacing w:line="276" w:lineRule="auto"/>
        <w:rPr>
          <w:rFonts w:eastAsiaTheme="minorHAnsi"/>
          <w:color w:val="EE0000"/>
          <w:kern w:val="0"/>
          <w:szCs w:val="22"/>
          <w:lang w:eastAsia="en-US"/>
        </w:rPr>
      </w:pPr>
    </w:p>
    <w:p w14:paraId="13BEE06B" w14:textId="77777777" w:rsidR="00A0544E" w:rsidRPr="00B1246F" w:rsidRDefault="00A0544E" w:rsidP="005F1BA3">
      <w:pPr>
        <w:pStyle w:val="Akapitzlist"/>
        <w:spacing w:line="276" w:lineRule="auto"/>
        <w:rPr>
          <w:rFonts w:eastAsiaTheme="minorHAnsi"/>
          <w:color w:val="EE0000"/>
          <w:kern w:val="0"/>
          <w:szCs w:val="22"/>
          <w:lang w:eastAsia="en-US"/>
        </w:rPr>
      </w:pPr>
    </w:p>
    <w:tbl>
      <w:tblPr>
        <w:tblW w:w="5000" w:type="pct"/>
        <w:tblCellMar>
          <w:left w:w="70" w:type="dxa"/>
          <w:right w:w="70" w:type="dxa"/>
        </w:tblCellMar>
        <w:tblLook w:val="0000" w:firstRow="0" w:lastRow="0" w:firstColumn="0" w:lastColumn="0" w:noHBand="0" w:noVBand="0"/>
      </w:tblPr>
      <w:tblGrid>
        <w:gridCol w:w="9628"/>
      </w:tblGrid>
      <w:tr w:rsidR="00863835" w:rsidRPr="00B1246F" w14:paraId="73210C84"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3B7F438" w14:textId="34010784" w:rsidR="00121E6A" w:rsidRPr="00CE01E9" w:rsidRDefault="0043680C" w:rsidP="007E5AC7">
            <w:pPr>
              <w:spacing w:after="0" w:line="276" w:lineRule="auto"/>
              <w:contextualSpacing/>
              <w:jc w:val="both"/>
              <w:rPr>
                <w:rFonts w:ascii="Times New Roman" w:hAnsi="Times New Roman" w:cs="Times New Roman"/>
                <w:sz w:val="24"/>
              </w:rPr>
            </w:pPr>
            <w:r w:rsidRPr="00CE01E9">
              <w:rPr>
                <w:rFonts w:ascii="Times New Roman" w:hAnsi="Times New Roman" w:cs="Times New Roman"/>
                <w:b/>
                <w:bCs/>
                <w:sz w:val="28"/>
              </w:rPr>
              <w:lastRenderedPageBreak/>
              <w:t>I</w:t>
            </w:r>
            <w:r w:rsidR="00121E6A" w:rsidRPr="00CE01E9">
              <w:rPr>
                <w:rFonts w:ascii="Times New Roman" w:hAnsi="Times New Roman" w:cs="Times New Roman"/>
                <w:b/>
                <w:bCs/>
                <w:sz w:val="28"/>
              </w:rPr>
              <w:t>. Informacje ogólne</w:t>
            </w:r>
          </w:p>
        </w:tc>
      </w:tr>
    </w:tbl>
    <w:p w14:paraId="55EA0DAD" w14:textId="77777777" w:rsidR="00121E6A" w:rsidRPr="00CE01E9" w:rsidRDefault="00121E6A" w:rsidP="007E5AC7">
      <w:pPr>
        <w:spacing w:after="0" w:line="276" w:lineRule="auto"/>
        <w:contextualSpacing/>
        <w:jc w:val="both"/>
        <w:rPr>
          <w:rFonts w:ascii="Times New Roman" w:hAnsi="Times New Roman" w:cs="Times New Roman"/>
          <w:sz w:val="24"/>
        </w:rPr>
      </w:pPr>
    </w:p>
    <w:p w14:paraId="0F1B8B14" w14:textId="6709F486" w:rsidR="00121E6A" w:rsidRPr="00CE01E9" w:rsidRDefault="00121E6A" w:rsidP="007E5AC7">
      <w:pPr>
        <w:numPr>
          <w:ilvl w:val="1"/>
          <w:numId w:val="9"/>
        </w:numPr>
        <w:suppressAutoHyphens/>
        <w:spacing w:after="0" w:line="276" w:lineRule="auto"/>
        <w:ind w:left="284" w:hanging="290"/>
        <w:contextualSpacing/>
        <w:jc w:val="both"/>
        <w:rPr>
          <w:rFonts w:ascii="Times New Roman" w:hAnsi="Times New Roman" w:cs="Times New Roman"/>
          <w:sz w:val="24"/>
        </w:rPr>
      </w:pPr>
      <w:r w:rsidRPr="00CE01E9">
        <w:rPr>
          <w:rFonts w:ascii="Times New Roman" w:hAnsi="Times New Roman" w:cs="Times New Roman"/>
          <w:sz w:val="24"/>
        </w:rPr>
        <w:t>W sprawach nieuregulowanych w niniejszej specyfikacji mają zastosowanie przepisy u</w:t>
      </w:r>
      <w:r w:rsidR="000E7090" w:rsidRPr="00CE01E9">
        <w:rPr>
          <w:rFonts w:ascii="Times New Roman" w:hAnsi="Times New Roman" w:cs="Times New Roman"/>
          <w:sz w:val="24"/>
        </w:rPr>
        <w:t xml:space="preserve">stawy </w:t>
      </w:r>
      <w:proofErr w:type="spellStart"/>
      <w:r w:rsidRPr="00CE01E9">
        <w:rPr>
          <w:rFonts w:ascii="Times New Roman" w:hAnsi="Times New Roman" w:cs="Times New Roman"/>
          <w:sz w:val="24"/>
        </w:rPr>
        <w:t>Pzp</w:t>
      </w:r>
      <w:proofErr w:type="spellEnd"/>
      <w:r w:rsidRPr="00CE01E9">
        <w:rPr>
          <w:rFonts w:ascii="Times New Roman" w:hAnsi="Times New Roman" w:cs="Times New Roman"/>
          <w:sz w:val="24"/>
        </w:rPr>
        <w:t xml:space="preserve"> oraz obowiązujące przepisy wykonawcze do ustawy.</w:t>
      </w:r>
    </w:p>
    <w:p w14:paraId="2EB340F4" w14:textId="29D1FE1A" w:rsidR="00121E6A" w:rsidRPr="00CE01E9" w:rsidRDefault="00121E6A" w:rsidP="007E5AC7">
      <w:pPr>
        <w:numPr>
          <w:ilvl w:val="1"/>
          <w:numId w:val="9"/>
        </w:numPr>
        <w:suppressAutoHyphens/>
        <w:spacing w:after="0" w:line="276" w:lineRule="auto"/>
        <w:ind w:left="284" w:hanging="290"/>
        <w:contextualSpacing/>
        <w:jc w:val="both"/>
        <w:rPr>
          <w:rFonts w:ascii="Times New Roman" w:hAnsi="Times New Roman" w:cs="Times New Roman"/>
          <w:sz w:val="24"/>
        </w:rPr>
      </w:pPr>
      <w:r w:rsidRPr="00CE01E9">
        <w:rPr>
          <w:rFonts w:ascii="Times New Roman" w:hAnsi="Times New Roman" w:cs="Times New Roman"/>
          <w:sz w:val="24"/>
        </w:rPr>
        <w:t xml:space="preserve">Niniejsza specyfikacja warunków zamówienia zwana jest w dalszej treści </w:t>
      </w:r>
      <w:r w:rsidR="00AC7E49" w:rsidRPr="00CE01E9">
        <w:rPr>
          <w:rFonts w:ascii="Times New Roman" w:hAnsi="Times New Roman" w:cs="Times New Roman"/>
          <w:sz w:val="24"/>
        </w:rPr>
        <w:t>SWZ</w:t>
      </w:r>
      <w:r w:rsidRPr="00CE01E9">
        <w:rPr>
          <w:rFonts w:ascii="Times New Roman" w:hAnsi="Times New Roman" w:cs="Times New Roman"/>
          <w:sz w:val="24"/>
        </w:rPr>
        <w:t xml:space="preserve"> lub specyfikacją.</w:t>
      </w:r>
    </w:p>
    <w:p w14:paraId="2DCF9D72" w14:textId="77777777" w:rsidR="00121E6A" w:rsidRPr="00CE01E9" w:rsidRDefault="00121E6A" w:rsidP="007E5AC7">
      <w:pPr>
        <w:spacing w:after="0" w:line="276" w:lineRule="auto"/>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E76AA7" w:rsidRPr="00CE01E9" w14:paraId="43A73D79"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0D7D8DD" w14:textId="1C5E4B02" w:rsidR="00121E6A" w:rsidRPr="00CE01E9" w:rsidRDefault="0043680C" w:rsidP="007E5AC7">
            <w:pPr>
              <w:spacing w:after="0" w:line="276" w:lineRule="auto"/>
              <w:ind w:left="284" w:hanging="284"/>
              <w:contextualSpacing/>
              <w:jc w:val="both"/>
              <w:rPr>
                <w:rFonts w:ascii="Times New Roman" w:hAnsi="Times New Roman" w:cs="Times New Roman"/>
                <w:sz w:val="24"/>
              </w:rPr>
            </w:pPr>
            <w:r w:rsidRPr="00CE01E9">
              <w:rPr>
                <w:rFonts w:ascii="Times New Roman" w:hAnsi="Times New Roman" w:cs="Times New Roman"/>
                <w:b/>
                <w:bCs/>
                <w:sz w:val="28"/>
              </w:rPr>
              <w:t>II</w:t>
            </w:r>
            <w:r w:rsidR="00121E6A" w:rsidRPr="00CE01E9">
              <w:rPr>
                <w:rFonts w:ascii="Times New Roman" w:hAnsi="Times New Roman" w:cs="Times New Roman"/>
                <w:b/>
                <w:bCs/>
                <w:sz w:val="28"/>
              </w:rPr>
              <w:t xml:space="preserve">. Nazwa oraz adres Zamawiającego, numer telefonu, adres poczty elektronicznej </w:t>
            </w:r>
            <w:r w:rsidR="00121E6A" w:rsidRPr="00CE01E9">
              <w:rPr>
                <w:rFonts w:ascii="Times New Roman" w:hAnsi="Times New Roman" w:cs="Times New Roman"/>
                <w:b/>
                <w:sz w:val="28"/>
                <w:szCs w:val="28"/>
              </w:rPr>
              <w:t xml:space="preserve">oraz </w:t>
            </w:r>
            <w:r w:rsidR="00121E6A" w:rsidRPr="00CE01E9">
              <w:rPr>
                <w:rFonts w:ascii="Times New Roman" w:hAnsi="Times New Roman" w:cs="Times New Roman"/>
                <w:b/>
                <w:bCs/>
                <w:sz w:val="28"/>
              </w:rPr>
              <w:t xml:space="preserve">adres strony internetowej </w:t>
            </w:r>
            <w:r w:rsidR="00121E6A" w:rsidRPr="00CE01E9">
              <w:rPr>
                <w:rFonts w:ascii="Times New Roman" w:hAnsi="Times New Roman" w:cs="Times New Roman"/>
                <w:b/>
                <w:sz w:val="28"/>
                <w:szCs w:val="28"/>
              </w:rPr>
              <w:t>prowadzonego postępowania</w:t>
            </w:r>
          </w:p>
        </w:tc>
      </w:tr>
    </w:tbl>
    <w:p w14:paraId="01EE24BA" w14:textId="77777777" w:rsidR="00121E6A" w:rsidRPr="00B1246F" w:rsidRDefault="00121E6A" w:rsidP="007E5AC7">
      <w:pPr>
        <w:spacing w:after="0" w:line="276" w:lineRule="auto"/>
        <w:contextualSpacing/>
        <w:rPr>
          <w:rFonts w:ascii="Times New Roman" w:hAnsi="Times New Roman" w:cs="Times New Roman"/>
          <w:b/>
          <w:color w:val="EE0000"/>
          <w:sz w:val="24"/>
        </w:rPr>
      </w:pPr>
    </w:p>
    <w:p w14:paraId="6D5E7A4A" w14:textId="77777777" w:rsidR="00CD76D7" w:rsidRPr="00CE01E9" w:rsidRDefault="00CD76D7" w:rsidP="007E5AC7">
      <w:pPr>
        <w:spacing w:after="0" w:line="276" w:lineRule="auto"/>
        <w:contextualSpacing/>
        <w:rPr>
          <w:rFonts w:ascii="Times New Roman" w:hAnsi="Times New Roman" w:cs="Times New Roman"/>
          <w:b/>
          <w:sz w:val="28"/>
        </w:rPr>
      </w:pPr>
      <w:r w:rsidRPr="00CE01E9">
        <w:rPr>
          <w:rFonts w:ascii="Times New Roman" w:hAnsi="Times New Roman" w:cs="Times New Roman"/>
          <w:b/>
          <w:sz w:val="28"/>
        </w:rPr>
        <w:t>Gmina Leżajsk</w:t>
      </w:r>
    </w:p>
    <w:p w14:paraId="5C8661D1" w14:textId="77777777" w:rsidR="00CD76D7" w:rsidRPr="00CE01E9" w:rsidRDefault="00CD76D7" w:rsidP="007E5AC7">
      <w:pPr>
        <w:spacing w:after="0" w:line="276" w:lineRule="auto"/>
        <w:contextualSpacing/>
        <w:rPr>
          <w:rFonts w:ascii="Times New Roman" w:hAnsi="Times New Roman" w:cs="Times New Roman"/>
          <w:b/>
        </w:rPr>
      </w:pPr>
      <w:r w:rsidRPr="00CE01E9">
        <w:rPr>
          <w:rFonts w:ascii="Times New Roman" w:hAnsi="Times New Roman" w:cs="Times New Roman"/>
          <w:b/>
          <w:sz w:val="28"/>
        </w:rPr>
        <w:t>ul. Łukasza Opalińskiego 2,  37-300 Leżajsk</w:t>
      </w:r>
    </w:p>
    <w:p w14:paraId="2A636F5C" w14:textId="77777777" w:rsidR="00CD76D7" w:rsidRPr="00CE01E9" w:rsidRDefault="00CD76D7" w:rsidP="007E5AC7">
      <w:pPr>
        <w:spacing w:after="0" w:line="276" w:lineRule="auto"/>
        <w:contextualSpacing/>
        <w:rPr>
          <w:rFonts w:ascii="Times New Roman" w:hAnsi="Times New Roman" w:cs="Times New Roman"/>
          <w:b/>
          <w:sz w:val="24"/>
        </w:rPr>
      </w:pPr>
    </w:p>
    <w:p w14:paraId="43B3ED7F" w14:textId="63B4D935" w:rsidR="00CD76D7" w:rsidRPr="00CE01E9" w:rsidRDefault="00CD76D7" w:rsidP="007E5AC7">
      <w:pPr>
        <w:spacing w:after="0" w:line="276" w:lineRule="auto"/>
        <w:contextualSpacing/>
        <w:rPr>
          <w:rFonts w:ascii="Times New Roman" w:hAnsi="Times New Roman" w:cs="Times New Roman"/>
          <w:b/>
          <w:sz w:val="24"/>
        </w:rPr>
      </w:pPr>
      <w:r w:rsidRPr="00CE01E9">
        <w:rPr>
          <w:rFonts w:ascii="Times New Roman" w:hAnsi="Times New Roman" w:cs="Times New Roman"/>
          <w:b/>
          <w:sz w:val="24"/>
        </w:rPr>
        <w:t>Regon:</w:t>
      </w:r>
      <w:r w:rsidRPr="00CE01E9">
        <w:rPr>
          <w:rFonts w:ascii="Times New Roman" w:hAnsi="Times New Roman" w:cs="Times New Roman"/>
          <w:sz w:val="24"/>
        </w:rPr>
        <w:t xml:space="preserve"> </w:t>
      </w:r>
      <w:r w:rsidRPr="00CE01E9">
        <w:rPr>
          <w:rFonts w:ascii="Times New Roman" w:hAnsi="Times New Roman" w:cs="Times New Roman"/>
          <w:sz w:val="24"/>
          <w:lang w:val="de-DE"/>
        </w:rPr>
        <w:t>690581732</w:t>
      </w:r>
    </w:p>
    <w:p w14:paraId="68AAE924" w14:textId="2BFDBDFE" w:rsidR="00CD76D7" w:rsidRPr="00CE01E9" w:rsidRDefault="00CD76D7" w:rsidP="007E5AC7">
      <w:pPr>
        <w:spacing w:after="0" w:line="276" w:lineRule="auto"/>
        <w:contextualSpacing/>
        <w:rPr>
          <w:rFonts w:ascii="Times New Roman" w:hAnsi="Times New Roman" w:cs="Times New Roman"/>
          <w:b/>
          <w:sz w:val="24"/>
        </w:rPr>
      </w:pPr>
      <w:r w:rsidRPr="00CE01E9">
        <w:rPr>
          <w:rFonts w:ascii="Times New Roman" w:hAnsi="Times New Roman" w:cs="Times New Roman"/>
          <w:b/>
          <w:sz w:val="24"/>
        </w:rPr>
        <w:t xml:space="preserve">NIP: </w:t>
      </w:r>
      <w:r w:rsidRPr="00CE01E9">
        <w:rPr>
          <w:rFonts w:ascii="Times New Roman" w:hAnsi="Times New Roman" w:cs="Times New Roman"/>
          <w:sz w:val="24"/>
        </w:rPr>
        <w:t>816-15-93-943</w:t>
      </w:r>
    </w:p>
    <w:p w14:paraId="7FBEF945" w14:textId="428ACA9B" w:rsidR="00CD76D7" w:rsidRPr="00CE01E9" w:rsidRDefault="00CD76D7" w:rsidP="007E5AC7">
      <w:pPr>
        <w:spacing w:after="0" w:line="276" w:lineRule="auto"/>
        <w:contextualSpacing/>
        <w:rPr>
          <w:rFonts w:ascii="Times New Roman" w:hAnsi="Times New Roman" w:cs="Times New Roman"/>
          <w:sz w:val="24"/>
        </w:rPr>
      </w:pPr>
      <w:r w:rsidRPr="00CE01E9">
        <w:rPr>
          <w:rFonts w:ascii="Times New Roman" w:hAnsi="Times New Roman" w:cs="Times New Roman"/>
          <w:b/>
          <w:sz w:val="24"/>
        </w:rPr>
        <w:t>Telefon:</w:t>
      </w:r>
      <w:r w:rsidRPr="00CE01E9">
        <w:rPr>
          <w:rFonts w:ascii="Times New Roman" w:hAnsi="Times New Roman" w:cs="Times New Roman"/>
          <w:sz w:val="24"/>
        </w:rPr>
        <w:t xml:space="preserve"> 17 240 62 00</w:t>
      </w:r>
    </w:p>
    <w:p w14:paraId="5C6DBB2F" w14:textId="77777777" w:rsidR="00CD76D7" w:rsidRPr="00CE01E9" w:rsidRDefault="00CD76D7" w:rsidP="007E5AC7">
      <w:pPr>
        <w:spacing w:after="0" w:line="276" w:lineRule="auto"/>
        <w:contextualSpacing/>
        <w:rPr>
          <w:rFonts w:ascii="Times New Roman" w:hAnsi="Times New Roman" w:cs="Times New Roman"/>
          <w:sz w:val="24"/>
        </w:rPr>
      </w:pPr>
    </w:p>
    <w:p w14:paraId="78B2E24C" w14:textId="77777777" w:rsidR="00CD76D7" w:rsidRPr="00CE01E9" w:rsidRDefault="00CD76D7" w:rsidP="007E5AC7">
      <w:pPr>
        <w:spacing w:after="0" w:line="276" w:lineRule="auto"/>
        <w:contextualSpacing/>
        <w:jc w:val="both"/>
        <w:rPr>
          <w:rFonts w:ascii="Times New Roman" w:hAnsi="Times New Roman" w:cs="Times New Roman"/>
          <w:i/>
          <w:sz w:val="24"/>
        </w:rPr>
      </w:pPr>
      <w:bookmarkStart w:id="4" w:name="_Hlk204605452"/>
      <w:r w:rsidRPr="00CE01E9">
        <w:rPr>
          <w:rFonts w:ascii="Times New Roman" w:hAnsi="Times New Roman" w:cs="Times New Roman"/>
          <w:b/>
          <w:sz w:val="24"/>
        </w:rPr>
        <w:t xml:space="preserve">Adres strony internetowej prowadzonego postępowania: </w:t>
      </w:r>
    </w:p>
    <w:bookmarkStart w:id="5" w:name="_Hlk156389594"/>
    <w:p w14:paraId="01A070DA" w14:textId="427E2532" w:rsidR="00CD76D7" w:rsidRPr="00CE01E9" w:rsidRDefault="00CE01E9" w:rsidP="007E5AC7">
      <w:pPr>
        <w:pStyle w:val="Default"/>
        <w:spacing w:line="276" w:lineRule="auto"/>
        <w:contextualSpacing/>
        <w:jc w:val="both"/>
        <w:rPr>
          <w:rStyle w:val="Hipercze"/>
          <w:rFonts w:eastAsiaTheme="minorHAnsi"/>
          <w:b/>
          <w:color w:val="auto"/>
          <w:lang w:eastAsia="en-US"/>
        </w:rPr>
      </w:pPr>
      <w:r>
        <w:rPr>
          <w:rFonts w:eastAsiaTheme="minorHAnsi"/>
          <w:b/>
          <w:color w:val="auto"/>
          <w:lang w:eastAsia="en-US"/>
        </w:rPr>
        <w:fldChar w:fldCharType="begin"/>
      </w:r>
      <w:r>
        <w:rPr>
          <w:rFonts w:eastAsiaTheme="minorHAnsi"/>
          <w:b/>
          <w:color w:val="auto"/>
          <w:lang w:eastAsia="en-US"/>
        </w:rPr>
        <w:instrText>HYPERLINK "</w:instrText>
      </w:r>
      <w:r w:rsidRPr="00CE01E9">
        <w:rPr>
          <w:rFonts w:eastAsiaTheme="minorHAnsi"/>
          <w:b/>
          <w:color w:val="auto"/>
          <w:lang w:eastAsia="en-US"/>
        </w:rPr>
        <w:instrText>https://ezamowienia.gov.pl/mp-client/search/list/ocds-148610-1addab7c-3ccd-4748-a647-490c891fe0f9</w:instrText>
      </w:r>
      <w:r>
        <w:rPr>
          <w:rFonts w:eastAsiaTheme="minorHAnsi"/>
          <w:b/>
          <w:color w:val="auto"/>
          <w:lang w:eastAsia="en-US"/>
        </w:rPr>
        <w:instrText>"</w:instrText>
      </w:r>
      <w:r>
        <w:rPr>
          <w:rFonts w:eastAsiaTheme="minorHAnsi"/>
          <w:b/>
          <w:color w:val="auto"/>
          <w:lang w:eastAsia="en-US"/>
        </w:rPr>
      </w:r>
      <w:r>
        <w:rPr>
          <w:rFonts w:eastAsiaTheme="minorHAnsi"/>
          <w:b/>
          <w:color w:val="auto"/>
          <w:lang w:eastAsia="en-US"/>
        </w:rPr>
        <w:fldChar w:fldCharType="separate"/>
      </w:r>
      <w:r w:rsidRPr="00D172A9">
        <w:rPr>
          <w:rStyle w:val="Hipercze"/>
          <w:rFonts w:eastAsiaTheme="minorHAnsi"/>
          <w:b/>
          <w:lang w:eastAsia="en-US"/>
        </w:rPr>
        <w:t>https://ezamowienia.gov.pl/mp-client/search/list/ocds-148610-1addab7c-3ccd-4748-a647-490c891fe0f9</w:t>
      </w:r>
      <w:r>
        <w:rPr>
          <w:rFonts w:eastAsiaTheme="minorHAnsi"/>
          <w:b/>
          <w:color w:val="auto"/>
          <w:lang w:eastAsia="en-US"/>
        </w:rPr>
        <w:fldChar w:fldCharType="end"/>
      </w:r>
      <w:r>
        <w:rPr>
          <w:b/>
          <w:color w:val="auto"/>
          <w:shd w:val="clear" w:color="auto" w:fill="FFFFFF"/>
        </w:rPr>
        <w:t xml:space="preserve"> </w:t>
      </w:r>
    </w:p>
    <w:bookmarkEnd w:id="5"/>
    <w:p w14:paraId="03161CC3" w14:textId="77777777" w:rsidR="00CD76D7" w:rsidRPr="00CE01E9" w:rsidRDefault="00CD76D7" w:rsidP="007E5AC7">
      <w:pPr>
        <w:pStyle w:val="Default"/>
        <w:spacing w:line="276" w:lineRule="auto"/>
        <w:contextualSpacing/>
        <w:rPr>
          <w:rStyle w:val="Hipercze"/>
          <w:rFonts w:eastAsiaTheme="minorHAnsi"/>
          <w:b/>
          <w:color w:val="auto"/>
          <w:szCs w:val="22"/>
          <w:lang w:eastAsia="en-US"/>
        </w:rPr>
      </w:pPr>
    </w:p>
    <w:p w14:paraId="025A15D9" w14:textId="0BACD6BC" w:rsidR="00CD76D7" w:rsidRPr="00CE01E9" w:rsidRDefault="00CD76D7" w:rsidP="007E5AC7">
      <w:pPr>
        <w:pStyle w:val="Default"/>
        <w:spacing w:line="276" w:lineRule="auto"/>
        <w:contextualSpacing/>
        <w:rPr>
          <w:color w:val="auto"/>
          <w:u w:val="single"/>
        </w:rPr>
      </w:pPr>
      <w:r w:rsidRPr="00CE01E9">
        <w:rPr>
          <w:color w:val="auto"/>
        </w:rPr>
        <w:t xml:space="preserve">Postępowanie można wyszukać również ze strony głównej Platformy e-Zamówienia dostępnej pod adresem </w:t>
      </w:r>
      <w:hyperlink r:id="rId8" w:history="1">
        <w:r w:rsidR="00D116A3" w:rsidRPr="00CE01E9">
          <w:rPr>
            <w:rStyle w:val="Hipercze"/>
            <w:color w:val="auto"/>
          </w:rPr>
          <w:t>https://ezamowienia.gov.pl</w:t>
        </w:r>
      </w:hyperlink>
      <w:r w:rsidR="00D116A3" w:rsidRPr="00CE01E9">
        <w:rPr>
          <w:color w:val="auto"/>
        </w:rPr>
        <w:t xml:space="preserve"> </w:t>
      </w:r>
      <w:r w:rsidRPr="00CE01E9">
        <w:rPr>
          <w:color w:val="auto"/>
        </w:rPr>
        <w:t>(przycisk „Przeglądaj postępowania/konkursy”).</w:t>
      </w:r>
    </w:p>
    <w:p w14:paraId="5504DCDD" w14:textId="77777777" w:rsidR="00CD76D7" w:rsidRPr="00CE01E9" w:rsidRDefault="00CD76D7" w:rsidP="007E5AC7">
      <w:pPr>
        <w:pStyle w:val="Default"/>
        <w:spacing w:line="276" w:lineRule="auto"/>
        <w:contextualSpacing/>
        <w:rPr>
          <w:color w:val="auto"/>
        </w:rPr>
      </w:pPr>
    </w:p>
    <w:p w14:paraId="3699F03C" w14:textId="77777777" w:rsidR="00CD76D7" w:rsidRPr="00CE01E9" w:rsidRDefault="00CD76D7" w:rsidP="007E5AC7">
      <w:pPr>
        <w:pStyle w:val="Default"/>
        <w:spacing w:line="276" w:lineRule="auto"/>
        <w:contextualSpacing/>
        <w:rPr>
          <w:b/>
          <w:color w:val="auto"/>
        </w:rPr>
      </w:pPr>
      <w:r w:rsidRPr="00CE01E9">
        <w:rPr>
          <w:b/>
          <w:color w:val="auto"/>
        </w:rPr>
        <w:t>Identyfikator (ID) postępowania na Platformie e-Zamówienia:</w:t>
      </w:r>
    </w:p>
    <w:p w14:paraId="68B7BF39" w14:textId="2D72A12A" w:rsidR="006B6310" w:rsidRPr="00CE01E9" w:rsidRDefault="00CE01E9" w:rsidP="007E5AC7">
      <w:pPr>
        <w:pStyle w:val="Default"/>
        <w:spacing w:line="276" w:lineRule="auto"/>
        <w:contextualSpacing/>
        <w:rPr>
          <w:b/>
          <w:color w:val="auto"/>
        </w:rPr>
      </w:pPr>
      <w:r w:rsidRPr="00CE01E9">
        <w:rPr>
          <w:b/>
          <w:color w:val="auto"/>
        </w:rPr>
        <w:t>ocds-148610-1addab7c-3ccd-4748-a647-490c891fe0f9</w:t>
      </w:r>
    </w:p>
    <w:p w14:paraId="361B995E" w14:textId="77777777" w:rsidR="00CE01E9" w:rsidRPr="00B1246F" w:rsidRDefault="00CE01E9" w:rsidP="007E5AC7">
      <w:pPr>
        <w:pStyle w:val="Default"/>
        <w:spacing w:line="276" w:lineRule="auto"/>
        <w:contextualSpacing/>
        <w:rPr>
          <w:b/>
          <w:color w:val="EE0000"/>
        </w:rPr>
      </w:pPr>
    </w:p>
    <w:bookmarkEnd w:id="4"/>
    <w:p w14:paraId="3F0D05C3" w14:textId="7030990C" w:rsidR="00CD76D7" w:rsidRPr="00CE01E9" w:rsidRDefault="00CD76D7" w:rsidP="007E5AC7">
      <w:pPr>
        <w:spacing w:after="0" w:line="276" w:lineRule="auto"/>
        <w:contextualSpacing/>
        <w:jc w:val="both"/>
        <w:rPr>
          <w:rStyle w:val="Hipercze"/>
          <w:rFonts w:ascii="Times New Roman" w:hAnsi="Times New Roman" w:cs="Times New Roman"/>
          <w:color w:val="auto"/>
          <w:sz w:val="24"/>
          <w:szCs w:val="24"/>
        </w:rPr>
      </w:pPr>
      <w:r w:rsidRPr="00CE01E9">
        <w:rPr>
          <w:rFonts w:ascii="Times New Roman" w:hAnsi="Times New Roman" w:cs="Times New Roman"/>
          <w:sz w:val="24"/>
          <w:szCs w:val="24"/>
        </w:rPr>
        <w:t xml:space="preserve">Zmiany i wyjaśnienia treści SWZ oraz inne dokumenty zamówienia bezpośrednio związane z postępowaniem o udzielenie zamówienia udostępniane są na strony internetowej prowadzonego postępowania: </w:t>
      </w:r>
      <w:hyperlink r:id="rId9" w:history="1">
        <w:r w:rsidR="00CE01E9" w:rsidRPr="00D172A9">
          <w:rPr>
            <w:rStyle w:val="Hipercze"/>
            <w:rFonts w:ascii="Times New Roman" w:hAnsi="Times New Roman" w:cs="Times New Roman"/>
            <w:sz w:val="24"/>
            <w:szCs w:val="24"/>
          </w:rPr>
          <w:t>https://ezamowienia.gov.pl/mp-client/search/list/ocds-148610-1addab7c-3ccd-4748-a647-490c891fe0f9</w:t>
        </w:r>
      </w:hyperlink>
      <w:r w:rsidR="00CE01E9">
        <w:rPr>
          <w:rFonts w:ascii="Times New Roman" w:hAnsi="Times New Roman" w:cs="Times New Roman"/>
          <w:sz w:val="24"/>
          <w:szCs w:val="24"/>
        </w:rPr>
        <w:t xml:space="preserve"> </w:t>
      </w:r>
    </w:p>
    <w:p w14:paraId="71A2DBCF" w14:textId="77777777" w:rsidR="00CD76D7" w:rsidRPr="00B1246F" w:rsidRDefault="00CD76D7" w:rsidP="007E5AC7">
      <w:pPr>
        <w:spacing w:after="0" w:line="276" w:lineRule="auto"/>
        <w:contextualSpacing/>
        <w:jc w:val="both"/>
        <w:rPr>
          <w:rStyle w:val="Hipercze"/>
          <w:rFonts w:ascii="Times New Roman" w:hAnsi="Times New Roman" w:cs="Times New Roman"/>
          <w:color w:val="EE0000"/>
          <w:sz w:val="24"/>
        </w:rPr>
      </w:pPr>
    </w:p>
    <w:p w14:paraId="608CB7DC" w14:textId="4887E1F3" w:rsidR="006B6310" w:rsidRPr="00495F00" w:rsidRDefault="00CD76D7" w:rsidP="007E5AC7">
      <w:pPr>
        <w:spacing w:after="0" w:line="276" w:lineRule="auto"/>
        <w:contextualSpacing/>
      </w:pPr>
      <w:r w:rsidRPr="00495F00">
        <w:rPr>
          <w:rFonts w:ascii="Times New Roman" w:hAnsi="Times New Roman" w:cs="Times New Roman"/>
          <w:b/>
          <w:sz w:val="24"/>
        </w:rPr>
        <w:t xml:space="preserve">Adres poczty elektronicznej prowadzonego postępowania: </w:t>
      </w:r>
      <w:hyperlink r:id="rId10" w:history="1">
        <w:r w:rsidR="00534C17" w:rsidRPr="00495F00">
          <w:rPr>
            <w:rStyle w:val="Hipercze"/>
            <w:rFonts w:ascii="Times New Roman" w:hAnsi="Times New Roman" w:cs="Times New Roman"/>
            <w:color w:val="auto"/>
            <w:sz w:val="24"/>
          </w:rPr>
          <w:t>zamowieniapubliczne@poczta.gminalezajsk.pl</w:t>
        </w:r>
      </w:hyperlink>
      <w:r w:rsidR="00495F00">
        <w:t xml:space="preserve"> </w:t>
      </w:r>
      <w:r w:rsidR="006B6310" w:rsidRPr="00495F00">
        <w:t xml:space="preserve"> </w:t>
      </w:r>
    </w:p>
    <w:p w14:paraId="5AC1580C" w14:textId="77777777" w:rsidR="00CD76D7" w:rsidRPr="00495F00" w:rsidRDefault="00CD76D7" w:rsidP="007E5AC7">
      <w:pPr>
        <w:spacing w:after="0" w:line="276" w:lineRule="auto"/>
        <w:contextualSpacing/>
        <w:rPr>
          <w:rFonts w:ascii="Times New Roman" w:hAnsi="Times New Roman" w:cs="Times New Roman"/>
          <w:b/>
          <w:sz w:val="24"/>
        </w:rPr>
      </w:pPr>
    </w:p>
    <w:p w14:paraId="465B9894" w14:textId="77777777" w:rsidR="00CD76D7" w:rsidRPr="00495F00" w:rsidRDefault="00CD76D7" w:rsidP="007E5AC7">
      <w:pPr>
        <w:spacing w:after="0" w:line="276" w:lineRule="auto"/>
        <w:contextualSpacing/>
        <w:rPr>
          <w:rFonts w:ascii="Times New Roman" w:hAnsi="Times New Roman" w:cs="Times New Roman"/>
          <w:b/>
          <w:sz w:val="24"/>
        </w:rPr>
      </w:pPr>
      <w:r w:rsidRPr="00495F00">
        <w:rPr>
          <w:rFonts w:ascii="Times New Roman" w:hAnsi="Times New Roman" w:cs="Times New Roman"/>
          <w:b/>
          <w:sz w:val="24"/>
        </w:rPr>
        <w:t>Zasady kontaktu i porozumiewania się określa rozdz. XIII SWZ</w:t>
      </w:r>
    </w:p>
    <w:p w14:paraId="1388977C" w14:textId="77777777" w:rsidR="00121E6A" w:rsidRPr="00B1246F" w:rsidRDefault="00121E6A" w:rsidP="007E5AC7">
      <w:pPr>
        <w:spacing w:after="0" w:line="276" w:lineRule="auto"/>
        <w:contextualSpacing/>
        <w:rPr>
          <w:rFonts w:ascii="Times New Roman" w:hAnsi="Times New Roman" w:cs="Times New Roman"/>
          <w:b/>
          <w:bCs/>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E034A1" w:rsidRPr="00495F00" w14:paraId="70270604" w14:textId="77777777" w:rsidTr="001B00C6">
        <w:tc>
          <w:tcPr>
            <w:tcW w:w="5000" w:type="pct"/>
            <w:tcBorders>
              <w:top w:val="single" w:sz="4" w:space="0" w:color="000000"/>
              <w:left w:val="single" w:sz="4" w:space="0" w:color="000000"/>
              <w:bottom w:val="single" w:sz="4" w:space="0" w:color="000000"/>
              <w:right w:val="single" w:sz="4" w:space="0" w:color="000000"/>
            </w:tcBorders>
          </w:tcPr>
          <w:bookmarkEnd w:id="2"/>
          <w:p w14:paraId="7A281E80" w14:textId="3096233F" w:rsidR="00121E6A" w:rsidRPr="00495F00" w:rsidRDefault="0043680C" w:rsidP="007E5AC7">
            <w:pPr>
              <w:spacing w:after="0" w:line="276" w:lineRule="auto"/>
              <w:contextualSpacing/>
              <w:jc w:val="both"/>
              <w:rPr>
                <w:rFonts w:ascii="Times New Roman" w:hAnsi="Times New Roman" w:cs="Times New Roman"/>
                <w:sz w:val="24"/>
              </w:rPr>
            </w:pPr>
            <w:r w:rsidRPr="00495F00">
              <w:rPr>
                <w:rFonts w:ascii="Times New Roman" w:hAnsi="Times New Roman" w:cs="Times New Roman"/>
                <w:b/>
                <w:bCs/>
                <w:sz w:val="28"/>
              </w:rPr>
              <w:t>III.</w:t>
            </w:r>
            <w:r w:rsidR="00121E6A" w:rsidRPr="00495F00">
              <w:rPr>
                <w:rFonts w:ascii="Times New Roman" w:hAnsi="Times New Roman" w:cs="Times New Roman"/>
                <w:b/>
                <w:bCs/>
                <w:sz w:val="28"/>
              </w:rPr>
              <w:t xml:space="preserve"> Tryb udzielenia zamówienia</w:t>
            </w:r>
          </w:p>
        </w:tc>
      </w:tr>
    </w:tbl>
    <w:p w14:paraId="241EA87D" w14:textId="77777777" w:rsidR="00121E6A" w:rsidRPr="001446BC" w:rsidRDefault="00121E6A" w:rsidP="007E5AC7">
      <w:pPr>
        <w:spacing w:after="0" w:line="276" w:lineRule="auto"/>
        <w:contextualSpacing/>
        <w:jc w:val="both"/>
        <w:rPr>
          <w:rFonts w:ascii="Times New Roman" w:hAnsi="Times New Roman" w:cs="Times New Roman"/>
          <w:sz w:val="24"/>
        </w:rPr>
      </w:pPr>
    </w:p>
    <w:p w14:paraId="5131F8E3" w14:textId="2AAFE9A7" w:rsidR="0040154E" w:rsidRPr="001446BC" w:rsidRDefault="0040154E" w:rsidP="007E5AC7">
      <w:pPr>
        <w:numPr>
          <w:ilvl w:val="1"/>
          <w:numId w:val="3"/>
        </w:numPr>
        <w:suppressAutoHyphens/>
        <w:spacing w:after="0" w:line="276" w:lineRule="auto"/>
        <w:contextualSpacing/>
        <w:jc w:val="both"/>
        <w:rPr>
          <w:rFonts w:ascii="Times New Roman" w:eastAsia="Arial Unicode MS" w:hAnsi="Times New Roman" w:cs="Times New Roman"/>
          <w:sz w:val="24"/>
        </w:rPr>
      </w:pPr>
      <w:r w:rsidRPr="001446BC">
        <w:rPr>
          <w:rFonts w:ascii="Times New Roman" w:eastAsia="Arial Unicode MS" w:hAnsi="Times New Roman" w:cs="Times New Roman"/>
          <w:sz w:val="24"/>
        </w:rPr>
        <w:t>Niniejsze postępowanie jest prowadzone</w:t>
      </w:r>
      <w:r w:rsidRPr="001446BC">
        <w:rPr>
          <w:rFonts w:ascii="Times New Roman" w:eastAsia="Arial Unicode MS" w:hAnsi="Times New Roman" w:cs="Times New Roman"/>
          <w:b/>
          <w:sz w:val="24"/>
        </w:rPr>
        <w:t xml:space="preserve"> w trybie podstawowym z możliwością przeprowadzenia negocjacji treści ofert w celu ich ulepszenia, o którym mowa w art. 275 pkt 2 ustawy </w:t>
      </w:r>
      <w:proofErr w:type="spellStart"/>
      <w:r w:rsidRPr="001446BC">
        <w:rPr>
          <w:rFonts w:ascii="Times New Roman" w:eastAsia="Arial Unicode MS" w:hAnsi="Times New Roman" w:cs="Times New Roman"/>
          <w:b/>
          <w:sz w:val="24"/>
        </w:rPr>
        <w:t>Pzp</w:t>
      </w:r>
      <w:proofErr w:type="spellEnd"/>
      <w:r w:rsidRPr="001446BC">
        <w:rPr>
          <w:rFonts w:ascii="Times New Roman" w:eastAsia="Arial Unicode MS" w:hAnsi="Times New Roman" w:cs="Times New Roman"/>
          <w:b/>
          <w:sz w:val="24"/>
        </w:rPr>
        <w:t xml:space="preserve">, </w:t>
      </w:r>
      <w:r w:rsidRPr="001446BC">
        <w:rPr>
          <w:rFonts w:ascii="Times New Roman" w:eastAsia="Arial Unicode MS" w:hAnsi="Times New Roman" w:cs="Times New Roman"/>
          <w:sz w:val="24"/>
        </w:rPr>
        <w:t xml:space="preserve">zgodnie z ustawą z dnia 11 września 2019 r. Prawo zamówień publicznych  </w:t>
      </w:r>
      <w:r w:rsidR="001D17BD" w:rsidRPr="001446BC">
        <w:rPr>
          <w:rFonts w:ascii="Times New Roman" w:hAnsi="Times New Roman" w:cs="Times New Roman"/>
          <w:sz w:val="24"/>
        </w:rPr>
        <w:t>(</w:t>
      </w:r>
      <w:proofErr w:type="spellStart"/>
      <w:r w:rsidR="001D17BD" w:rsidRPr="001446BC">
        <w:rPr>
          <w:rFonts w:ascii="Times New Roman" w:hAnsi="Times New Roman" w:cs="Times New Roman"/>
          <w:sz w:val="24"/>
        </w:rPr>
        <w:t>t.j</w:t>
      </w:r>
      <w:proofErr w:type="spellEnd"/>
      <w:r w:rsidR="001D17BD" w:rsidRPr="001446BC">
        <w:rPr>
          <w:rFonts w:ascii="Times New Roman" w:hAnsi="Times New Roman" w:cs="Times New Roman"/>
          <w:sz w:val="24"/>
        </w:rPr>
        <w:t xml:space="preserve">. Dz.U. z 2024 r. poz. 1320 z </w:t>
      </w:r>
      <w:proofErr w:type="spellStart"/>
      <w:r w:rsidR="001D17BD" w:rsidRPr="001446BC">
        <w:rPr>
          <w:rFonts w:ascii="Times New Roman" w:hAnsi="Times New Roman" w:cs="Times New Roman"/>
          <w:sz w:val="24"/>
        </w:rPr>
        <w:t>późn</w:t>
      </w:r>
      <w:proofErr w:type="spellEnd"/>
      <w:r w:rsidR="001D17BD" w:rsidRPr="001446BC">
        <w:rPr>
          <w:rFonts w:ascii="Times New Roman" w:hAnsi="Times New Roman" w:cs="Times New Roman"/>
          <w:sz w:val="24"/>
        </w:rPr>
        <w:t>. zm.</w:t>
      </w:r>
      <w:r w:rsidR="005803B2" w:rsidRPr="001446BC">
        <w:rPr>
          <w:rFonts w:ascii="Times New Roman" w:hAnsi="Times New Roman" w:cs="Times New Roman"/>
          <w:sz w:val="24"/>
        </w:rPr>
        <w:t xml:space="preserve">) </w:t>
      </w:r>
      <w:r w:rsidRPr="001446BC">
        <w:rPr>
          <w:rFonts w:ascii="Times New Roman" w:eastAsia="Arial Unicode MS" w:hAnsi="Times New Roman" w:cs="Times New Roman"/>
          <w:sz w:val="24"/>
        </w:rPr>
        <w:t xml:space="preserve">oraz aktów wykonawczych do tej ustawy. </w:t>
      </w:r>
    </w:p>
    <w:p w14:paraId="6E38EBDE" w14:textId="50D02BD4" w:rsidR="00042D36" w:rsidRPr="001446BC" w:rsidRDefault="00042D36" w:rsidP="007E5AC7">
      <w:pPr>
        <w:pStyle w:val="Akapitzlist"/>
        <w:numPr>
          <w:ilvl w:val="1"/>
          <w:numId w:val="3"/>
        </w:numPr>
        <w:tabs>
          <w:tab w:val="left" w:pos="1638"/>
        </w:tabs>
        <w:spacing w:line="276" w:lineRule="auto"/>
        <w:jc w:val="both"/>
        <w:rPr>
          <w:rFonts w:eastAsia="Arial Unicode MS"/>
          <w:kern w:val="0"/>
          <w:szCs w:val="22"/>
          <w:lang w:eastAsia="en-US"/>
        </w:rPr>
      </w:pPr>
      <w:r w:rsidRPr="001446BC">
        <w:rPr>
          <w:rFonts w:eastAsia="Arial Unicode MS"/>
          <w:kern w:val="0"/>
          <w:szCs w:val="22"/>
          <w:lang w:eastAsia="en-US"/>
        </w:rPr>
        <w:t xml:space="preserve">Zamawiający nie przewiduje możliwości ograniczenia liczby wykonawców biorących udział </w:t>
      </w:r>
      <w:r w:rsidRPr="001446BC">
        <w:rPr>
          <w:rFonts w:eastAsia="Arial Unicode MS"/>
          <w:kern w:val="0"/>
          <w:szCs w:val="22"/>
          <w:lang w:eastAsia="en-US"/>
        </w:rPr>
        <w:lastRenderedPageBreak/>
        <w:t>w  negocjacjach.</w:t>
      </w:r>
    </w:p>
    <w:p w14:paraId="74F8A305" w14:textId="77777777" w:rsidR="00042D36" w:rsidRPr="00F91E27" w:rsidRDefault="00042D36" w:rsidP="007E5AC7">
      <w:pPr>
        <w:numPr>
          <w:ilvl w:val="1"/>
          <w:numId w:val="3"/>
        </w:numPr>
        <w:suppressAutoHyphens/>
        <w:spacing w:after="0" w:line="276" w:lineRule="auto"/>
        <w:contextualSpacing/>
        <w:jc w:val="both"/>
        <w:rPr>
          <w:rFonts w:ascii="Times New Roman" w:eastAsia="Arial Unicode MS" w:hAnsi="Times New Roman" w:cs="Times New Roman"/>
          <w:kern w:val="1"/>
          <w:sz w:val="24"/>
        </w:rPr>
      </w:pPr>
      <w:r w:rsidRPr="001446BC">
        <w:rPr>
          <w:rFonts w:ascii="Times New Roman" w:eastAsia="Arial Unicode MS" w:hAnsi="Times New Roman" w:cs="Times New Roman"/>
          <w:kern w:val="1"/>
          <w:sz w:val="24"/>
        </w:rPr>
        <w:t xml:space="preserve">W przypadku skorzystania przez Zamawiającego z możliwości negocjowania treści ofert, negocjacje dotyczyć będą wyłącznie tych elementów treści ofert, które podlegają ocenie w ramach </w:t>
      </w:r>
      <w:r w:rsidRPr="00F91E27">
        <w:rPr>
          <w:rFonts w:ascii="Times New Roman" w:eastAsia="Arial Unicode MS" w:hAnsi="Times New Roman" w:cs="Times New Roman"/>
          <w:kern w:val="1"/>
          <w:sz w:val="24"/>
        </w:rPr>
        <w:t>kryteriów oceny ofert, o których mowa w rozdziale XX niniejszej SWZ.</w:t>
      </w:r>
    </w:p>
    <w:p w14:paraId="0192E950" w14:textId="27D20CF5" w:rsidR="00042D36" w:rsidRPr="00F91E27" w:rsidRDefault="00042D36" w:rsidP="007E5AC7">
      <w:pPr>
        <w:numPr>
          <w:ilvl w:val="1"/>
          <w:numId w:val="3"/>
        </w:numPr>
        <w:suppressAutoHyphens/>
        <w:spacing w:after="0" w:line="276" w:lineRule="auto"/>
        <w:contextualSpacing/>
        <w:jc w:val="both"/>
        <w:rPr>
          <w:rFonts w:ascii="Times New Roman" w:hAnsi="Times New Roman" w:cs="Times New Roman"/>
          <w:sz w:val="24"/>
        </w:rPr>
      </w:pPr>
      <w:r w:rsidRPr="00F91E27">
        <w:rPr>
          <w:rFonts w:ascii="Times New Roman" w:hAnsi="Times New Roman" w:cs="Times New Roman"/>
          <w:sz w:val="24"/>
        </w:rPr>
        <w:t xml:space="preserve"> </w:t>
      </w:r>
      <w:r w:rsidRPr="00F91E27">
        <w:rPr>
          <w:rFonts w:ascii="Times New Roman" w:eastAsia="Arial Unicode MS" w:hAnsi="Times New Roman" w:cs="Times New Roman"/>
          <w:sz w:val="24"/>
        </w:rPr>
        <w:t xml:space="preserve">Ogłoszenie o zamówieniu zostało zamieszczone w Biuletynie Zamówień Publicznych w dniu </w:t>
      </w:r>
      <w:r w:rsidR="001446BC" w:rsidRPr="00F91E27">
        <w:rPr>
          <w:rFonts w:ascii="Times New Roman" w:eastAsia="Arial Unicode MS" w:hAnsi="Times New Roman" w:cs="Times New Roman"/>
          <w:b/>
          <w:sz w:val="24"/>
        </w:rPr>
        <w:t xml:space="preserve">15.05.2026 r. </w:t>
      </w:r>
      <w:r w:rsidRPr="00F91E27">
        <w:rPr>
          <w:rFonts w:ascii="Times New Roman" w:hAnsi="Times New Roman" w:cs="Times New Roman"/>
          <w:sz w:val="24"/>
        </w:rPr>
        <w:t xml:space="preserve">oraz opublikowane: </w:t>
      </w:r>
    </w:p>
    <w:p w14:paraId="7C0D4FB1" w14:textId="03CD174E" w:rsidR="00042D36" w:rsidRPr="00F91E27" w:rsidRDefault="00042D36" w:rsidP="007E5AC7">
      <w:pPr>
        <w:numPr>
          <w:ilvl w:val="0"/>
          <w:numId w:val="2"/>
        </w:numPr>
        <w:suppressAutoHyphens/>
        <w:spacing w:after="0" w:line="276" w:lineRule="auto"/>
        <w:contextualSpacing/>
        <w:jc w:val="both"/>
        <w:rPr>
          <w:rFonts w:ascii="Times New Roman" w:eastAsia="Arial Unicode MS" w:hAnsi="Times New Roman" w:cs="Times New Roman"/>
          <w:sz w:val="24"/>
        </w:rPr>
      </w:pPr>
      <w:r w:rsidRPr="00F91E27">
        <w:rPr>
          <w:rFonts w:ascii="Times New Roman" w:hAnsi="Times New Roman" w:cs="Times New Roman"/>
          <w:sz w:val="24"/>
        </w:rPr>
        <w:t xml:space="preserve">od dnia </w:t>
      </w:r>
      <w:r w:rsidR="001446BC" w:rsidRPr="00F91E27">
        <w:rPr>
          <w:rFonts w:ascii="Times New Roman" w:eastAsia="Arial Unicode MS" w:hAnsi="Times New Roman" w:cs="Times New Roman"/>
          <w:b/>
          <w:sz w:val="24"/>
        </w:rPr>
        <w:t xml:space="preserve">15.05.2026 r. </w:t>
      </w:r>
      <w:r w:rsidRPr="00F91E27">
        <w:rPr>
          <w:rFonts w:ascii="Times New Roman" w:eastAsia="Arial Unicode MS" w:hAnsi="Times New Roman" w:cs="Times New Roman"/>
          <w:sz w:val="24"/>
        </w:rPr>
        <w:t>na stronie internetowej prowadzonego postępowania</w:t>
      </w:r>
      <w:r w:rsidR="006429BA" w:rsidRPr="00F91E27">
        <w:rPr>
          <w:rFonts w:ascii="Times New Roman" w:eastAsia="Arial Unicode MS" w:hAnsi="Times New Roman" w:cs="Times New Roman"/>
          <w:sz w:val="24"/>
        </w:rPr>
        <w:t>.</w:t>
      </w:r>
    </w:p>
    <w:p w14:paraId="04497433" w14:textId="15C01ACC" w:rsidR="00EC2ED4" w:rsidRPr="00F91E27" w:rsidRDefault="00042D36" w:rsidP="007E5AC7">
      <w:pPr>
        <w:numPr>
          <w:ilvl w:val="1"/>
          <w:numId w:val="3"/>
        </w:numPr>
        <w:tabs>
          <w:tab w:val="num" w:pos="851"/>
        </w:tabs>
        <w:suppressAutoHyphens/>
        <w:spacing w:after="0" w:line="276" w:lineRule="auto"/>
        <w:contextualSpacing/>
        <w:jc w:val="both"/>
        <w:rPr>
          <w:rFonts w:ascii="Times New Roman" w:eastAsia="Arial Unicode MS" w:hAnsi="Times New Roman" w:cs="Times New Roman"/>
          <w:sz w:val="24"/>
        </w:rPr>
      </w:pPr>
      <w:r w:rsidRPr="00F91E27">
        <w:rPr>
          <w:rFonts w:ascii="Times New Roman" w:eastAsia="Arial Unicode MS" w:hAnsi="Times New Roman" w:cs="Times New Roman"/>
          <w:sz w:val="24"/>
        </w:rPr>
        <w:t>Specyfikacja (SWZ) została zamieszczona i udostępniona na stronie internet</w:t>
      </w:r>
      <w:r w:rsidR="006429BA" w:rsidRPr="00F91E27">
        <w:rPr>
          <w:rFonts w:ascii="Times New Roman" w:eastAsia="Arial Unicode MS" w:hAnsi="Times New Roman" w:cs="Times New Roman"/>
          <w:sz w:val="24"/>
        </w:rPr>
        <w:t xml:space="preserve">owej prowadzonego postępowania </w:t>
      </w:r>
      <w:r w:rsidRPr="00F91E27">
        <w:rPr>
          <w:rFonts w:ascii="Times New Roman" w:eastAsia="Arial Unicode MS" w:hAnsi="Times New Roman" w:cs="Times New Roman"/>
          <w:sz w:val="24"/>
        </w:rPr>
        <w:t>od dnia publikacji ogłoszenia o zamówieniu w </w:t>
      </w:r>
      <w:r w:rsidR="006429BA" w:rsidRPr="00F91E27">
        <w:rPr>
          <w:rFonts w:ascii="Times New Roman" w:eastAsia="Arial Unicode MS" w:hAnsi="Times New Roman" w:cs="Times New Roman"/>
          <w:sz w:val="24"/>
        </w:rPr>
        <w:t>Biuletynie Zamówień Publicznych.</w:t>
      </w:r>
    </w:p>
    <w:p w14:paraId="5EFC7277" w14:textId="77777777" w:rsidR="006429BA" w:rsidRPr="00F91E27" w:rsidRDefault="006429BA" w:rsidP="007E5AC7">
      <w:pPr>
        <w:suppressAutoHyphens/>
        <w:spacing w:after="0" w:line="276" w:lineRule="auto"/>
        <w:contextualSpacing/>
        <w:jc w:val="both"/>
        <w:rPr>
          <w:rFonts w:ascii="Times New Roman" w:eastAsia="Arial Unicode MS" w:hAnsi="Times New Roman" w:cs="Times New Roman"/>
          <w:sz w:val="24"/>
        </w:rPr>
      </w:pPr>
      <w:bookmarkStart w:id="6" w:name="_Hlk160533402"/>
    </w:p>
    <w:tbl>
      <w:tblPr>
        <w:tblW w:w="5000" w:type="pct"/>
        <w:tblCellMar>
          <w:left w:w="70" w:type="dxa"/>
          <w:right w:w="70" w:type="dxa"/>
        </w:tblCellMar>
        <w:tblLook w:val="0000" w:firstRow="0" w:lastRow="0" w:firstColumn="0" w:lastColumn="0" w:noHBand="0" w:noVBand="0"/>
      </w:tblPr>
      <w:tblGrid>
        <w:gridCol w:w="9628"/>
      </w:tblGrid>
      <w:tr w:rsidR="00B9080D" w:rsidRPr="00F91E27" w14:paraId="19FF2D7B"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0FB7689" w14:textId="5A274310" w:rsidR="00121E6A" w:rsidRPr="00F91E27" w:rsidRDefault="0043680C" w:rsidP="007E5AC7">
            <w:pPr>
              <w:spacing w:after="0" w:line="276" w:lineRule="auto"/>
              <w:contextualSpacing/>
              <w:jc w:val="both"/>
              <w:rPr>
                <w:rFonts w:ascii="Times New Roman" w:hAnsi="Times New Roman" w:cs="Times New Roman"/>
                <w:sz w:val="24"/>
              </w:rPr>
            </w:pPr>
            <w:r w:rsidRPr="00F91E27">
              <w:rPr>
                <w:rFonts w:ascii="Times New Roman" w:hAnsi="Times New Roman" w:cs="Times New Roman"/>
                <w:b/>
                <w:bCs/>
                <w:sz w:val="28"/>
              </w:rPr>
              <w:t>IV</w:t>
            </w:r>
            <w:r w:rsidR="00121E6A" w:rsidRPr="00F91E27">
              <w:rPr>
                <w:rFonts w:ascii="Times New Roman" w:hAnsi="Times New Roman" w:cs="Times New Roman"/>
                <w:b/>
                <w:bCs/>
                <w:sz w:val="28"/>
              </w:rPr>
              <w:t>. Opis przedmiotu zamówienia</w:t>
            </w:r>
          </w:p>
        </w:tc>
      </w:tr>
    </w:tbl>
    <w:p w14:paraId="1A4A655F" w14:textId="77777777" w:rsidR="00F50186" w:rsidRPr="0023522F" w:rsidRDefault="00F50186" w:rsidP="007E5AC7">
      <w:pPr>
        <w:suppressAutoHyphens/>
        <w:spacing w:after="0" w:line="276" w:lineRule="auto"/>
        <w:ind w:left="426"/>
        <w:contextualSpacing/>
        <w:jc w:val="both"/>
        <w:rPr>
          <w:rFonts w:ascii="Times New Roman" w:eastAsia="SimSun" w:hAnsi="Times New Roman" w:cs="Times New Roman"/>
          <w:sz w:val="24"/>
          <w:szCs w:val="24"/>
          <w:lang w:eastAsia="zh-CN"/>
        </w:rPr>
      </w:pPr>
    </w:p>
    <w:p w14:paraId="2FBC39B6" w14:textId="784E5423" w:rsidR="004C454C" w:rsidRPr="0023522F" w:rsidRDefault="004C454C" w:rsidP="002F04DA">
      <w:pPr>
        <w:numPr>
          <w:ilvl w:val="1"/>
          <w:numId w:val="61"/>
        </w:numPr>
        <w:suppressAutoHyphens/>
        <w:spacing w:after="0" w:line="276" w:lineRule="auto"/>
        <w:contextualSpacing/>
        <w:jc w:val="both"/>
        <w:rPr>
          <w:rFonts w:ascii="Times New Roman" w:eastAsia="Arial Unicode MS" w:hAnsi="Times New Roman" w:cs="Times New Roman"/>
          <w:sz w:val="24"/>
        </w:rPr>
      </w:pPr>
      <w:r w:rsidRPr="0023522F">
        <w:rPr>
          <w:rFonts w:ascii="Times New Roman" w:eastAsia="Arial Unicode MS" w:hAnsi="Times New Roman" w:cs="Times New Roman"/>
          <w:sz w:val="24"/>
        </w:rPr>
        <w:t xml:space="preserve">Przedmiotem zamówienia jest </w:t>
      </w:r>
      <w:r w:rsidR="00E76316" w:rsidRPr="0023522F">
        <w:rPr>
          <w:rFonts w:ascii="Times New Roman" w:eastAsia="Arial Unicode MS" w:hAnsi="Times New Roman" w:cs="Times New Roman"/>
          <w:sz w:val="24"/>
        </w:rPr>
        <w:t>realizacja zadania pn.:</w:t>
      </w:r>
      <w:r w:rsidR="00E76316" w:rsidRPr="0023522F">
        <w:rPr>
          <w:rFonts w:ascii="Times New Roman" w:eastAsia="Arial Unicode MS" w:hAnsi="Times New Roman" w:cs="Times New Roman"/>
          <w:b/>
          <w:bCs/>
          <w:sz w:val="24"/>
        </w:rPr>
        <w:t xml:space="preserve"> </w:t>
      </w:r>
      <w:r w:rsidR="006879F3" w:rsidRPr="0023522F">
        <w:rPr>
          <w:rFonts w:ascii="Times New Roman" w:eastAsia="Arial Unicode MS" w:hAnsi="Times New Roman" w:cs="Times New Roman"/>
          <w:b/>
          <w:bCs/>
          <w:sz w:val="24"/>
        </w:rPr>
        <w:t>„</w:t>
      </w:r>
      <w:r w:rsidR="0023522F" w:rsidRPr="0023522F">
        <w:rPr>
          <w:rFonts w:ascii="Times New Roman" w:eastAsia="Arial Unicode MS" w:hAnsi="Times New Roman" w:cs="Times New Roman"/>
          <w:b/>
          <w:bCs/>
          <w:sz w:val="24"/>
        </w:rPr>
        <w:t xml:space="preserve">Budowa miejsca ukrycia wraz z magazynem oraz zapleczem biurowo-socjalnym dla OSP w ramach </w:t>
      </w:r>
      <w:proofErr w:type="spellStart"/>
      <w:r w:rsidR="0023522F" w:rsidRPr="0023522F">
        <w:rPr>
          <w:rFonts w:ascii="Times New Roman" w:eastAsia="Arial Unicode MS" w:hAnsi="Times New Roman" w:cs="Times New Roman"/>
          <w:b/>
          <w:bCs/>
          <w:sz w:val="24"/>
        </w:rPr>
        <w:t>OLiOC</w:t>
      </w:r>
      <w:proofErr w:type="spellEnd"/>
      <w:r w:rsidR="0023522F" w:rsidRPr="0023522F">
        <w:rPr>
          <w:rFonts w:ascii="Times New Roman" w:eastAsia="Arial Unicode MS" w:hAnsi="Times New Roman" w:cs="Times New Roman"/>
          <w:b/>
          <w:bCs/>
          <w:sz w:val="24"/>
        </w:rPr>
        <w:t xml:space="preserve"> (Ochrona Ludności i Obrony Cywilnej) Gminy Leżajsk wraz z niezbędną infrastrukturą techniczną</w:t>
      </w:r>
      <w:r w:rsidR="007D4325" w:rsidRPr="0023522F">
        <w:rPr>
          <w:rFonts w:ascii="Times New Roman" w:eastAsia="Arial Unicode MS" w:hAnsi="Times New Roman" w:cs="Times New Roman"/>
          <w:b/>
          <w:bCs/>
          <w:sz w:val="24"/>
        </w:rPr>
        <w:t>”</w:t>
      </w:r>
    </w:p>
    <w:p w14:paraId="09D3BD5A" w14:textId="77777777" w:rsidR="00E809E6" w:rsidRPr="00E809E6" w:rsidRDefault="001B0048" w:rsidP="00E809E6">
      <w:pPr>
        <w:numPr>
          <w:ilvl w:val="1"/>
          <w:numId w:val="61"/>
        </w:numPr>
        <w:suppressAutoHyphens/>
        <w:spacing w:after="0" w:line="276" w:lineRule="auto"/>
        <w:contextualSpacing/>
        <w:jc w:val="both"/>
        <w:rPr>
          <w:rFonts w:ascii="Times New Roman" w:eastAsia="Arial Unicode MS" w:hAnsi="Times New Roman" w:cs="Times New Roman"/>
          <w:sz w:val="24"/>
        </w:rPr>
      </w:pPr>
      <w:bookmarkStart w:id="7" w:name="_Hlk204849186"/>
      <w:r w:rsidRPr="00E809E6">
        <w:rPr>
          <w:rFonts w:ascii="Times New Roman" w:eastAsia="Arial Unicode MS" w:hAnsi="Times New Roman" w:cs="Times New Roman"/>
          <w:sz w:val="24"/>
        </w:rPr>
        <w:t xml:space="preserve">Zakres prac </w:t>
      </w:r>
      <w:r w:rsidR="00E809E6" w:rsidRPr="00E809E6">
        <w:rPr>
          <w:rFonts w:ascii="Times New Roman" w:eastAsia="Arial Unicode MS" w:hAnsi="Times New Roman" w:cs="Times New Roman"/>
          <w:sz w:val="24"/>
        </w:rPr>
        <w:t>w ramach wyżej wymienionego zadania obejmuje w szczególności:</w:t>
      </w:r>
    </w:p>
    <w:p w14:paraId="7A9C1235" w14:textId="77777777" w:rsidR="00E809E6" w:rsidRPr="00B36654" w:rsidRDefault="00E809E6" w:rsidP="004C3ACF">
      <w:pPr>
        <w:pStyle w:val="Akapitzlist"/>
        <w:numPr>
          <w:ilvl w:val="0"/>
          <w:numId w:val="124"/>
        </w:numPr>
        <w:spacing w:line="276" w:lineRule="auto"/>
        <w:ind w:left="993"/>
        <w:jc w:val="both"/>
      </w:pPr>
      <w:r w:rsidRPr="00B36654">
        <w:t>złożenie zawiadomienia o zamierzonym terminie rozpoczęcia robót budowlanych do powiatowego inspektoratu nadzoru budowlanego,</w:t>
      </w:r>
    </w:p>
    <w:p w14:paraId="50737430" w14:textId="2D5E9738" w:rsidR="00E809E6" w:rsidRPr="00B36654" w:rsidRDefault="00E809E6" w:rsidP="004C3ACF">
      <w:pPr>
        <w:pStyle w:val="Akapitzlist"/>
        <w:numPr>
          <w:ilvl w:val="0"/>
          <w:numId w:val="124"/>
        </w:numPr>
        <w:spacing w:line="276" w:lineRule="auto"/>
        <w:ind w:left="993"/>
        <w:jc w:val="both"/>
      </w:pPr>
      <w:r w:rsidRPr="00B36654">
        <w:t>przygotowanie dokumentacji niezbędnej do zakończenia budowy,</w:t>
      </w:r>
    </w:p>
    <w:p w14:paraId="783D35DE" w14:textId="6AA023D6" w:rsidR="00E809E6" w:rsidRPr="00B36654" w:rsidRDefault="00E809E6" w:rsidP="004C3ACF">
      <w:pPr>
        <w:pStyle w:val="Akapitzlist"/>
        <w:numPr>
          <w:ilvl w:val="0"/>
          <w:numId w:val="124"/>
        </w:numPr>
        <w:spacing w:line="276" w:lineRule="auto"/>
        <w:ind w:left="993"/>
        <w:jc w:val="both"/>
      </w:pPr>
      <w:r w:rsidRPr="00B36654">
        <w:t>uzyskanie w imieniu Zamawiającego decyzji pozwolenia na częściowe użytkowanie budynku tj. kondygnacja -1 – miejsce ukrycia oraz kondygnacja 0  –  magazyny,</w:t>
      </w:r>
    </w:p>
    <w:p w14:paraId="5F487D15" w14:textId="3BCCF642" w:rsidR="00E809E6" w:rsidRPr="00B36654" w:rsidRDefault="00E809E6" w:rsidP="004C3ACF">
      <w:pPr>
        <w:pStyle w:val="Akapitzlist"/>
        <w:numPr>
          <w:ilvl w:val="0"/>
          <w:numId w:val="124"/>
        </w:numPr>
        <w:spacing w:line="276" w:lineRule="auto"/>
        <w:ind w:left="993"/>
        <w:jc w:val="both"/>
      </w:pPr>
      <w:r w:rsidRPr="00B36654">
        <w:t>wykonanie robót budowlanych:</w:t>
      </w:r>
    </w:p>
    <w:p w14:paraId="3EF63500" w14:textId="569A0338" w:rsidR="00E809E6" w:rsidRPr="00B36654" w:rsidRDefault="00E809E6" w:rsidP="004C3ACF">
      <w:pPr>
        <w:pStyle w:val="Akapitzlist"/>
        <w:numPr>
          <w:ilvl w:val="0"/>
          <w:numId w:val="126"/>
        </w:numPr>
        <w:ind w:left="1560"/>
        <w:rPr>
          <w:b/>
          <w:u w:val="single"/>
        </w:rPr>
      </w:pPr>
      <w:r w:rsidRPr="00B36654">
        <w:rPr>
          <w:b/>
          <w:u w:val="single"/>
        </w:rPr>
        <w:t>branża budowlana:</w:t>
      </w:r>
    </w:p>
    <w:p w14:paraId="065C258F" w14:textId="13CFC012" w:rsidR="00E809E6" w:rsidRDefault="00E809E6" w:rsidP="004C3ACF">
      <w:pPr>
        <w:pStyle w:val="Akapitzlist"/>
        <w:widowControl/>
        <w:numPr>
          <w:ilvl w:val="0"/>
          <w:numId w:val="125"/>
        </w:numPr>
        <w:suppressAutoHyphens w:val="0"/>
        <w:spacing w:line="259" w:lineRule="auto"/>
        <w:ind w:left="1843" w:hanging="283"/>
        <w:jc w:val="both"/>
      </w:pPr>
      <w:r>
        <w:t>r</w:t>
      </w:r>
      <w:r w:rsidRPr="004E22FC">
        <w:t xml:space="preserve">oboty </w:t>
      </w:r>
      <w:r>
        <w:t>ziemne,</w:t>
      </w:r>
    </w:p>
    <w:p w14:paraId="18198949" w14:textId="24083BE5" w:rsidR="00E809E6" w:rsidRDefault="00E809E6" w:rsidP="004C3ACF">
      <w:pPr>
        <w:pStyle w:val="Akapitzlist"/>
        <w:widowControl/>
        <w:numPr>
          <w:ilvl w:val="0"/>
          <w:numId w:val="125"/>
        </w:numPr>
        <w:suppressAutoHyphens w:val="0"/>
        <w:spacing w:line="259" w:lineRule="auto"/>
        <w:ind w:left="1843" w:hanging="283"/>
        <w:jc w:val="both"/>
      </w:pPr>
      <w:r>
        <w:t>roboty fundamentowe,</w:t>
      </w:r>
    </w:p>
    <w:p w14:paraId="26B4810D" w14:textId="6AEE935C" w:rsidR="00E809E6" w:rsidRDefault="00E809E6" w:rsidP="004C3ACF">
      <w:pPr>
        <w:pStyle w:val="Akapitzlist"/>
        <w:widowControl/>
        <w:numPr>
          <w:ilvl w:val="0"/>
          <w:numId w:val="125"/>
        </w:numPr>
        <w:suppressAutoHyphens w:val="0"/>
        <w:spacing w:line="259" w:lineRule="auto"/>
        <w:ind w:left="1843" w:hanging="283"/>
        <w:jc w:val="both"/>
      </w:pPr>
      <w:r>
        <w:t>roboty murowe,</w:t>
      </w:r>
    </w:p>
    <w:p w14:paraId="75C786CB" w14:textId="5D982216" w:rsidR="00E809E6" w:rsidRDefault="00E809E6" w:rsidP="004C3ACF">
      <w:pPr>
        <w:pStyle w:val="Akapitzlist"/>
        <w:widowControl/>
        <w:numPr>
          <w:ilvl w:val="0"/>
          <w:numId w:val="125"/>
        </w:numPr>
        <w:suppressAutoHyphens w:val="0"/>
        <w:spacing w:line="259" w:lineRule="auto"/>
        <w:ind w:left="1843" w:hanging="283"/>
        <w:jc w:val="both"/>
      </w:pPr>
      <w:r>
        <w:t xml:space="preserve">wykonanie ścian żelbetowych w piwnicach, </w:t>
      </w:r>
    </w:p>
    <w:p w14:paraId="028B06FF" w14:textId="1274D148" w:rsidR="00E809E6" w:rsidRPr="00A17413" w:rsidRDefault="00E809E6" w:rsidP="004C3ACF">
      <w:pPr>
        <w:pStyle w:val="Akapitzlist"/>
        <w:widowControl/>
        <w:numPr>
          <w:ilvl w:val="0"/>
          <w:numId w:val="125"/>
        </w:numPr>
        <w:suppressAutoHyphens w:val="0"/>
        <w:spacing w:line="259" w:lineRule="auto"/>
        <w:ind w:left="1843" w:hanging="283"/>
        <w:jc w:val="both"/>
      </w:pPr>
      <w:r>
        <w:t>wykonie s</w:t>
      </w:r>
      <w:r w:rsidRPr="00A17413">
        <w:t>chod</w:t>
      </w:r>
      <w:r>
        <w:t>ów</w:t>
      </w:r>
      <w:r w:rsidRPr="00A17413">
        <w:t xml:space="preserve"> zewnętrzn</w:t>
      </w:r>
      <w:r>
        <w:t>ych</w:t>
      </w:r>
      <w:r w:rsidRPr="00A17413">
        <w:t xml:space="preserve"> do piwnic z obudow</w:t>
      </w:r>
      <w:r>
        <w:t>a</w:t>
      </w:r>
      <w:r w:rsidRPr="00A17413">
        <w:t xml:space="preserve"> żelbetow</w:t>
      </w:r>
      <w:r>
        <w:t>ą oraz schodów wewnętrznych,</w:t>
      </w:r>
    </w:p>
    <w:p w14:paraId="2A9811D2" w14:textId="2B18DF9B" w:rsidR="00E809E6" w:rsidRDefault="00E809E6" w:rsidP="004C3ACF">
      <w:pPr>
        <w:pStyle w:val="Akapitzlist"/>
        <w:widowControl/>
        <w:numPr>
          <w:ilvl w:val="0"/>
          <w:numId w:val="125"/>
        </w:numPr>
        <w:suppressAutoHyphens w:val="0"/>
        <w:spacing w:line="259" w:lineRule="auto"/>
        <w:ind w:left="1843" w:hanging="283"/>
        <w:jc w:val="both"/>
      </w:pPr>
      <w:r>
        <w:t>wykonanie posadzek,</w:t>
      </w:r>
    </w:p>
    <w:p w14:paraId="26F06D13" w14:textId="62C6B99E" w:rsidR="00E809E6" w:rsidRPr="00301FAC" w:rsidRDefault="00E809E6" w:rsidP="004C3ACF">
      <w:pPr>
        <w:pStyle w:val="Akapitzlist"/>
        <w:widowControl/>
        <w:numPr>
          <w:ilvl w:val="0"/>
          <w:numId w:val="125"/>
        </w:numPr>
        <w:suppressAutoHyphens w:val="0"/>
        <w:spacing w:line="259" w:lineRule="auto"/>
        <w:ind w:left="1843" w:hanging="283"/>
        <w:jc w:val="both"/>
      </w:pPr>
      <w:r>
        <w:t xml:space="preserve">wykonanie stropów nad piwnicą, parterem, </w:t>
      </w:r>
      <w:r w:rsidRPr="00301FAC">
        <w:t xml:space="preserve">nad piętrem </w:t>
      </w:r>
      <w:r>
        <w:t xml:space="preserve">oraz </w:t>
      </w:r>
      <w:r w:rsidRPr="00301FAC">
        <w:t>wieńc</w:t>
      </w:r>
      <w:r>
        <w:t>a</w:t>
      </w:r>
      <w:r w:rsidRPr="00301FAC">
        <w:t xml:space="preserve"> na ścianach murowanych)</w:t>
      </w:r>
      <w:r>
        <w:t>,</w:t>
      </w:r>
    </w:p>
    <w:p w14:paraId="70953CD4" w14:textId="33093368" w:rsidR="00E809E6" w:rsidRPr="00301FAC" w:rsidRDefault="00E809E6" w:rsidP="004C3ACF">
      <w:pPr>
        <w:pStyle w:val="Akapitzlist"/>
        <w:widowControl/>
        <w:numPr>
          <w:ilvl w:val="0"/>
          <w:numId w:val="125"/>
        </w:numPr>
        <w:suppressAutoHyphens w:val="0"/>
        <w:spacing w:line="259" w:lineRule="auto"/>
        <w:ind w:left="1843" w:hanging="283"/>
        <w:jc w:val="both"/>
      </w:pPr>
      <w:r w:rsidRPr="00DE41C6">
        <w:t>wykonanie</w:t>
      </w:r>
      <w:r>
        <w:rPr>
          <w:b/>
          <w:bCs/>
        </w:rPr>
        <w:t xml:space="preserve"> </w:t>
      </w:r>
      <w:r w:rsidRPr="00DE41C6">
        <w:t>e</w:t>
      </w:r>
      <w:r w:rsidRPr="00301FAC">
        <w:t>lement</w:t>
      </w:r>
      <w:r>
        <w:t>ów</w:t>
      </w:r>
      <w:r w:rsidRPr="00301FAC">
        <w:t xml:space="preserve"> żelbetow</w:t>
      </w:r>
      <w:r>
        <w:t>ych,</w:t>
      </w:r>
    </w:p>
    <w:p w14:paraId="284B836F" w14:textId="0305E098" w:rsidR="00E809E6" w:rsidRPr="00301FAC" w:rsidRDefault="00E809E6" w:rsidP="004C3ACF">
      <w:pPr>
        <w:pStyle w:val="Akapitzlist"/>
        <w:widowControl/>
        <w:numPr>
          <w:ilvl w:val="0"/>
          <w:numId w:val="125"/>
        </w:numPr>
        <w:suppressAutoHyphens w:val="0"/>
        <w:spacing w:line="259" w:lineRule="auto"/>
        <w:ind w:left="1843" w:hanging="283"/>
        <w:jc w:val="both"/>
      </w:pPr>
      <w:r>
        <w:t>montaż w</w:t>
      </w:r>
      <w:r w:rsidRPr="00301FAC">
        <w:t>ięźb</w:t>
      </w:r>
      <w:r>
        <w:t>y</w:t>
      </w:r>
      <w:r w:rsidRPr="00301FAC">
        <w:t xml:space="preserve"> dach</w:t>
      </w:r>
      <w:r>
        <w:t xml:space="preserve">owej wraz z </w:t>
      </w:r>
      <w:r w:rsidRPr="00301FAC">
        <w:t>pokryciem</w:t>
      </w:r>
      <w:r>
        <w:t xml:space="preserve"> oraz stropodachu nad wieżą,</w:t>
      </w:r>
    </w:p>
    <w:p w14:paraId="73FDFAE2" w14:textId="7D604018" w:rsidR="00E809E6" w:rsidRDefault="00E809E6" w:rsidP="004C3ACF">
      <w:pPr>
        <w:pStyle w:val="Akapitzlist"/>
        <w:widowControl/>
        <w:numPr>
          <w:ilvl w:val="0"/>
          <w:numId w:val="125"/>
        </w:numPr>
        <w:suppressAutoHyphens w:val="0"/>
        <w:spacing w:line="259" w:lineRule="auto"/>
        <w:ind w:left="1843" w:hanging="283"/>
        <w:jc w:val="both"/>
      </w:pPr>
      <w:r>
        <w:t>wykonanie t</w:t>
      </w:r>
      <w:r w:rsidRPr="00301FAC">
        <w:t>ynk</w:t>
      </w:r>
      <w:r>
        <w:t>ów</w:t>
      </w:r>
      <w:r w:rsidRPr="00301FAC">
        <w:t>,</w:t>
      </w:r>
      <w:r>
        <w:t xml:space="preserve"> </w:t>
      </w:r>
      <w:r w:rsidRPr="00301FAC">
        <w:t>okładzin wewnętrzn</w:t>
      </w:r>
      <w:r>
        <w:t>ych,</w:t>
      </w:r>
    </w:p>
    <w:p w14:paraId="718EADD4" w14:textId="7087C151" w:rsidR="00E809E6" w:rsidRPr="00301FAC" w:rsidRDefault="00E809E6" w:rsidP="004C3ACF">
      <w:pPr>
        <w:pStyle w:val="Akapitzlist"/>
        <w:widowControl/>
        <w:numPr>
          <w:ilvl w:val="0"/>
          <w:numId w:val="125"/>
        </w:numPr>
        <w:suppressAutoHyphens w:val="0"/>
        <w:spacing w:line="259" w:lineRule="auto"/>
        <w:ind w:left="1843" w:hanging="283"/>
        <w:jc w:val="both"/>
      </w:pPr>
      <w:r>
        <w:t>m</w:t>
      </w:r>
      <w:r w:rsidRPr="00301FAC">
        <w:t>alowanie</w:t>
      </w:r>
      <w:r>
        <w:t>,</w:t>
      </w:r>
    </w:p>
    <w:p w14:paraId="09AF966E" w14:textId="4313B707" w:rsidR="00E809E6" w:rsidRPr="00301FAC" w:rsidRDefault="00E809E6" w:rsidP="004C3ACF">
      <w:pPr>
        <w:pStyle w:val="Akapitzlist"/>
        <w:widowControl/>
        <w:numPr>
          <w:ilvl w:val="0"/>
          <w:numId w:val="125"/>
        </w:numPr>
        <w:suppressAutoHyphens w:val="0"/>
        <w:spacing w:line="259" w:lineRule="auto"/>
        <w:ind w:left="1843" w:hanging="283"/>
        <w:jc w:val="both"/>
      </w:pPr>
      <w:r>
        <w:t>montaż s</w:t>
      </w:r>
      <w:r w:rsidRPr="00301FAC">
        <w:t>tolark</w:t>
      </w:r>
      <w:r>
        <w:t>i</w:t>
      </w:r>
      <w:r w:rsidRPr="00301FAC">
        <w:t xml:space="preserve"> okienn</w:t>
      </w:r>
      <w:r>
        <w:t>ej</w:t>
      </w:r>
      <w:r w:rsidRPr="00301FAC">
        <w:t xml:space="preserve"> i drzwiow</w:t>
      </w:r>
      <w:r>
        <w:t>ej</w:t>
      </w:r>
      <w:r w:rsidRPr="00301FAC">
        <w:t>,</w:t>
      </w:r>
    </w:p>
    <w:p w14:paraId="302AA98B" w14:textId="23103025" w:rsidR="00E809E6" w:rsidRPr="00301FAC" w:rsidRDefault="00E809E6" w:rsidP="004C3ACF">
      <w:pPr>
        <w:pStyle w:val="Akapitzlist"/>
        <w:widowControl/>
        <w:numPr>
          <w:ilvl w:val="0"/>
          <w:numId w:val="125"/>
        </w:numPr>
        <w:suppressAutoHyphens w:val="0"/>
        <w:spacing w:line="259" w:lineRule="auto"/>
        <w:ind w:left="1843" w:hanging="283"/>
        <w:jc w:val="both"/>
      </w:pPr>
      <w:r>
        <w:t>wykonanie p</w:t>
      </w:r>
      <w:r w:rsidRPr="00301FAC">
        <w:t>odjazd</w:t>
      </w:r>
      <w:r>
        <w:t>u</w:t>
      </w:r>
      <w:r w:rsidRPr="00301FAC">
        <w:t xml:space="preserve"> dla niepełnosprawnych</w:t>
      </w:r>
      <w:r>
        <w:t>,</w:t>
      </w:r>
    </w:p>
    <w:p w14:paraId="6FB6FA15" w14:textId="3F13CEB0" w:rsidR="00E809E6" w:rsidRDefault="00E809E6" w:rsidP="004C3ACF">
      <w:pPr>
        <w:pStyle w:val="Akapitzlist"/>
        <w:widowControl/>
        <w:numPr>
          <w:ilvl w:val="0"/>
          <w:numId w:val="125"/>
        </w:numPr>
        <w:suppressAutoHyphens w:val="0"/>
        <w:spacing w:line="259" w:lineRule="auto"/>
        <w:ind w:left="1843" w:hanging="283"/>
        <w:jc w:val="both"/>
      </w:pPr>
      <w:r w:rsidRPr="00301FAC">
        <w:t>zagospodarowanie terenu</w:t>
      </w:r>
      <w:r>
        <w:t>,</w:t>
      </w:r>
    </w:p>
    <w:p w14:paraId="59A4E77F" w14:textId="2160C407" w:rsidR="00E809E6" w:rsidRDefault="00E809E6" w:rsidP="004C3ACF">
      <w:pPr>
        <w:pStyle w:val="Akapitzlist"/>
        <w:widowControl/>
        <w:numPr>
          <w:ilvl w:val="0"/>
          <w:numId w:val="125"/>
        </w:numPr>
        <w:suppressAutoHyphens w:val="0"/>
        <w:spacing w:line="259" w:lineRule="auto"/>
        <w:ind w:left="1843" w:hanging="283"/>
        <w:jc w:val="both"/>
      </w:pPr>
      <w:r>
        <w:t xml:space="preserve"> dostawa </w:t>
      </w:r>
      <w:proofErr w:type="spellStart"/>
      <w:r>
        <w:t>schodołazu</w:t>
      </w:r>
      <w:proofErr w:type="spellEnd"/>
      <w:r>
        <w:t xml:space="preserve"> gąsienicowego wraz z wózkiem do transportu – 1 </w:t>
      </w:r>
      <w:proofErr w:type="spellStart"/>
      <w:r>
        <w:t>kpl</w:t>
      </w:r>
      <w:proofErr w:type="spellEnd"/>
      <w:r>
        <w:t>.,</w:t>
      </w:r>
    </w:p>
    <w:p w14:paraId="2C4B17D2" w14:textId="549F9EE3" w:rsidR="00E809E6" w:rsidRDefault="00E809E6" w:rsidP="004C3ACF">
      <w:pPr>
        <w:pStyle w:val="Akapitzlist"/>
        <w:numPr>
          <w:ilvl w:val="0"/>
          <w:numId w:val="126"/>
        </w:numPr>
        <w:ind w:left="1560"/>
        <w:jc w:val="both"/>
        <w:rPr>
          <w:b/>
          <w:u w:val="single"/>
        </w:rPr>
      </w:pPr>
      <w:r w:rsidRPr="00301FAC">
        <w:rPr>
          <w:b/>
          <w:u w:val="single"/>
        </w:rPr>
        <w:t>branża sanitarna</w:t>
      </w:r>
    </w:p>
    <w:p w14:paraId="57DD9872" w14:textId="632A57E2" w:rsidR="00E809E6" w:rsidRDefault="00E809E6" w:rsidP="004C3ACF">
      <w:pPr>
        <w:pStyle w:val="Akapitzlist"/>
        <w:widowControl/>
        <w:numPr>
          <w:ilvl w:val="0"/>
          <w:numId w:val="125"/>
        </w:numPr>
        <w:suppressAutoHyphens w:val="0"/>
        <w:spacing w:line="259" w:lineRule="auto"/>
        <w:ind w:left="1843" w:hanging="283"/>
        <w:jc w:val="both"/>
      </w:pPr>
      <w:r>
        <w:t xml:space="preserve"> wykonanie instalacji zimnej i ciepłej wody użytkowej,</w:t>
      </w:r>
    </w:p>
    <w:p w14:paraId="6B2E405A" w14:textId="56A9C3F9" w:rsidR="00E809E6" w:rsidRDefault="00E809E6" w:rsidP="004C3ACF">
      <w:pPr>
        <w:pStyle w:val="Akapitzlist"/>
        <w:widowControl/>
        <w:numPr>
          <w:ilvl w:val="0"/>
          <w:numId w:val="125"/>
        </w:numPr>
        <w:suppressAutoHyphens w:val="0"/>
        <w:spacing w:line="259" w:lineRule="auto"/>
        <w:ind w:left="1843" w:hanging="283"/>
        <w:jc w:val="both"/>
      </w:pPr>
      <w:r>
        <w:t xml:space="preserve"> wykonanie instalacji kanalizacji sanitarnej,</w:t>
      </w:r>
    </w:p>
    <w:p w14:paraId="6867AEF5" w14:textId="49D01381" w:rsidR="00E809E6" w:rsidRDefault="00E809E6" w:rsidP="004C3ACF">
      <w:pPr>
        <w:pStyle w:val="Akapitzlist"/>
        <w:widowControl/>
        <w:numPr>
          <w:ilvl w:val="0"/>
          <w:numId w:val="125"/>
        </w:numPr>
        <w:suppressAutoHyphens w:val="0"/>
        <w:spacing w:line="259" w:lineRule="auto"/>
        <w:ind w:left="1843" w:hanging="283"/>
        <w:jc w:val="both"/>
      </w:pPr>
      <w:r>
        <w:t xml:space="preserve"> montaż pompy ciepła powietrze-woda wraz z osprzętem i armaturą,</w:t>
      </w:r>
    </w:p>
    <w:p w14:paraId="6CAFED5B" w14:textId="292EAD77" w:rsidR="00E809E6" w:rsidRDefault="00E809E6" w:rsidP="004C3ACF">
      <w:pPr>
        <w:pStyle w:val="Akapitzlist"/>
        <w:widowControl/>
        <w:numPr>
          <w:ilvl w:val="0"/>
          <w:numId w:val="125"/>
        </w:numPr>
        <w:suppressAutoHyphens w:val="0"/>
        <w:spacing w:line="259" w:lineRule="auto"/>
        <w:ind w:left="1843" w:hanging="283"/>
        <w:jc w:val="both"/>
      </w:pPr>
      <w:r>
        <w:lastRenderedPageBreak/>
        <w:t xml:space="preserve"> montaż </w:t>
      </w:r>
      <w:r w:rsidRPr="00CC65F3">
        <w:t>podgrzewacz</w:t>
      </w:r>
      <w:r>
        <w:t>a</w:t>
      </w:r>
      <w:r w:rsidRPr="00CC65F3">
        <w:t xml:space="preserve"> pojemnościowe</w:t>
      </w:r>
      <w:r>
        <w:t>go</w:t>
      </w:r>
      <w:r w:rsidRPr="00CC65F3">
        <w:t xml:space="preserve"> elektryczne</w:t>
      </w:r>
      <w:r>
        <w:t>go o pojemności:</w:t>
      </w:r>
      <w:r w:rsidRPr="00CC65F3">
        <w:t xml:space="preserve"> V=50l i</w:t>
      </w:r>
      <w:r>
        <w:t> </w:t>
      </w:r>
      <w:r w:rsidRPr="00CC65F3">
        <w:t xml:space="preserve">V=120l </w:t>
      </w:r>
      <w:r>
        <w:t>(poziom -1),</w:t>
      </w:r>
    </w:p>
    <w:p w14:paraId="34319BAB" w14:textId="7EC17136" w:rsidR="00E809E6" w:rsidRDefault="00E809E6" w:rsidP="004C3ACF">
      <w:pPr>
        <w:pStyle w:val="Akapitzlist"/>
        <w:widowControl/>
        <w:numPr>
          <w:ilvl w:val="0"/>
          <w:numId w:val="125"/>
        </w:numPr>
        <w:suppressAutoHyphens w:val="0"/>
        <w:spacing w:line="259" w:lineRule="auto"/>
        <w:ind w:left="1843" w:hanging="283"/>
        <w:jc w:val="both"/>
      </w:pPr>
      <w:r>
        <w:t>wykonanie instalacji centralnego ogrzewania wraz z montażem grzejników oraz armatury - parter i piętro,</w:t>
      </w:r>
    </w:p>
    <w:p w14:paraId="6E2DC044" w14:textId="2626BF69" w:rsidR="00E809E6" w:rsidRDefault="00E809E6" w:rsidP="004C3ACF">
      <w:pPr>
        <w:pStyle w:val="Akapitzlist"/>
        <w:widowControl/>
        <w:numPr>
          <w:ilvl w:val="0"/>
          <w:numId w:val="125"/>
        </w:numPr>
        <w:suppressAutoHyphens w:val="0"/>
        <w:spacing w:line="259" w:lineRule="auto"/>
        <w:ind w:left="1843" w:hanging="283"/>
        <w:jc w:val="both"/>
      </w:pPr>
      <w:r w:rsidRPr="00B527C8">
        <w:t xml:space="preserve">montaż grzejników elektrycznych </w:t>
      </w:r>
      <w:r>
        <w:t>(poziom -1),</w:t>
      </w:r>
    </w:p>
    <w:p w14:paraId="6C35E60A" w14:textId="3789DA44" w:rsidR="00E809E6" w:rsidRPr="00B527C8" w:rsidRDefault="00E809E6" w:rsidP="004C3ACF">
      <w:pPr>
        <w:pStyle w:val="Akapitzlist"/>
        <w:widowControl/>
        <w:numPr>
          <w:ilvl w:val="0"/>
          <w:numId w:val="125"/>
        </w:numPr>
        <w:suppressAutoHyphens w:val="0"/>
        <w:spacing w:line="259" w:lineRule="auto"/>
        <w:ind w:left="1843" w:hanging="283"/>
        <w:jc w:val="both"/>
      </w:pPr>
      <w:r w:rsidRPr="00B527C8">
        <w:t>montaż instalacji wentylacji mechanicznej</w:t>
      </w:r>
      <w:r>
        <w:t>,</w:t>
      </w:r>
    </w:p>
    <w:p w14:paraId="6AC6F8DA" w14:textId="3DF975BE" w:rsidR="00E809E6" w:rsidRDefault="00E809E6" w:rsidP="004C3ACF">
      <w:pPr>
        <w:pStyle w:val="Akapitzlist"/>
        <w:widowControl/>
        <w:numPr>
          <w:ilvl w:val="0"/>
          <w:numId w:val="125"/>
        </w:numPr>
        <w:suppressAutoHyphens w:val="0"/>
        <w:spacing w:line="259" w:lineRule="auto"/>
        <w:ind w:left="1843" w:hanging="283"/>
        <w:jc w:val="both"/>
      </w:pPr>
      <w:r>
        <w:t>wykonanie przyłącza kanalizacji sanitarnej,</w:t>
      </w:r>
    </w:p>
    <w:p w14:paraId="6E45C0B3" w14:textId="3E87223E" w:rsidR="00E809E6" w:rsidRDefault="00E809E6" w:rsidP="004C3ACF">
      <w:pPr>
        <w:pStyle w:val="Akapitzlist"/>
        <w:widowControl/>
        <w:numPr>
          <w:ilvl w:val="0"/>
          <w:numId w:val="125"/>
        </w:numPr>
        <w:suppressAutoHyphens w:val="0"/>
        <w:spacing w:line="259" w:lineRule="auto"/>
        <w:ind w:left="1843" w:hanging="283"/>
        <w:jc w:val="both"/>
      </w:pPr>
      <w:r>
        <w:t>wykonanie przyłącza wodociągowego,</w:t>
      </w:r>
    </w:p>
    <w:p w14:paraId="04FE7676" w14:textId="6479F549" w:rsidR="00E809E6" w:rsidRDefault="00E809E6" w:rsidP="004C3ACF">
      <w:pPr>
        <w:pStyle w:val="Akapitzlist"/>
        <w:widowControl/>
        <w:numPr>
          <w:ilvl w:val="0"/>
          <w:numId w:val="125"/>
        </w:numPr>
        <w:suppressAutoHyphens w:val="0"/>
        <w:spacing w:line="259" w:lineRule="auto"/>
        <w:ind w:left="1843" w:hanging="283"/>
        <w:jc w:val="both"/>
      </w:pPr>
      <w:r>
        <w:t>wykonanie zewnętrznej instalacji kanalizacji deszczowej wraz z montażem zbiornika na wody opadowe o pojemności min 20m3.</w:t>
      </w:r>
    </w:p>
    <w:p w14:paraId="4AD1BF0E" w14:textId="1433B345" w:rsidR="00E809E6" w:rsidRPr="00F10D04" w:rsidRDefault="00E809E6" w:rsidP="004C3ACF">
      <w:pPr>
        <w:pStyle w:val="Akapitzlist"/>
        <w:numPr>
          <w:ilvl w:val="0"/>
          <w:numId w:val="126"/>
        </w:numPr>
        <w:ind w:left="1560"/>
        <w:jc w:val="both"/>
        <w:rPr>
          <w:b/>
          <w:u w:val="single"/>
        </w:rPr>
      </w:pPr>
      <w:r w:rsidRPr="00A86C16">
        <w:rPr>
          <w:b/>
          <w:u w:val="single"/>
        </w:rPr>
        <w:t>branża elektryczna:</w:t>
      </w:r>
    </w:p>
    <w:p w14:paraId="6B9B4FC7" w14:textId="4BB8810F" w:rsidR="00E809E6" w:rsidRPr="004E22FC" w:rsidRDefault="00E809E6" w:rsidP="004C3ACF">
      <w:pPr>
        <w:pStyle w:val="Akapitzlist"/>
        <w:widowControl/>
        <w:numPr>
          <w:ilvl w:val="0"/>
          <w:numId w:val="125"/>
        </w:numPr>
        <w:suppressAutoHyphens w:val="0"/>
        <w:spacing w:line="259" w:lineRule="auto"/>
        <w:ind w:left="1843" w:hanging="283"/>
        <w:jc w:val="both"/>
      </w:pPr>
      <w:r>
        <w:t>montaż i</w:t>
      </w:r>
      <w:r w:rsidRPr="004E22FC">
        <w:t>nstalacja elektryczna oświetleniowa wewnętrznego i zewnętrznego, gniazd wtykowych, oświetlenie ewakuacyjne i awaryjne</w:t>
      </w:r>
      <w:r w:rsidR="00F10D04">
        <w:t>,</w:t>
      </w:r>
    </w:p>
    <w:p w14:paraId="40508160" w14:textId="1A359A94" w:rsidR="00E809E6" w:rsidRDefault="00E809E6" w:rsidP="004C3ACF">
      <w:pPr>
        <w:pStyle w:val="Akapitzlist"/>
        <w:widowControl/>
        <w:numPr>
          <w:ilvl w:val="0"/>
          <w:numId w:val="125"/>
        </w:numPr>
        <w:suppressAutoHyphens w:val="0"/>
        <w:spacing w:line="259" w:lineRule="auto"/>
        <w:ind w:left="1843" w:hanging="283"/>
        <w:jc w:val="both"/>
      </w:pPr>
      <w:r w:rsidRPr="004E22FC">
        <w:t xml:space="preserve">instalacja teletechniczna/multimedialna sieć internetowa </w:t>
      </w:r>
      <w:r w:rsidR="00F10D04" w:rsidRPr="004E22FC">
        <w:t>LAN</w:t>
      </w:r>
      <w:r w:rsidR="00F10D04">
        <w:t>,</w:t>
      </w:r>
    </w:p>
    <w:p w14:paraId="6B8011EB" w14:textId="53325403" w:rsidR="00E809E6" w:rsidRDefault="00E809E6" w:rsidP="004C3ACF">
      <w:pPr>
        <w:pStyle w:val="Akapitzlist"/>
        <w:widowControl/>
        <w:numPr>
          <w:ilvl w:val="0"/>
          <w:numId w:val="125"/>
        </w:numPr>
        <w:suppressAutoHyphens w:val="0"/>
        <w:spacing w:line="259" w:lineRule="auto"/>
        <w:ind w:left="1843" w:hanging="283"/>
        <w:jc w:val="both"/>
      </w:pPr>
      <w:r>
        <w:t>montaż instalacji</w:t>
      </w:r>
      <w:r w:rsidR="00F10D04">
        <w:t xml:space="preserve"> CAP,</w:t>
      </w:r>
    </w:p>
    <w:p w14:paraId="2B3C609B" w14:textId="4CCDDF8A" w:rsidR="00E809E6" w:rsidRDefault="00E809E6" w:rsidP="004C3ACF">
      <w:pPr>
        <w:pStyle w:val="Akapitzlist"/>
        <w:widowControl/>
        <w:numPr>
          <w:ilvl w:val="0"/>
          <w:numId w:val="125"/>
        </w:numPr>
        <w:suppressAutoHyphens w:val="0"/>
        <w:spacing w:line="259" w:lineRule="auto"/>
        <w:ind w:left="1843" w:hanging="283"/>
        <w:jc w:val="both"/>
      </w:pPr>
      <w:r>
        <w:t xml:space="preserve">montaż instalacji </w:t>
      </w:r>
      <w:proofErr w:type="spellStart"/>
      <w:r>
        <w:t>przyzywowej</w:t>
      </w:r>
      <w:proofErr w:type="spellEnd"/>
      <w:r w:rsidR="00F10D04">
        <w:t>,</w:t>
      </w:r>
    </w:p>
    <w:p w14:paraId="4652D414" w14:textId="110592EB" w:rsidR="00E809E6" w:rsidRDefault="00E809E6" w:rsidP="004C3ACF">
      <w:pPr>
        <w:pStyle w:val="Akapitzlist"/>
        <w:widowControl/>
        <w:numPr>
          <w:ilvl w:val="0"/>
          <w:numId w:val="125"/>
        </w:numPr>
        <w:suppressAutoHyphens w:val="0"/>
        <w:spacing w:line="259" w:lineRule="auto"/>
        <w:ind w:left="1843" w:hanging="283"/>
        <w:jc w:val="both"/>
      </w:pPr>
      <w:r>
        <w:t>montaż instalacji połączeń wyrównawczych i uziemienia</w:t>
      </w:r>
      <w:r w:rsidR="00F10D04">
        <w:t>,</w:t>
      </w:r>
    </w:p>
    <w:p w14:paraId="729EDED3" w14:textId="1DE1F66C" w:rsidR="00E809E6" w:rsidRPr="004E22FC" w:rsidRDefault="00E809E6" w:rsidP="004C3ACF">
      <w:pPr>
        <w:pStyle w:val="Akapitzlist"/>
        <w:widowControl/>
        <w:numPr>
          <w:ilvl w:val="0"/>
          <w:numId w:val="125"/>
        </w:numPr>
        <w:suppressAutoHyphens w:val="0"/>
        <w:spacing w:line="259" w:lineRule="auto"/>
        <w:ind w:left="1843" w:hanging="283"/>
        <w:jc w:val="both"/>
      </w:pPr>
      <w:r>
        <w:t>budowa linii kablowej zewnętrznej</w:t>
      </w:r>
      <w:r w:rsidR="00F10D04">
        <w:t>,</w:t>
      </w:r>
    </w:p>
    <w:p w14:paraId="53D74381" w14:textId="00B757CB" w:rsidR="00E809E6" w:rsidRPr="004E22FC" w:rsidRDefault="00E809E6" w:rsidP="004C3ACF">
      <w:pPr>
        <w:pStyle w:val="Akapitzlist"/>
        <w:widowControl/>
        <w:numPr>
          <w:ilvl w:val="0"/>
          <w:numId w:val="125"/>
        </w:numPr>
        <w:suppressAutoHyphens w:val="0"/>
        <w:spacing w:line="259" w:lineRule="auto"/>
        <w:ind w:left="1843" w:hanging="283"/>
        <w:jc w:val="both"/>
      </w:pPr>
      <w:r>
        <w:t>montaż i</w:t>
      </w:r>
      <w:r w:rsidRPr="004E22FC">
        <w:t>nstalacj</w:t>
      </w:r>
      <w:r>
        <w:t>i</w:t>
      </w:r>
      <w:r w:rsidRPr="004E22FC">
        <w:t xml:space="preserve"> odgromow</w:t>
      </w:r>
      <w:r>
        <w:t>ej</w:t>
      </w:r>
      <w:r w:rsidR="00F10D04">
        <w:t>,</w:t>
      </w:r>
    </w:p>
    <w:p w14:paraId="044599A3" w14:textId="0CECE8A7" w:rsidR="00E809E6" w:rsidRPr="00B527C8" w:rsidRDefault="00E809E6" w:rsidP="004C3ACF">
      <w:pPr>
        <w:pStyle w:val="Akapitzlist"/>
        <w:widowControl/>
        <w:numPr>
          <w:ilvl w:val="0"/>
          <w:numId w:val="125"/>
        </w:numPr>
        <w:suppressAutoHyphens w:val="0"/>
        <w:spacing w:line="259" w:lineRule="auto"/>
        <w:ind w:left="1843" w:hanging="283"/>
        <w:jc w:val="both"/>
      </w:pPr>
      <w:r w:rsidRPr="00B527C8">
        <w:t>montaż instalacj</w:t>
      </w:r>
      <w:r>
        <w:t>i</w:t>
      </w:r>
      <w:r w:rsidRPr="00B527C8">
        <w:t xml:space="preserve"> fotowoltaicznej,</w:t>
      </w:r>
    </w:p>
    <w:p w14:paraId="7D23B9A9" w14:textId="6D84B02E" w:rsidR="00E809E6" w:rsidRPr="00AB77F6" w:rsidRDefault="00E809E6" w:rsidP="004C3ACF">
      <w:pPr>
        <w:pStyle w:val="Akapitzlist"/>
        <w:widowControl/>
        <w:numPr>
          <w:ilvl w:val="0"/>
          <w:numId w:val="125"/>
        </w:numPr>
        <w:suppressAutoHyphens w:val="0"/>
        <w:spacing w:line="259" w:lineRule="auto"/>
        <w:ind w:left="1843" w:hanging="283"/>
        <w:jc w:val="both"/>
      </w:pPr>
      <w:r w:rsidRPr="00AB77F6">
        <w:t xml:space="preserve">montaż instalacji monitoringu wizyjnego </w:t>
      </w:r>
    </w:p>
    <w:p w14:paraId="1CB197F6" w14:textId="32A2DEDC" w:rsidR="00596CC4" w:rsidRDefault="00596CC4" w:rsidP="004C3ACF">
      <w:pPr>
        <w:pStyle w:val="Akapitzlist"/>
        <w:numPr>
          <w:ilvl w:val="0"/>
          <w:numId w:val="124"/>
        </w:numPr>
        <w:spacing w:line="276" w:lineRule="auto"/>
        <w:ind w:left="993"/>
        <w:jc w:val="both"/>
      </w:pPr>
      <w:r w:rsidRPr="00596CC4">
        <w:t>Przystosowanie budynku dla potrzeb osób niepełnosprawnych</w:t>
      </w:r>
      <w:r>
        <w:t>:</w:t>
      </w:r>
    </w:p>
    <w:p w14:paraId="32C635A5" w14:textId="77777777" w:rsidR="00596CC4" w:rsidRDefault="00596CC4" w:rsidP="00596CC4">
      <w:pPr>
        <w:pStyle w:val="Akapitzlist"/>
        <w:spacing w:line="276" w:lineRule="auto"/>
        <w:ind w:left="993"/>
        <w:jc w:val="both"/>
      </w:pPr>
      <w:r>
        <w:t xml:space="preserve">Budynek powinien być przystosowany dla osób z niepełnosprawnościami różnego rodzaju, </w:t>
      </w:r>
    </w:p>
    <w:p w14:paraId="7904B7A1" w14:textId="77777777" w:rsidR="00596CC4" w:rsidRDefault="00596CC4" w:rsidP="00596CC4">
      <w:pPr>
        <w:pStyle w:val="Akapitzlist"/>
        <w:spacing w:line="276" w:lineRule="auto"/>
        <w:ind w:left="993"/>
        <w:jc w:val="both"/>
      </w:pPr>
      <w:r>
        <w:t xml:space="preserve">z uwzględnieniem potrzeb wynikających z poszczególnych rodzajów niepełnosprawności. </w:t>
      </w:r>
    </w:p>
    <w:p w14:paraId="67901D0C" w14:textId="4505A0A3" w:rsidR="00596CC4" w:rsidRPr="00596CC4" w:rsidRDefault="00596CC4" w:rsidP="00596CC4">
      <w:pPr>
        <w:pStyle w:val="Akapitzlist"/>
        <w:spacing w:line="276" w:lineRule="auto"/>
        <w:ind w:left="993"/>
        <w:jc w:val="both"/>
      </w:pPr>
      <w:r>
        <w:t>Wymagania w zakresie udogodnień dla osób niepełnosprawnych:</w:t>
      </w:r>
    </w:p>
    <w:p w14:paraId="2C2C6E54" w14:textId="2BFF2D56" w:rsidR="00596CC4" w:rsidRPr="00D33FAF" w:rsidRDefault="00596CC4" w:rsidP="004C3ACF">
      <w:pPr>
        <w:pStyle w:val="Akapitzlist"/>
        <w:numPr>
          <w:ilvl w:val="0"/>
          <w:numId w:val="127"/>
        </w:numPr>
        <w:spacing w:line="276" w:lineRule="auto"/>
        <w:ind w:left="1701" w:hanging="348"/>
        <w:jc w:val="both"/>
      </w:pPr>
      <w:r w:rsidRPr="00D33FAF">
        <w:t xml:space="preserve">Dostęp na poziom piwnic do miejsca Ukrycia U-1 zapewniony zostanie przez klatę schodową wewnętrzną za pomocą </w:t>
      </w:r>
      <w:proofErr w:type="spellStart"/>
      <w:r w:rsidRPr="00D33FAF">
        <w:t>schodołazu</w:t>
      </w:r>
      <w:proofErr w:type="spellEnd"/>
      <w:r w:rsidRPr="00D33FAF">
        <w:t xml:space="preserve"> gąsienicowego. Dostęp do miejsca Ukrycia U-1 dla osób z niepełnosprawnościami ruchowymi możliwy jest poprzez pochylnię, prowadzą bezpośrednio do piwnic budynku. Na poziomie piwnic układ pomieszczeń zaprojektowano w taki sposób, aby osoby ze szczególnymi potrzebami miały zapewniony dostęp do toalety oraz WC, oraz miejsca do siedzenia</w:t>
      </w:r>
      <w:r w:rsidR="00F15D68" w:rsidRPr="00D33FAF">
        <w:t>.</w:t>
      </w:r>
    </w:p>
    <w:p w14:paraId="3F9159C4" w14:textId="439CAE84" w:rsidR="00596CC4" w:rsidRPr="00D33FAF" w:rsidRDefault="00596CC4" w:rsidP="004C3ACF">
      <w:pPr>
        <w:pStyle w:val="Akapitzlist"/>
        <w:numPr>
          <w:ilvl w:val="0"/>
          <w:numId w:val="127"/>
        </w:numPr>
        <w:spacing w:line="276" w:lineRule="auto"/>
        <w:ind w:left="1701" w:hanging="348"/>
        <w:jc w:val="both"/>
      </w:pPr>
      <w:r w:rsidRPr="00D33FAF">
        <w:t xml:space="preserve">Wokół  głównego  wejścia  należy  umożliwić  swobodę  poruszania  się  osobom </w:t>
      </w:r>
    </w:p>
    <w:p w14:paraId="462D9875" w14:textId="77777777" w:rsidR="00596CC4" w:rsidRPr="00D33FAF" w:rsidRDefault="00596CC4" w:rsidP="00F15D68">
      <w:pPr>
        <w:pStyle w:val="Akapitzlist"/>
        <w:spacing w:line="276" w:lineRule="auto"/>
        <w:ind w:left="1701"/>
        <w:jc w:val="both"/>
      </w:pPr>
      <w:r w:rsidRPr="00D33FAF">
        <w:t xml:space="preserve">z niepełnosprawnościami,  czyli  zapewnić  przed  i  po  wejściu  miejsce  na  pole  manewru o  wymiarach co najmniej 150 x 150cm. </w:t>
      </w:r>
    </w:p>
    <w:p w14:paraId="5E3E9BB1" w14:textId="5F66DAF2" w:rsidR="00596CC4" w:rsidRPr="00D33FAF" w:rsidRDefault="00596CC4" w:rsidP="004C3ACF">
      <w:pPr>
        <w:pStyle w:val="Akapitzlist"/>
        <w:numPr>
          <w:ilvl w:val="0"/>
          <w:numId w:val="127"/>
        </w:numPr>
        <w:spacing w:line="276" w:lineRule="auto"/>
        <w:ind w:left="1701" w:hanging="348"/>
        <w:jc w:val="both"/>
      </w:pPr>
      <w:r w:rsidRPr="00D33FAF">
        <w:t xml:space="preserve">Nawierzchnia przed wejściem głównym powinna być utwardzona i wypłaszczona, a jej nachylenie podłużne nie może być większe niż 5%. </w:t>
      </w:r>
    </w:p>
    <w:p w14:paraId="22E7B151" w14:textId="46DF444C" w:rsidR="00596CC4" w:rsidRPr="00D33FAF" w:rsidRDefault="00596CC4" w:rsidP="004C3ACF">
      <w:pPr>
        <w:pStyle w:val="Akapitzlist"/>
        <w:numPr>
          <w:ilvl w:val="0"/>
          <w:numId w:val="127"/>
        </w:numPr>
        <w:spacing w:line="276" w:lineRule="auto"/>
        <w:ind w:left="1701" w:hanging="348"/>
        <w:jc w:val="both"/>
      </w:pPr>
      <w:r w:rsidRPr="00D33FAF">
        <w:t xml:space="preserve">Progi montować o maksymalnej wysokości do 2 cm, ze ściętym klinem. </w:t>
      </w:r>
    </w:p>
    <w:p w14:paraId="2D8A2600" w14:textId="42AE581F" w:rsidR="00596CC4" w:rsidRPr="00D33FAF" w:rsidRDefault="00596CC4" w:rsidP="004C3ACF">
      <w:pPr>
        <w:pStyle w:val="Akapitzlist"/>
        <w:numPr>
          <w:ilvl w:val="0"/>
          <w:numId w:val="127"/>
        </w:numPr>
        <w:spacing w:line="276" w:lineRule="auto"/>
        <w:ind w:left="1701" w:hanging="348"/>
        <w:jc w:val="both"/>
      </w:pPr>
      <w:r w:rsidRPr="00D33FAF">
        <w:t xml:space="preserve">Podczas montażu drzwi  zachować co najmniej 9 cm wolnej przestrzeni od strony zawiasów. </w:t>
      </w:r>
    </w:p>
    <w:p w14:paraId="27E0A2F8" w14:textId="43716E7F" w:rsidR="00596CC4" w:rsidRPr="00D33FAF" w:rsidRDefault="00596CC4" w:rsidP="004C3ACF">
      <w:pPr>
        <w:pStyle w:val="Akapitzlist"/>
        <w:numPr>
          <w:ilvl w:val="0"/>
          <w:numId w:val="127"/>
        </w:numPr>
        <w:spacing w:line="276" w:lineRule="auto"/>
        <w:ind w:left="1701" w:hanging="348"/>
        <w:jc w:val="both"/>
      </w:pPr>
      <w:r w:rsidRPr="00D33FAF">
        <w:t xml:space="preserve">Detale drzwi wejściowych: </w:t>
      </w:r>
    </w:p>
    <w:p w14:paraId="6FD8DD2E" w14:textId="7555A4C8" w:rsidR="00596CC4" w:rsidRPr="00D33FAF" w:rsidRDefault="00596CC4" w:rsidP="004C3ACF">
      <w:pPr>
        <w:pStyle w:val="Akapitzlist"/>
        <w:numPr>
          <w:ilvl w:val="0"/>
          <w:numId w:val="128"/>
        </w:numPr>
        <w:spacing w:line="276" w:lineRule="auto"/>
        <w:ind w:left="2127" w:hanging="284"/>
        <w:jc w:val="both"/>
      </w:pPr>
      <w:r w:rsidRPr="00D33FAF">
        <w:t xml:space="preserve">górną krawędź klamki, zamka oraz dzwonka montować nie wyżej niż 120 cm od poziomu podłogi, </w:t>
      </w:r>
    </w:p>
    <w:p w14:paraId="6DAA2CC9" w14:textId="1D35133E" w:rsidR="00596CC4" w:rsidRPr="00D33FAF" w:rsidRDefault="00596CC4" w:rsidP="004C3ACF">
      <w:pPr>
        <w:pStyle w:val="Akapitzlist"/>
        <w:numPr>
          <w:ilvl w:val="0"/>
          <w:numId w:val="128"/>
        </w:numPr>
        <w:spacing w:line="276" w:lineRule="auto"/>
        <w:ind w:left="2127" w:hanging="284"/>
        <w:jc w:val="both"/>
      </w:pPr>
      <w:r w:rsidRPr="00D33FAF">
        <w:t>szklane drzwi (zewnętrzne i wewnętrzne) muszą być oznaczone kontrastowym elementem -</w:t>
      </w:r>
      <w:r w:rsidR="00F15D68" w:rsidRPr="00D33FAF">
        <w:t xml:space="preserve"> </w:t>
      </w:r>
      <w:r w:rsidRPr="00D33FAF">
        <w:t>minimalnie w formie żółtego pasa szerokości ok</w:t>
      </w:r>
      <w:r w:rsidR="00F15D68" w:rsidRPr="00D33FAF">
        <w:t>.</w:t>
      </w:r>
      <w:r w:rsidRPr="00D33FAF">
        <w:t xml:space="preserve"> 20 cm, </w:t>
      </w:r>
      <w:r w:rsidRPr="00D33FAF">
        <w:lastRenderedPageBreak/>
        <w:t>naklejonego na całej szerokości skrzydła drzwi na wysokości ok</w:t>
      </w:r>
      <w:r w:rsidR="00F15D68" w:rsidRPr="00D33FAF">
        <w:t>.</w:t>
      </w:r>
      <w:r w:rsidRPr="00D33FAF">
        <w:t xml:space="preserve"> 160 cm. </w:t>
      </w:r>
    </w:p>
    <w:p w14:paraId="34851D9F" w14:textId="0156F854" w:rsidR="00596CC4" w:rsidRPr="00D33FAF" w:rsidRDefault="00596CC4" w:rsidP="004C3ACF">
      <w:pPr>
        <w:pStyle w:val="Akapitzlist"/>
        <w:numPr>
          <w:ilvl w:val="0"/>
          <w:numId w:val="127"/>
        </w:numPr>
        <w:spacing w:line="276" w:lineRule="auto"/>
        <w:ind w:left="1701" w:hanging="348"/>
        <w:jc w:val="both"/>
      </w:pPr>
      <w:r w:rsidRPr="00D33FAF">
        <w:t xml:space="preserve">Zamontować plan </w:t>
      </w:r>
      <w:proofErr w:type="spellStart"/>
      <w:r w:rsidRPr="00D33FAF">
        <w:t>tyflograficzny</w:t>
      </w:r>
      <w:proofErr w:type="spellEnd"/>
      <w:r w:rsidRPr="00D33FAF">
        <w:t xml:space="preserve"> przedstawiający ogólny plan budynku z</w:t>
      </w:r>
      <w:r w:rsidR="00F15D68" w:rsidRPr="00D33FAF">
        <w:t> </w:t>
      </w:r>
      <w:r w:rsidRPr="00D33FAF">
        <w:t xml:space="preserve">zaznaczeniem punktu „tu jesteś” z tworzywa sztucznego - 1 </w:t>
      </w:r>
      <w:proofErr w:type="spellStart"/>
      <w:r w:rsidRPr="00D33FAF">
        <w:t>kpl</w:t>
      </w:r>
      <w:proofErr w:type="spellEnd"/>
      <w:r w:rsidRPr="00D33FAF">
        <w:t xml:space="preserve">. </w:t>
      </w:r>
    </w:p>
    <w:p w14:paraId="0CC71E01" w14:textId="6873B30B" w:rsidR="00596CC4" w:rsidRPr="00D33FAF" w:rsidRDefault="00596CC4" w:rsidP="004C3ACF">
      <w:pPr>
        <w:pStyle w:val="Akapitzlist"/>
        <w:numPr>
          <w:ilvl w:val="0"/>
          <w:numId w:val="127"/>
        </w:numPr>
        <w:spacing w:line="276" w:lineRule="auto"/>
        <w:ind w:left="1701" w:hanging="348"/>
        <w:jc w:val="both"/>
      </w:pPr>
      <w:r w:rsidRPr="00D33FAF">
        <w:t>Przy każdym wejściu do pomieszczenia zamontować opis tj. nr i jego funkcja z</w:t>
      </w:r>
      <w:r w:rsidR="00F15D68" w:rsidRPr="00D33FAF">
        <w:t> </w:t>
      </w:r>
      <w:r w:rsidRPr="00D33FAF">
        <w:t xml:space="preserve">zastosowaniem dużych i kontrastowych znaków oraz z opisem pismem Braille’a. </w:t>
      </w:r>
    </w:p>
    <w:p w14:paraId="4DD6BC3E" w14:textId="39A8AD93" w:rsidR="00596CC4" w:rsidRPr="00D33FAF" w:rsidRDefault="00596CC4" w:rsidP="004C3ACF">
      <w:pPr>
        <w:pStyle w:val="Akapitzlist"/>
        <w:numPr>
          <w:ilvl w:val="0"/>
          <w:numId w:val="127"/>
        </w:numPr>
        <w:spacing w:line="276" w:lineRule="auto"/>
        <w:ind w:left="1701" w:hanging="348"/>
        <w:jc w:val="both"/>
      </w:pPr>
      <w:r w:rsidRPr="00D33FAF">
        <w:t>Kolorystykę płytek ciągów komunikacyjnych wykonać w taki sposób</w:t>
      </w:r>
      <w:r w:rsidR="00F15D68" w:rsidRPr="00D33FAF">
        <w:t>,</w:t>
      </w:r>
      <w:r w:rsidRPr="00D33FAF">
        <w:t xml:space="preserve"> aby podkreślić główne kierunki poruszania się z zaznaczeniem różnych obszarów funkcjonalnych.</w:t>
      </w:r>
    </w:p>
    <w:p w14:paraId="420072FC" w14:textId="78A3B566" w:rsidR="00596CC4" w:rsidRPr="00D33FAF" w:rsidRDefault="00596CC4" w:rsidP="004C3ACF">
      <w:pPr>
        <w:pStyle w:val="Akapitzlist"/>
        <w:numPr>
          <w:ilvl w:val="0"/>
          <w:numId w:val="127"/>
        </w:numPr>
        <w:spacing w:line="276" w:lineRule="auto"/>
        <w:ind w:left="1701" w:hanging="348"/>
        <w:jc w:val="both"/>
      </w:pPr>
      <w:r w:rsidRPr="00D33FAF">
        <w:t>Nawierzchnie ciągów pieszych wykonać z materiałów antypoślizgowych.</w:t>
      </w:r>
    </w:p>
    <w:p w14:paraId="26480CEF" w14:textId="303EEF38" w:rsidR="00596CC4" w:rsidRPr="00D33FAF" w:rsidRDefault="00596CC4" w:rsidP="004C3ACF">
      <w:pPr>
        <w:pStyle w:val="Akapitzlist"/>
        <w:numPr>
          <w:ilvl w:val="0"/>
          <w:numId w:val="127"/>
        </w:numPr>
        <w:spacing w:line="276" w:lineRule="auto"/>
        <w:ind w:left="1701" w:hanging="348"/>
        <w:jc w:val="both"/>
      </w:pPr>
      <w:r w:rsidRPr="00D33FAF">
        <w:t>Dosta</w:t>
      </w:r>
      <w:r w:rsidR="00F15D68" w:rsidRPr="00D33FAF">
        <w:t>rczyć</w:t>
      </w:r>
      <w:r w:rsidRPr="00D33FAF">
        <w:t xml:space="preserve"> </w:t>
      </w:r>
      <w:proofErr w:type="spellStart"/>
      <w:r w:rsidRPr="00D33FAF">
        <w:t>schodołaz</w:t>
      </w:r>
      <w:proofErr w:type="spellEnd"/>
      <w:r w:rsidRPr="00D33FAF">
        <w:t xml:space="preserve"> </w:t>
      </w:r>
      <w:r w:rsidR="00F15D68" w:rsidRPr="00D33FAF">
        <w:t>gąsienicowy</w:t>
      </w:r>
      <w:r w:rsidRPr="00D33FAF">
        <w:t xml:space="preserve"> wraz z wózkiem do transportu – 1 </w:t>
      </w:r>
      <w:proofErr w:type="spellStart"/>
      <w:r w:rsidRPr="00D33FAF">
        <w:t>kpl</w:t>
      </w:r>
      <w:proofErr w:type="spellEnd"/>
    </w:p>
    <w:p w14:paraId="3524E911" w14:textId="5FF91269" w:rsidR="00596CC4" w:rsidRPr="00D33FAF" w:rsidRDefault="00596CC4" w:rsidP="004C3ACF">
      <w:pPr>
        <w:pStyle w:val="Akapitzlist"/>
        <w:numPr>
          <w:ilvl w:val="0"/>
          <w:numId w:val="127"/>
        </w:numPr>
        <w:spacing w:line="276" w:lineRule="auto"/>
        <w:ind w:left="1701" w:hanging="348"/>
        <w:jc w:val="both"/>
      </w:pPr>
      <w:r w:rsidRPr="00D33FAF">
        <w:t>Kolorystykę powierzchni ścian i podłóg należy ze sobą skontrastować, a jeżeli to  niemożliwe, zamontować listwy przypodłogowe lub cokoł</w:t>
      </w:r>
      <w:r w:rsidR="00F15D68" w:rsidRPr="00D33FAF">
        <w:t>y</w:t>
      </w:r>
      <w:r w:rsidRPr="00D33FAF">
        <w:t xml:space="preserve"> w kontrastowym kolorze. Należy ograniczyć stosowanie wzorów poprzecznych do kierunku poruszania się. </w:t>
      </w:r>
    </w:p>
    <w:p w14:paraId="640E0C83" w14:textId="560D4595" w:rsidR="00596CC4" w:rsidRPr="00D33FAF" w:rsidRDefault="00F15D68" w:rsidP="004C3ACF">
      <w:pPr>
        <w:pStyle w:val="Akapitzlist"/>
        <w:numPr>
          <w:ilvl w:val="0"/>
          <w:numId w:val="127"/>
        </w:numPr>
        <w:spacing w:line="276" w:lineRule="auto"/>
        <w:ind w:left="1701" w:hanging="348"/>
        <w:jc w:val="both"/>
      </w:pPr>
      <w:r w:rsidRPr="00D33FAF">
        <w:t>D</w:t>
      </w:r>
      <w:r w:rsidR="00596CC4" w:rsidRPr="00D33FAF">
        <w:t>rzwi ewakuacyjne</w:t>
      </w:r>
      <w:r w:rsidRPr="00D33FAF">
        <w:t xml:space="preserve"> należy</w:t>
      </w:r>
      <w:r w:rsidR="00596CC4" w:rsidRPr="00D33FAF">
        <w:t xml:space="preserve"> oznakować kontrastowym elementem -</w:t>
      </w:r>
      <w:r w:rsidRPr="00D33FAF">
        <w:t xml:space="preserve"> </w:t>
      </w:r>
      <w:r w:rsidR="00596CC4" w:rsidRPr="00D33FAF">
        <w:t>minimalnie w</w:t>
      </w:r>
      <w:r w:rsidRPr="00D33FAF">
        <w:t> </w:t>
      </w:r>
      <w:r w:rsidR="00596CC4" w:rsidRPr="00D33FAF">
        <w:t>formie żółtego pasa</w:t>
      </w:r>
      <w:r w:rsidRPr="00D33FAF">
        <w:t>.</w:t>
      </w:r>
    </w:p>
    <w:p w14:paraId="0A02E78B" w14:textId="0A285D8F" w:rsidR="00596CC4" w:rsidRPr="00D33FAF" w:rsidRDefault="00596CC4" w:rsidP="004C3ACF">
      <w:pPr>
        <w:pStyle w:val="Akapitzlist"/>
        <w:numPr>
          <w:ilvl w:val="0"/>
          <w:numId w:val="127"/>
        </w:numPr>
        <w:spacing w:line="276" w:lineRule="auto"/>
        <w:ind w:left="1701" w:hanging="348"/>
        <w:jc w:val="both"/>
      </w:pPr>
      <w:r w:rsidRPr="00D33FAF">
        <w:t>Stanowiska postojowe dla samochodów osób z niepełnosprawnościami  wykonać z</w:t>
      </w:r>
      <w:r w:rsidR="00F15D68" w:rsidRPr="00D33FAF">
        <w:t> </w:t>
      </w:r>
      <w:r w:rsidRPr="00D33FAF">
        <w:t>kostki betonowej o niefazowanych krawędziach o spadku podłużnym i</w:t>
      </w:r>
      <w:r w:rsidR="00F15D68" w:rsidRPr="00D33FAF">
        <w:t> </w:t>
      </w:r>
      <w:r w:rsidRPr="00D33FAF">
        <w:t xml:space="preserve">poprzecznym, stanowisko postojowe dla osób z niepełnosprawnościami musi mieć połączenie z najbliższym chodnikiem. </w:t>
      </w:r>
    </w:p>
    <w:p w14:paraId="2C796CD4" w14:textId="124D2E6A" w:rsidR="00596CC4" w:rsidRPr="00D33FAF" w:rsidRDefault="00596CC4" w:rsidP="004C3ACF">
      <w:pPr>
        <w:pStyle w:val="Akapitzlist"/>
        <w:numPr>
          <w:ilvl w:val="0"/>
          <w:numId w:val="127"/>
        </w:numPr>
        <w:spacing w:line="276" w:lineRule="auto"/>
        <w:ind w:left="1701" w:hanging="348"/>
        <w:jc w:val="both"/>
      </w:pPr>
      <w:r w:rsidRPr="00D33FAF">
        <w:t>Oznakowanie stanowisk przeznaczonych do parkowania pojazdów przewożących osoby z niepełnosprawnościami należy wykonać w następujący sposób:</w:t>
      </w:r>
    </w:p>
    <w:p w14:paraId="4950D6BC" w14:textId="05221B5F" w:rsidR="00596CC4" w:rsidRPr="00D33FAF" w:rsidRDefault="00596CC4" w:rsidP="004C3ACF">
      <w:pPr>
        <w:pStyle w:val="Akapitzlist"/>
        <w:numPr>
          <w:ilvl w:val="0"/>
          <w:numId w:val="128"/>
        </w:numPr>
        <w:spacing w:line="276" w:lineRule="auto"/>
        <w:ind w:left="2127" w:hanging="284"/>
        <w:jc w:val="both"/>
      </w:pPr>
      <w:r w:rsidRPr="00D33FAF">
        <w:t xml:space="preserve">znak pionowy nazywany kopertą (D-18a z tabliczką T-29 oraz znakiem poziomym P-20 z symbolem P-24 i niebieską nawierzchnią) </w:t>
      </w:r>
    </w:p>
    <w:p w14:paraId="2058C600" w14:textId="4FE66DAA" w:rsidR="00E809E6" w:rsidRDefault="00596CC4" w:rsidP="004C3ACF">
      <w:pPr>
        <w:pStyle w:val="Akapitzlist"/>
        <w:numPr>
          <w:ilvl w:val="0"/>
          <w:numId w:val="127"/>
        </w:numPr>
        <w:spacing w:line="276" w:lineRule="auto"/>
        <w:ind w:left="1701" w:hanging="348"/>
        <w:jc w:val="both"/>
      </w:pPr>
      <w:r w:rsidRPr="00D33FAF">
        <w:t>Nachylenie trasy odniesione do jej długości (pochylenie podłużne chodnika) lub samodzielnego ciągu pieszego nie powinno przekraczać 5%.</w:t>
      </w:r>
    </w:p>
    <w:p w14:paraId="10B6324A" w14:textId="2AF8638F" w:rsidR="00A764F1" w:rsidRPr="00A764F1" w:rsidRDefault="00A764F1" w:rsidP="00A764F1">
      <w:pPr>
        <w:numPr>
          <w:ilvl w:val="1"/>
          <w:numId w:val="61"/>
        </w:numPr>
        <w:suppressAutoHyphens/>
        <w:spacing w:after="0" w:line="276" w:lineRule="auto"/>
        <w:contextualSpacing/>
        <w:jc w:val="both"/>
        <w:rPr>
          <w:rFonts w:ascii="Times New Roman" w:eastAsia="Arial Unicode MS" w:hAnsi="Times New Roman" w:cs="Times New Roman"/>
          <w:b/>
          <w:bCs/>
          <w:sz w:val="24"/>
        </w:rPr>
      </w:pPr>
      <w:r w:rsidRPr="00A764F1">
        <w:rPr>
          <w:rFonts w:ascii="Times New Roman" w:eastAsia="Arial Unicode MS" w:hAnsi="Times New Roman" w:cs="Times New Roman"/>
          <w:b/>
          <w:bCs/>
          <w:sz w:val="24"/>
        </w:rPr>
        <w:t>Wykonawca w imieniu Zamawiającego złoży zawiadomienie o zakończeniu robót budowlanych/ uzyska decyzje na użytkowanie budynku w częściowym zakresie tj. miejsce ukrycia U-1 kondygnacja -1 oraz kondygnacja 0 parter do dnia 15.10.2026 r, oraz uzyska decyzje na użytkowanie całego budynku do dnia 30.04.2027 r.</w:t>
      </w:r>
    </w:p>
    <w:p w14:paraId="45063C1C" w14:textId="21DC4F9D" w:rsidR="00A764F1" w:rsidRPr="001C2F42" w:rsidRDefault="00A764F1" w:rsidP="00A764F1">
      <w:pPr>
        <w:numPr>
          <w:ilvl w:val="1"/>
          <w:numId w:val="61"/>
        </w:numPr>
        <w:suppressAutoHyphens/>
        <w:spacing w:after="0" w:line="276" w:lineRule="auto"/>
        <w:contextualSpacing/>
        <w:jc w:val="both"/>
        <w:rPr>
          <w:rFonts w:ascii="Times New Roman" w:eastAsia="Arial Unicode MS" w:hAnsi="Times New Roman" w:cs="Times New Roman"/>
          <w:sz w:val="24"/>
        </w:rPr>
      </w:pPr>
      <w:r w:rsidRPr="00A764F1">
        <w:rPr>
          <w:rFonts w:ascii="Times New Roman" w:eastAsia="Arial Unicode MS" w:hAnsi="Times New Roman" w:cs="Times New Roman"/>
          <w:sz w:val="24"/>
        </w:rPr>
        <w:t xml:space="preserve">Wykonawca po uzyskaniu decyzji na użytkowanie obiektu przekaże Zamawiającemu komplet dokumentów (protokoły, inwentaryzację powykonawczą, dziennik budowy, świadectwa </w:t>
      </w:r>
      <w:r w:rsidRPr="001C2F42">
        <w:rPr>
          <w:rFonts w:ascii="Times New Roman" w:eastAsia="Arial Unicode MS" w:hAnsi="Times New Roman" w:cs="Times New Roman"/>
          <w:sz w:val="24"/>
        </w:rPr>
        <w:t xml:space="preserve">charakterystyki energetycznej obiektu, aprobaty, certyfikaty i deklaracje zgodności na wbudowane materiały, odpadów, instrukcja p.poż). </w:t>
      </w:r>
    </w:p>
    <w:p w14:paraId="5CB68BEB" w14:textId="77777777" w:rsidR="001C2F42" w:rsidRPr="001C2F42" w:rsidRDefault="001C2F42" w:rsidP="001C2F42">
      <w:pPr>
        <w:numPr>
          <w:ilvl w:val="1"/>
          <w:numId w:val="61"/>
        </w:numPr>
        <w:suppressAutoHyphens/>
        <w:spacing w:after="0" w:line="276" w:lineRule="auto"/>
        <w:contextualSpacing/>
        <w:jc w:val="both"/>
        <w:rPr>
          <w:rFonts w:ascii="Times New Roman" w:hAnsi="Times New Roman" w:cs="Times New Roman"/>
          <w:sz w:val="24"/>
        </w:rPr>
      </w:pPr>
      <w:r w:rsidRPr="001C2F42">
        <w:rPr>
          <w:rFonts w:ascii="Times New Roman" w:hAnsi="Times New Roman" w:cs="Times New Roman"/>
          <w:sz w:val="24"/>
        </w:rPr>
        <w:t xml:space="preserve">Materiały budowlane stosowane do wykonywania przedmiotu zamówienia muszą spełniać wymogi art. 10 ustawy z dnia 7 lipca 1994 r. Prawo Budowlane. </w:t>
      </w:r>
    </w:p>
    <w:p w14:paraId="62229215" w14:textId="77777777" w:rsidR="001C2F42" w:rsidRPr="001C2F42" w:rsidRDefault="001C2F42" w:rsidP="001C2F42">
      <w:pPr>
        <w:numPr>
          <w:ilvl w:val="1"/>
          <w:numId w:val="61"/>
        </w:numPr>
        <w:suppressAutoHyphens/>
        <w:spacing w:after="0" w:line="276" w:lineRule="auto"/>
        <w:contextualSpacing/>
        <w:jc w:val="both"/>
        <w:rPr>
          <w:rFonts w:ascii="Times New Roman" w:hAnsi="Times New Roman" w:cs="Times New Roman"/>
          <w:sz w:val="24"/>
        </w:rPr>
      </w:pPr>
      <w:r w:rsidRPr="001C2F42">
        <w:rPr>
          <w:rFonts w:ascii="Times New Roman" w:hAnsi="Times New Roman" w:cs="Times New Roman"/>
          <w:sz w:val="24"/>
        </w:rPr>
        <w:t>Wykonawca zobowiązany jest do przekazania odpadów powstałych w trakcie realizacji przedmiotu umowy podmiotowi uprawnionemu do unieszkodliwiania odpadów.</w:t>
      </w:r>
    </w:p>
    <w:p w14:paraId="7D574C51" w14:textId="77777777" w:rsidR="008A44E8" w:rsidRPr="001C2F42" w:rsidRDefault="008A44E8" w:rsidP="002F04DA">
      <w:pPr>
        <w:numPr>
          <w:ilvl w:val="1"/>
          <w:numId w:val="61"/>
        </w:numPr>
        <w:suppressAutoHyphens/>
        <w:spacing w:after="0" w:line="276" w:lineRule="auto"/>
        <w:contextualSpacing/>
        <w:jc w:val="both"/>
      </w:pPr>
      <w:bookmarkStart w:id="8" w:name="_Hlk201137887"/>
      <w:bookmarkEnd w:id="7"/>
      <w:r w:rsidRPr="001C2F42">
        <w:rPr>
          <w:rFonts w:ascii="Times New Roman" w:eastAsia="Arial Unicode MS" w:hAnsi="Times New Roman" w:cs="Times New Roman"/>
          <w:sz w:val="24"/>
        </w:rPr>
        <w:t>Szczegółowy</w:t>
      </w:r>
      <w:r w:rsidRPr="001C2F42">
        <w:rPr>
          <w:rFonts w:ascii="Times New Roman" w:eastAsia="Times New Roman" w:hAnsi="Times New Roman" w:cs="Times New Roman"/>
          <w:sz w:val="24"/>
          <w:szCs w:val="24"/>
          <w:lang w:eastAsia="pl-PL"/>
        </w:rPr>
        <w:t xml:space="preserve"> zakres robót określają następujące dokumenty:</w:t>
      </w:r>
    </w:p>
    <w:bookmarkEnd w:id="8"/>
    <w:p w14:paraId="5116044C" w14:textId="77777777" w:rsidR="00070980" w:rsidRPr="00D33FAF" w:rsidRDefault="00070980" w:rsidP="004C3ACF">
      <w:pPr>
        <w:pStyle w:val="Akapitzlist"/>
        <w:numPr>
          <w:ilvl w:val="0"/>
          <w:numId w:val="108"/>
        </w:numPr>
        <w:spacing w:line="276" w:lineRule="auto"/>
      </w:pPr>
      <w:r w:rsidRPr="001C2F42">
        <w:rPr>
          <w:i/>
          <w:iCs/>
        </w:rPr>
        <w:t>Załącznik nr 10</w:t>
      </w:r>
      <w:r w:rsidRPr="001C2F42">
        <w:t xml:space="preserve">: Dokumentacja </w:t>
      </w:r>
      <w:r w:rsidRPr="00D33FAF">
        <w:t>techniczna;</w:t>
      </w:r>
    </w:p>
    <w:p w14:paraId="54AFC1C8" w14:textId="77777777" w:rsidR="00070980" w:rsidRPr="00D33FAF" w:rsidRDefault="00070980" w:rsidP="004C3ACF">
      <w:pPr>
        <w:pStyle w:val="Akapitzlist"/>
        <w:numPr>
          <w:ilvl w:val="0"/>
          <w:numId w:val="108"/>
        </w:numPr>
        <w:spacing w:line="276" w:lineRule="auto"/>
        <w:rPr>
          <w:rFonts w:eastAsiaTheme="minorHAnsi"/>
          <w:kern w:val="0"/>
          <w:szCs w:val="22"/>
          <w:lang w:eastAsia="en-US"/>
        </w:rPr>
      </w:pPr>
      <w:r w:rsidRPr="00D33FAF">
        <w:rPr>
          <w:i/>
          <w:iCs/>
        </w:rPr>
        <w:t>Załączniki nr 11:</w:t>
      </w:r>
      <w:r w:rsidRPr="00D33FAF">
        <w:t xml:space="preserve"> Specyfikacja Techniczna Wykonania i Odbioru Robót;</w:t>
      </w:r>
    </w:p>
    <w:p w14:paraId="596891C3" w14:textId="2B200C42" w:rsidR="001D66B7" w:rsidRPr="0094215C" w:rsidRDefault="001D66B7" w:rsidP="002F04DA">
      <w:pPr>
        <w:numPr>
          <w:ilvl w:val="1"/>
          <w:numId w:val="61"/>
        </w:numPr>
        <w:suppressAutoHyphens/>
        <w:spacing w:after="0" w:line="276" w:lineRule="auto"/>
        <w:contextualSpacing/>
        <w:jc w:val="both"/>
        <w:rPr>
          <w:rFonts w:ascii="Times New Roman" w:hAnsi="Times New Roman" w:cs="Times New Roman"/>
          <w:sz w:val="24"/>
        </w:rPr>
      </w:pPr>
      <w:r w:rsidRPr="0094215C">
        <w:rPr>
          <w:rFonts w:ascii="Times New Roman" w:hAnsi="Times New Roman" w:cs="Times New Roman"/>
          <w:sz w:val="24"/>
        </w:rPr>
        <w:t>Rozwiązania równoważne:</w:t>
      </w:r>
    </w:p>
    <w:p w14:paraId="4ACF9540" w14:textId="6AB2044E" w:rsidR="008A44E8" w:rsidRPr="0094215C" w:rsidRDefault="008A44E8" w:rsidP="008A44E8">
      <w:pPr>
        <w:pStyle w:val="Akapitzlist"/>
        <w:spacing w:line="276" w:lineRule="auto"/>
        <w:ind w:left="360"/>
        <w:jc w:val="both"/>
        <w:rPr>
          <w:rFonts w:eastAsia="Arial Unicode MS"/>
        </w:rPr>
      </w:pPr>
      <w:r w:rsidRPr="0094215C">
        <w:t>W każdym przypadku użycia w opisie przedmiotu zamówienia</w:t>
      </w:r>
      <w:r w:rsidR="0094215C" w:rsidRPr="0094215C">
        <w:t xml:space="preserve"> </w:t>
      </w:r>
      <w:r w:rsidRPr="0094215C">
        <w:t xml:space="preserve">lub załącznikach norm, ocen technicznych, specyfikacji technicznych i systemów referencji technicznych, o których mowa </w:t>
      </w:r>
      <w:r w:rsidRPr="0094215C">
        <w:lastRenderedPageBreak/>
        <w:t xml:space="preserve">w art. 101 ust. 1 pkt. 2 oraz ust. 3 ustawy </w:t>
      </w:r>
      <w:proofErr w:type="spellStart"/>
      <w:r w:rsidRPr="0094215C">
        <w:t>Pzp</w:t>
      </w:r>
      <w:proofErr w:type="spellEnd"/>
      <w:r w:rsidRPr="0094215C">
        <w:t xml:space="preserve">, Zamawiający dopuszcza rozwiązania równoważne opisywanym. Wykonawca analizując </w:t>
      </w:r>
      <w:r w:rsidRPr="0094215C">
        <w:rPr>
          <w:rFonts w:eastAsiaTheme="minorHAnsi"/>
        </w:rPr>
        <w:t>dokumentację techniczną</w:t>
      </w:r>
      <w:r w:rsidRPr="0094215C">
        <w:rPr>
          <w:rFonts w:eastAsia="Arial Unicode MS"/>
        </w:rPr>
        <w:t xml:space="preserve"> </w:t>
      </w:r>
      <w:r w:rsidRPr="0094215C">
        <w:t xml:space="preserve">powinien założyć, że każdemu odniesieniu, o którym mowa w art. 101 ust. 1 pkt. 2 oraz ust. 3 ustawy </w:t>
      </w:r>
      <w:proofErr w:type="spellStart"/>
      <w:r w:rsidRPr="0094215C">
        <w:t>Pzp</w:t>
      </w:r>
      <w:proofErr w:type="spellEnd"/>
      <w:r w:rsidRPr="0094215C">
        <w:t xml:space="preserve"> użytemu w dokumentacji </w:t>
      </w:r>
      <w:r w:rsidRPr="0094215C">
        <w:rPr>
          <w:rFonts w:eastAsia="Arial Unicode MS"/>
        </w:rPr>
        <w:t>technicznej</w:t>
      </w:r>
      <w:r w:rsidRPr="0094215C">
        <w:t xml:space="preserve"> towarzyszy </w:t>
      </w:r>
      <w:r w:rsidRPr="0094215C">
        <w:rPr>
          <w:rFonts w:eastAsia="Arial Unicode MS"/>
        </w:rPr>
        <w:t>sformułowanie</w:t>
      </w:r>
      <w:r w:rsidRPr="0094215C">
        <w:t xml:space="preserve"> „lub równoważne". </w:t>
      </w:r>
      <w:r w:rsidRPr="0094215C">
        <w:rPr>
          <w:rFonts w:eastAsia="Arial Unicode MS"/>
        </w:rPr>
        <w:t>Wszystkie kryteria i cechy opisane w normach, ocenach technicznych, specyfikacjach technicznych i systemach referencji technicznych wyznaczają minimalne standardy, które musi spełnić oferowany produkt lub usługa.</w:t>
      </w:r>
    </w:p>
    <w:p w14:paraId="189D94F0" w14:textId="39FF49B0" w:rsidR="008A44E8" w:rsidRPr="0094215C" w:rsidRDefault="008A44E8" w:rsidP="008A44E8">
      <w:pPr>
        <w:suppressAutoHyphens/>
        <w:spacing w:after="0" w:line="276" w:lineRule="auto"/>
        <w:ind w:left="360"/>
        <w:contextualSpacing/>
        <w:jc w:val="both"/>
        <w:rPr>
          <w:rFonts w:ascii="Times New Roman" w:hAnsi="Times New Roman" w:cs="Times New Roman"/>
          <w:sz w:val="24"/>
        </w:rPr>
      </w:pPr>
      <w:r w:rsidRPr="0094215C">
        <w:rPr>
          <w:rFonts w:ascii="Times New Roman" w:eastAsia="Arial Unicode MS" w:hAnsi="Times New Roman" w:cs="Times New Roman"/>
          <w:kern w:val="1"/>
          <w:sz w:val="24"/>
          <w:szCs w:val="24"/>
          <w:lang w:eastAsia="zh-CN"/>
        </w:rPr>
        <w:t>Określone w dokumentacji technicznej, ST</w:t>
      </w:r>
      <w:r w:rsidR="00EC5F8D" w:rsidRPr="0094215C">
        <w:rPr>
          <w:rFonts w:ascii="Times New Roman" w:eastAsia="Arial Unicode MS" w:hAnsi="Times New Roman" w:cs="Times New Roman"/>
          <w:kern w:val="1"/>
          <w:sz w:val="24"/>
          <w:szCs w:val="24"/>
          <w:lang w:eastAsia="zh-CN"/>
        </w:rPr>
        <w:t xml:space="preserve"> </w:t>
      </w:r>
      <w:r w:rsidRPr="0094215C">
        <w:rPr>
          <w:rFonts w:ascii="Times New Roman" w:eastAsia="Arial Unicode MS" w:hAnsi="Times New Roman" w:cs="Times New Roman"/>
          <w:kern w:val="1"/>
          <w:sz w:val="24"/>
          <w:szCs w:val="24"/>
          <w:lang w:eastAsia="zh-CN"/>
        </w:rPr>
        <w:t xml:space="preserve">typy materiałów i urządzeń podano dla wyznaczenia minimalnego standardu technicznego. </w:t>
      </w:r>
      <w:r w:rsidRPr="0094215C">
        <w:rPr>
          <w:rFonts w:ascii="Times New Roman" w:hAnsi="Times New Roman" w:cs="Times New Roman"/>
          <w:sz w:val="24"/>
        </w:rPr>
        <w:t>Wykonawcy robót przysługuje prawo ich zastąpienia przez materiały i urządzenia o co najmniej równoważnych parametrach technicznych pod warunkiem osiągnięcia założonych standardów technicznych. Wykonawca proponujący materiały i</w:t>
      </w:r>
      <w:r w:rsidR="0094215C" w:rsidRPr="0094215C">
        <w:rPr>
          <w:rFonts w:ascii="Times New Roman" w:hAnsi="Times New Roman" w:cs="Times New Roman"/>
          <w:sz w:val="24"/>
        </w:rPr>
        <w:t> </w:t>
      </w:r>
      <w:r w:rsidRPr="0094215C">
        <w:rPr>
          <w:rFonts w:ascii="Times New Roman" w:hAnsi="Times New Roman" w:cs="Times New Roman"/>
          <w:sz w:val="24"/>
        </w:rPr>
        <w:t>urządzenia równoważne odpowiedzialny jest za sprawdzenie możliwości ich zastosowania w</w:t>
      </w:r>
      <w:r w:rsidR="0094215C" w:rsidRPr="0094215C">
        <w:rPr>
          <w:rFonts w:ascii="Times New Roman" w:hAnsi="Times New Roman" w:cs="Times New Roman"/>
          <w:sz w:val="24"/>
        </w:rPr>
        <w:t> </w:t>
      </w:r>
      <w:r w:rsidRPr="0094215C">
        <w:rPr>
          <w:rFonts w:ascii="Times New Roman" w:hAnsi="Times New Roman" w:cs="Times New Roman"/>
          <w:sz w:val="24"/>
        </w:rPr>
        <w:t xml:space="preserve">realizacji przedmiotu zamówienia pod każdym względem (w tym </w:t>
      </w:r>
      <w:r w:rsidR="006C4DA5" w:rsidRPr="0094215C">
        <w:rPr>
          <w:rFonts w:ascii="Times New Roman" w:hAnsi="Times New Roman" w:cs="Times New Roman"/>
          <w:sz w:val="24"/>
        </w:rPr>
        <w:t>np.</w:t>
      </w:r>
      <w:r w:rsidRPr="0094215C">
        <w:rPr>
          <w:rFonts w:ascii="Times New Roman" w:hAnsi="Times New Roman" w:cs="Times New Roman"/>
          <w:sz w:val="24"/>
        </w:rPr>
        <w:t>: właściwości, wymiarów, ciężaru, sposobu transportu i montażu).</w:t>
      </w:r>
    </w:p>
    <w:p w14:paraId="7067891C" w14:textId="77777777" w:rsidR="008A44E8" w:rsidRPr="0094215C" w:rsidRDefault="008A44E8" w:rsidP="008A44E8">
      <w:pPr>
        <w:suppressAutoHyphens/>
        <w:spacing w:after="0" w:line="276" w:lineRule="auto"/>
        <w:ind w:left="360"/>
        <w:contextualSpacing/>
        <w:jc w:val="both"/>
        <w:rPr>
          <w:rFonts w:ascii="Times New Roman" w:hAnsi="Times New Roman" w:cs="Times New Roman"/>
          <w:sz w:val="24"/>
        </w:rPr>
      </w:pPr>
      <w:r w:rsidRPr="0094215C">
        <w:rPr>
          <w:rFonts w:ascii="Times New Roman" w:hAnsi="Times New Roman" w:cs="Times New Roman"/>
          <w:sz w:val="24"/>
        </w:rPr>
        <w:t xml:space="preserve">Wykonawca, który powołuje się na rozwiązania równoważne jest obowiązany wykazać, że oferowane przez niego rozwiązania spełniają wymagania określone przez Zamawiającego. W takim przypadku, wykonawca załącza do oferty wykaz rozwiązań równoważnych wraz z jego opisem lub normami. </w:t>
      </w:r>
    </w:p>
    <w:p w14:paraId="02C3C014" w14:textId="77777777" w:rsidR="00E6753E" w:rsidRPr="00B1246F" w:rsidRDefault="00E6753E" w:rsidP="007E5AC7">
      <w:pPr>
        <w:suppressAutoHyphens/>
        <w:spacing w:after="0" w:line="276" w:lineRule="auto"/>
        <w:ind w:left="360"/>
        <w:contextualSpacing/>
        <w:jc w:val="both"/>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EC2462" w:rsidRPr="008173A9" w14:paraId="5F91CE80"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565DB0F" w14:textId="03F69405" w:rsidR="00121E6A" w:rsidRPr="008173A9" w:rsidRDefault="0043680C" w:rsidP="007E5AC7">
            <w:pPr>
              <w:spacing w:after="0" w:line="276" w:lineRule="auto"/>
              <w:ind w:left="289" w:hanging="289"/>
              <w:contextualSpacing/>
              <w:jc w:val="both"/>
              <w:rPr>
                <w:rFonts w:ascii="Times New Roman" w:hAnsi="Times New Roman" w:cs="Times New Roman"/>
                <w:sz w:val="24"/>
              </w:rPr>
            </w:pPr>
            <w:r w:rsidRPr="008173A9">
              <w:rPr>
                <w:rFonts w:ascii="Times New Roman" w:hAnsi="Times New Roman" w:cs="Times New Roman"/>
                <w:b/>
                <w:bCs/>
                <w:sz w:val="28"/>
              </w:rPr>
              <w:t>V</w:t>
            </w:r>
            <w:r w:rsidR="00121E6A" w:rsidRPr="008173A9">
              <w:rPr>
                <w:rFonts w:ascii="Times New Roman" w:hAnsi="Times New Roman" w:cs="Times New Roman"/>
                <w:b/>
                <w:bCs/>
                <w:sz w:val="28"/>
              </w:rPr>
              <w:t>. Wymagania w zakresie zatrudnienia na podstawie stosunku pracy, w okolicznościach, o których mowa w art. 95 u</w:t>
            </w:r>
            <w:r w:rsidR="000E7090" w:rsidRPr="008173A9">
              <w:rPr>
                <w:rFonts w:ascii="Times New Roman" w:hAnsi="Times New Roman" w:cs="Times New Roman"/>
                <w:b/>
                <w:bCs/>
                <w:sz w:val="28"/>
              </w:rPr>
              <w:t xml:space="preserve">stawy </w:t>
            </w:r>
            <w:proofErr w:type="spellStart"/>
            <w:r w:rsidR="00121E6A" w:rsidRPr="008173A9">
              <w:rPr>
                <w:rFonts w:ascii="Times New Roman" w:hAnsi="Times New Roman" w:cs="Times New Roman"/>
                <w:b/>
                <w:bCs/>
                <w:sz w:val="28"/>
              </w:rPr>
              <w:t>Pzp</w:t>
            </w:r>
            <w:proofErr w:type="spellEnd"/>
          </w:p>
        </w:tc>
      </w:tr>
    </w:tbl>
    <w:p w14:paraId="77ABEEAC" w14:textId="77777777" w:rsidR="00121E6A" w:rsidRPr="00B1246F" w:rsidRDefault="00121E6A" w:rsidP="008B25AB">
      <w:pPr>
        <w:spacing w:after="0" w:line="276" w:lineRule="auto"/>
        <w:ind w:left="360"/>
        <w:contextualSpacing/>
        <w:jc w:val="both"/>
        <w:rPr>
          <w:rFonts w:ascii="Times New Roman" w:eastAsia="Calibri" w:hAnsi="Times New Roman" w:cs="Times New Roman"/>
          <w:b/>
          <w:color w:val="EE0000"/>
          <w:sz w:val="24"/>
        </w:rPr>
      </w:pPr>
    </w:p>
    <w:p w14:paraId="7CCC869D" w14:textId="771DC15B" w:rsidR="00F87C55" w:rsidRPr="008173A9" w:rsidRDefault="00121E6A" w:rsidP="002F04DA">
      <w:pPr>
        <w:numPr>
          <w:ilvl w:val="1"/>
          <w:numId w:val="71"/>
        </w:numPr>
        <w:spacing w:after="0" w:line="276" w:lineRule="auto"/>
        <w:contextualSpacing/>
        <w:jc w:val="both"/>
        <w:rPr>
          <w:rFonts w:ascii="Times New Roman" w:eastAsia="Calibri" w:hAnsi="Times New Roman" w:cs="Times New Roman"/>
          <w:b/>
          <w:sz w:val="24"/>
        </w:rPr>
      </w:pPr>
      <w:r w:rsidRPr="008173A9">
        <w:rPr>
          <w:rFonts w:ascii="Times New Roman" w:eastAsia="Calibri" w:hAnsi="Times New Roman" w:cs="Times New Roman"/>
          <w:b/>
          <w:sz w:val="24"/>
        </w:rPr>
        <w:t>Stosownie do treści art. 95 ust. 1 u</w:t>
      </w:r>
      <w:r w:rsidR="000E7090" w:rsidRPr="008173A9">
        <w:rPr>
          <w:rFonts w:ascii="Times New Roman" w:eastAsia="Calibri" w:hAnsi="Times New Roman" w:cs="Times New Roman"/>
          <w:b/>
          <w:sz w:val="24"/>
        </w:rPr>
        <w:t xml:space="preserve">stawy </w:t>
      </w:r>
      <w:proofErr w:type="spellStart"/>
      <w:r w:rsidRPr="008173A9">
        <w:rPr>
          <w:rFonts w:ascii="Times New Roman" w:eastAsia="Calibri" w:hAnsi="Times New Roman" w:cs="Times New Roman"/>
          <w:b/>
          <w:sz w:val="24"/>
        </w:rPr>
        <w:t>Pzp</w:t>
      </w:r>
      <w:proofErr w:type="spellEnd"/>
      <w:r w:rsidRPr="008173A9">
        <w:rPr>
          <w:rFonts w:ascii="Times New Roman" w:eastAsia="Calibri" w:hAnsi="Times New Roman" w:cs="Times New Roman"/>
          <w:b/>
          <w:sz w:val="24"/>
        </w:rPr>
        <w:t xml:space="preserve"> Zamawiający wymaga</w:t>
      </w:r>
      <w:r w:rsidR="00A46BFA" w:rsidRPr="008173A9">
        <w:rPr>
          <w:rFonts w:ascii="Times New Roman" w:eastAsia="Calibri" w:hAnsi="Times New Roman" w:cs="Times New Roman"/>
          <w:b/>
          <w:sz w:val="24"/>
        </w:rPr>
        <w:t xml:space="preserve"> zatrudnienia przez Wykonawcę i </w:t>
      </w:r>
      <w:r w:rsidRPr="008173A9">
        <w:rPr>
          <w:rFonts w:ascii="Times New Roman" w:eastAsia="Calibri" w:hAnsi="Times New Roman" w:cs="Times New Roman"/>
          <w:b/>
          <w:sz w:val="24"/>
        </w:rPr>
        <w:t xml:space="preserve">podwykonawcę na podstawie stosunku pracy osób wykonujących czynności w zakresie realizacji zamówienia w sposób określony w art. </w:t>
      </w:r>
      <w:r w:rsidR="00D97651" w:rsidRPr="008173A9">
        <w:rPr>
          <w:rFonts w:ascii="Times New Roman" w:eastAsia="Calibri" w:hAnsi="Times New Roman" w:cs="Times New Roman"/>
          <w:b/>
          <w:sz w:val="24"/>
        </w:rPr>
        <w:t>22 § 1 ustawy z 26 czerwca 1974 </w:t>
      </w:r>
      <w:r w:rsidRPr="008173A9">
        <w:rPr>
          <w:rFonts w:ascii="Times New Roman" w:eastAsia="Calibri" w:hAnsi="Times New Roman" w:cs="Times New Roman"/>
          <w:b/>
          <w:sz w:val="24"/>
        </w:rPr>
        <w:t xml:space="preserve">r. – Kodeks pracy, </w:t>
      </w:r>
      <w:bookmarkEnd w:id="6"/>
      <w:r w:rsidR="00F87C55" w:rsidRPr="008173A9">
        <w:rPr>
          <w:rFonts w:ascii="Times New Roman" w:eastAsia="Calibri" w:hAnsi="Times New Roman" w:cs="Times New Roman"/>
          <w:b/>
          <w:sz w:val="24"/>
        </w:rPr>
        <w:t>tj. pracowników wykonujących następujące czynności: roboty budowlane, instalacyjne, wykończeniowe, montażowe przez cały okres wykonywania tych czynności.</w:t>
      </w:r>
    </w:p>
    <w:p w14:paraId="16EDD781" w14:textId="4B8FC14F" w:rsidR="00121E6A" w:rsidRPr="008173A9" w:rsidRDefault="00121E6A" w:rsidP="002F04DA">
      <w:pPr>
        <w:numPr>
          <w:ilvl w:val="1"/>
          <w:numId w:val="71"/>
        </w:numPr>
        <w:spacing w:after="0" w:line="276" w:lineRule="auto"/>
        <w:contextualSpacing/>
        <w:jc w:val="both"/>
        <w:rPr>
          <w:rFonts w:ascii="Times New Roman" w:eastAsia="Arial Unicode MS" w:hAnsi="Times New Roman" w:cs="Times New Roman"/>
          <w:sz w:val="24"/>
        </w:rPr>
      </w:pPr>
      <w:r w:rsidRPr="008173A9">
        <w:rPr>
          <w:rFonts w:ascii="Times New Roman" w:eastAsia="Arial Unicode MS" w:hAnsi="Times New Roman" w:cs="Times New Roman"/>
          <w:sz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008F2F1E" w:rsidRPr="008173A9">
        <w:rPr>
          <w:rFonts w:ascii="Times New Roman" w:eastAsia="Arial Unicode MS" w:hAnsi="Times New Roman" w:cs="Times New Roman"/>
          <w:sz w:val="24"/>
        </w:rPr>
        <w:t>pkt</w:t>
      </w:r>
      <w:r w:rsidR="00F87C55" w:rsidRPr="008173A9">
        <w:rPr>
          <w:rFonts w:ascii="Times New Roman" w:eastAsia="Arial Unicode MS" w:hAnsi="Times New Roman" w:cs="Times New Roman"/>
          <w:sz w:val="24"/>
        </w:rPr>
        <w:t>.</w:t>
      </w:r>
      <w:r w:rsidRPr="008173A9">
        <w:rPr>
          <w:rFonts w:ascii="Times New Roman" w:eastAsia="Arial Unicode MS" w:hAnsi="Times New Roman" w:cs="Times New Roman"/>
          <w:sz w:val="24"/>
        </w:rPr>
        <w:t xml:space="preserve"> 1 czynności. Zamawiający uprawniony jest w szczególności do: </w:t>
      </w:r>
    </w:p>
    <w:p w14:paraId="3D713B2B" w14:textId="77777777" w:rsidR="00121E6A" w:rsidRPr="008173A9" w:rsidRDefault="00121E6A" w:rsidP="002F04DA">
      <w:pPr>
        <w:numPr>
          <w:ilvl w:val="0"/>
          <w:numId w:val="48"/>
        </w:numPr>
        <w:spacing w:after="0" w:line="276" w:lineRule="auto"/>
        <w:ind w:left="993"/>
        <w:contextualSpacing/>
        <w:jc w:val="both"/>
        <w:rPr>
          <w:rFonts w:ascii="Times New Roman" w:eastAsia="Cambria" w:hAnsi="Times New Roman" w:cs="Times New Roman"/>
          <w:kern w:val="2"/>
          <w:sz w:val="24"/>
          <w:lang w:eastAsia="pl-PL" w:bidi="hi-IN"/>
        </w:rPr>
      </w:pPr>
      <w:r w:rsidRPr="008173A9">
        <w:rPr>
          <w:rFonts w:ascii="Times New Roman" w:eastAsia="Cambria" w:hAnsi="Times New Roman" w:cs="Times New Roman"/>
          <w:kern w:val="2"/>
          <w:sz w:val="24"/>
          <w:lang w:eastAsia="pl-PL" w:bidi="hi-IN"/>
        </w:rPr>
        <w:t>żądania oświadczeń i dokumentów w zakresie potwierdzenia spełniania ww. wymogów i dokonywania ich oceny,</w:t>
      </w:r>
    </w:p>
    <w:p w14:paraId="3BF7A927" w14:textId="77777777" w:rsidR="00121E6A" w:rsidRPr="008173A9" w:rsidRDefault="00121E6A" w:rsidP="002F04DA">
      <w:pPr>
        <w:numPr>
          <w:ilvl w:val="0"/>
          <w:numId w:val="48"/>
        </w:numPr>
        <w:spacing w:after="0" w:line="276" w:lineRule="auto"/>
        <w:ind w:left="993"/>
        <w:contextualSpacing/>
        <w:jc w:val="both"/>
        <w:rPr>
          <w:rFonts w:ascii="Times New Roman" w:eastAsia="Cambria" w:hAnsi="Times New Roman" w:cs="Times New Roman"/>
          <w:kern w:val="2"/>
          <w:sz w:val="24"/>
          <w:lang w:eastAsia="pl-PL" w:bidi="hi-IN"/>
        </w:rPr>
      </w:pPr>
      <w:r w:rsidRPr="008173A9">
        <w:rPr>
          <w:rFonts w:ascii="Times New Roman" w:eastAsia="Cambria" w:hAnsi="Times New Roman" w:cs="Times New Roman"/>
          <w:kern w:val="2"/>
          <w:sz w:val="24"/>
          <w:lang w:eastAsia="pl-PL" w:bidi="hi-IN"/>
        </w:rPr>
        <w:t>żądania wyjaśnień w przypadku wątpliwości w zakresie potwierdzenia spełniania ww. wymogów.</w:t>
      </w:r>
    </w:p>
    <w:p w14:paraId="2721106A" w14:textId="77777777" w:rsidR="00121E6A" w:rsidRPr="008173A9" w:rsidRDefault="00121E6A" w:rsidP="002F04DA">
      <w:pPr>
        <w:numPr>
          <w:ilvl w:val="1"/>
          <w:numId w:val="71"/>
        </w:numPr>
        <w:spacing w:after="0" w:line="276" w:lineRule="auto"/>
        <w:contextualSpacing/>
        <w:jc w:val="both"/>
        <w:rPr>
          <w:rFonts w:ascii="Times New Roman" w:eastAsia="Arial Unicode MS" w:hAnsi="Times New Roman" w:cs="Times New Roman"/>
          <w:sz w:val="24"/>
        </w:rPr>
      </w:pPr>
      <w:r w:rsidRPr="008173A9">
        <w:rPr>
          <w:rFonts w:ascii="Times New Roman" w:eastAsia="Arial Unicode MS" w:hAnsi="Times New Roman" w:cs="Times New Roman"/>
          <w:sz w:val="24"/>
        </w:rPr>
        <w:t>W trakcie realizacji zamówienia na każde wezwanie Zamawiającego, w wyznaczonym w tym wezwaniu terminie - nie krótszym niż 3 dni - w celu potwierdzenia spełnienia wymogu zatrudnienia na podstawie umowy o pracę przez Wykonawcę lub Podwykonawcę osób wykonujących wskazane powyżej czynności Wykonawca przedłoży Zamawiającemu wskazane poniżej dowody:</w:t>
      </w:r>
    </w:p>
    <w:p w14:paraId="3A7F84C8" w14:textId="77777777" w:rsidR="00121E6A" w:rsidRPr="008173A9" w:rsidRDefault="00121E6A" w:rsidP="002F04DA">
      <w:pPr>
        <w:numPr>
          <w:ilvl w:val="1"/>
          <w:numId w:val="46"/>
        </w:numPr>
        <w:spacing w:after="0" w:line="276" w:lineRule="auto"/>
        <w:ind w:left="709" w:hanging="283"/>
        <w:contextualSpacing/>
        <w:jc w:val="both"/>
        <w:rPr>
          <w:rFonts w:ascii="Times New Roman" w:eastAsia="Cambria" w:hAnsi="Times New Roman" w:cs="Times New Roman"/>
          <w:kern w:val="2"/>
          <w:sz w:val="24"/>
          <w:lang w:eastAsia="pl-PL" w:bidi="hi-IN"/>
        </w:rPr>
      </w:pPr>
      <w:r w:rsidRPr="008173A9">
        <w:rPr>
          <w:rFonts w:ascii="Times New Roman" w:eastAsia="Cambria" w:hAnsi="Times New Roman" w:cs="Times New Roman"/>
          <w:kern w:val="2"/>
          <w:sz w:val="24"/>
          <w:lang w:eastAsia="pl-PL" w:bidi="hi-IN"/>
        </w:rPr>
        <w:t>oświadczenie zatrudnionego pracownika, lub</w:t>
      </w:r>
    </w:p>
    <w:p w14:paraId="4915B111" w14:textId="77777777" w:rsidR="00121E6A" w:rsidRPr="008173A9" w:rsidRDefault="00121E6A" w:rsidP="002F04DA">
      <w:pPr>
        <w:numPr>
          <w:ilvl w:val="1"/>
          <w:numId w:val="46"/>
        </w:numPr>
        <w:spacing w:after="0" w:line="276" w:lineRule="auto"/>
        <w:ind w:left="709" w:hanging="283"/>
        <w:contextualSpacing/>
        <w:jc w:val="both"/>
        <w:rPr>
          <w:rFonts w:ascii="Times New Roman" w:eastAsia="Cambria" w:hAnsi="Times New Roman" w:cs="Times New Roman"/>
          <w:kern w:val="2"/>
          <w:sz w:val="24"/>
          <w:lang w:eastAsia="pl-PL" w:bidi="hi-IN"/>
        </w:rPr>
      </w:pPr>
      <w:r w:rsidRPr="008173A9">
        <w:rPr>
          <w:rFonts w:ascii="Times New Roman" w:eastAsia="Cambria" w:hAnsi="Times New Roman" w:cs="Times New Roman"/>
          <w:kern w:val="2"/>
          <w:sz w:val="24"/>
          <w:lang w:eastAsia="pl-PL" w:bidi="hi-IN"/>
        </w:rPr>
        <w:t>oświadczenie wykonawcy lub podwykonawcy o zatrudnieniu prac</w:t>
      </w:r>
      <w:r w:rsidR="00A46BFA" w:rsidRPr="008173A9">
        <w:rPr>
          <w:rFonts w:ascii="Times New Roman" w:eastAsia="Cambria" w:hAnsi="Times New Roman" w:cs="Times New Roman"/>
          <w:kern w:val="2"/>
          <w:sz w:val="24"/>
          <w:lang w:eastAsia="pl-PL" w:bidi="hi-IN"/>
        </w:rPr>
        <w:t>ownika na podstawie umowy o </w:t>
      </w:r>
      <w:r w:rsidRPr="008173A9">
        <w:rPr>
          <w:rFonts w:ascii="Times New Roman" w:eastAsia="Cambria" w:hAnsi="Times New Roman" w:cs="Times New Roman"/>
          <w:kern w:val="2"/>
          <w:sz w:val="24"/>
          <w:lang w:eastAsia="pl-PL" w:bidi="hi-IN"/>
        </w:rPr>
        <w:t>pracę,</w:t>
      </w:r>
    </w:p>
    <w:p w14:paraId="6036ACCB" w14:textId="77777777" w:rsidR="00121E6A" w:rsidRPr="008173A9" w:rsidRDefault="00121E6A" w:rsidP="007E5AC7">
      <w:pPr>
        <w:spacing w:after="0" w:line="276" w:lineRule="auto"/>
        <w:ind w:left="426"/>
        <w:contextualSpacing/>
        <w:jc w:val="both"/>
        <w:rPr>
          <w:rFonts w:ascii="Times New Roman" w:eastAsia="Cambria" w:hAnsi="Times New Roman" w:cs="Times New Roman"/>
          <w:sz w:val="24"/>
          <w:lang w:eastAsia="pl-PL"/>
        </w:rPr>
      </w:pPr>
      <w:r w:rsidRPr="008173A9">
        <w:rPr>
          <w:rFonts w:ascii="Times New Roman" w:eastAsia="Cambria" w:hAnsi="Times New Roman" w:cs="Times New Roman"/>
          <w:sz w:val="24"/>
          <w:lang w:eastAsia="pl-PL"/>
        </w:rPr>
        <w:lastRenderedPageBreak/>
        <w:t>zawierające informacje, w tym dane osobowe, niezbędne do weryfikacji zatrudnienia na podstawie umowy o pracę, w szczególności imię i nazwisko zatrudnionego pracownika, datę zawarcia umowy o</w:t>
      </w:r>
      <w:r w:rsidR="00A46BFA" w:rsidRPr="008173A9">
        <w:rPr>
          <w:rFonts w:ascii="Times New Roman" w:eastAsia="Cambria" w:hAnsi="Times New Roman" w:cs="Times New Roman"/>
          <w:sz w:val="24"/>
          <w:lang w:eastAsia="pl-PL"/>
        </w:rPr>
        <w:t> </w:t>
      </w:r>
      <w:r w:rsidRPr="008173A9">
        <w:rPr>
          <w:rFonts w:ascii="Times New Roman" w:eastAsia="Cambria" w:hAnsi="Times New Roman" w:cs="Times New Roman"/>
          <w:sz w:val="24"/>
          <w:lang w:eastAsia="pl-PL"/>
        </w:rPr>
        <w:t>pracę, rodzaj umowy o pracę i zakres obowiązków pracownika, określenie podmiotu składającego oświadczenie, datę złożenia oświadczenia oraz podpis osoby uprawni</w:t>
      </w:r>
      <w:r w:rsidR="00A46BFA" w:rsidRPr="008173A9">
        <w:rPr>
          <w:rFonts w:ascii="Times New Roman" w:eastAsia="Cambria" w:hAnsi="Times New Roman" w:cs="Times New Roman"/>
          <w:sz w:val="24"/>
          <w:lang w:eastAsia="pl-PL"/>
        </w:rPr>
        <w:t>onej do złożenia oświadczenia w </w:t>
      </w:r>
      <w:r w:rsidRPr="008173A9">
        <w:rPr>
          <w:rFonts w:ascii="Times New Roman" w:eastAsia="Cambria" w:hAnsi="Times New Roman" w:cs="Times New Roman"/>
          <w:sz w:val="24"/>
          <w:lang w:eastAsia="pl-PL"/>
        </w:rPr>
        <w:t>imieniu Wykonawcy lub podwykonawcy.</w:t>
      </w:r>
    </w:p>
    <w:p w14:paraId="2C8FDCDC" w14:textId="6300A313" w:rsidR="00121E6A" w:rsidRPr="00B1246F" w:rsidRDefault="00121E6A" w:rsidP="002F04DA">
      <w:pPr>
        <w:numPr>
          <w:ilvl w:val="1"/>
          <w:numId w:val="71"/>
        </w:numPr>
        <w:spacing w:after="0" w:line="276" w:lineRule="auto"/>
        <w:contextualSpacing/>
        <w:jc w:val="both"/>
        <w:rPr>
          <w:rFonts w:ascii="Times New Roman" w:eastAsia="Arial Unicode MS" w:hAnsi="Times New Roman" w:cs="Times New Roman"/>
          <w:color w:val="EE0000"/>
          <w:sz w:val="24"/>
        </w:rPr>
      </w:pPr>
      <w:r w:rsidRPr="00BA1025">
        <w:rPr>
          <w:rFonts w:ascii="Times New Roman" w:eastAsia="Arial Unicode MS" w:hAnsi="Times New Roman" w:cs="Times New Roman"/>
          <w:sz w:val="24"/>
        </w:rPr>
        <w:t xml:space="preserve">Z tytułu niespełnienia przez Wykonawcę lub podwykonawcę wymogu zatrudnienia na podstawie umowy o pracę osób </w:t>
      </w:r>
      <w:r w:rsidRPr="00F91E27">
        <w:rPr>
          <w:rFonts w:ascii="Times New Roman" w:eastAsia="Arial Unicode MS" w:hAnsi="Times New Roman" w:cs="Times New Roman"/>
          <w:sz w:val="24"/>
        </w:rPr>
        <w:t>wykonujących wskazane w pkt. 1 czynności Zamawiający przewiduje sankcję w postaci obowiązku zapłaty przez Wykonawcę kary umown</w:t>
      </w:r>
      <w:r w:rsidR="00596278" w:rsidRPr="00F91E27">
        <w:rPr>
          <w:rFonts w:ascii="Times New Roman" w:eastAsia="Arial Unicode MS" w:hAnsi="Times New Roman" w:cs="Times New Roman"/>
          <w:sz w:val="24"/>
        </w:rPr>
        <w:t>ej w wysokości określonej w § 1</w:t>
      </w:r>
      <w:r w:rsidR="00513EE8" w:rsidRPr="00F91E27">
        <w:rPr>
          <w:rFonts w:ascii="Times New Roman" w:eastAsia="Arial Unicode MS" w:hAnsi="Times New Roman" w:cs="Times New Roman"/>
          <w:sz w:val="24"/>
        </w:rPr>
        <w:t>2</w:t>
      </w:r>
      <w:r w:rsidRPr="00F91E27">
        <w:rPr>
          <w:rFonts w:ascii="Times New Roman" w:eastAsia="Arial Unicode MS" w:hAnsi="Times New Roman" w:cs="Times New Roman"/>
          <w:sz w:val="24"/>
        </w:rPr>
        <w:t xml:space="preserve"> wzoru umowy</w:t>
      </w:r>
      <w:r w:rsidR="00AE3816" w:rsidRPr="00F91E27">
        <w:rPr>
          <w:rFonts w:ascii="Times New Roman" w:eastAsia="Arial Unicode MS" w:hAnsi="Times New Roman" w:cs="Times New Roman"/>
          <w:sz w:val="24"/>
        </w:rPr>
        <w:t xml:space="preserve">, stanowiącego </w:t>
      </w:r>
      <w:r w:rsidR="00AE3816" w:rsidRPr="00F91E27">
        <w:rPr>
          <w:rFonts w:ascii="Times New Roman" w:eastAsia="Arial Unicode MS" w:hAnsi="Times New Roman" w:cs="Times New Roman"/>
          <w:i/>
          <w:sz w:val="24"/>
        </w:rPr>
        <w:t xml:space="preserve">załącznik </w:t>
      </w:r>
      <w:r w:rsidR="00F87C55" w:rsidRPr="00F91E27">
        <w:rPr>
          <w:rFonts w:ascii="Times New Roman" w:eastAsia="Arial Unicode MS" w:hAnsi="Times New Roman" w:cs="Times New Roman"/>
          <w:i/>
          <w:sz w:val="24"/>
        </w:rPr>
        <w:t xml:space="preserve">nr </w:t>
      </w:r>
      <w:r w:rsidR="00BA1025" w:rsidRPr="00F91E27">
        <w:rPr>
          <w:rFonts w:ascii="Times New Roman" w:eastAsia="Arial Unicode MS" w:hAnsi="Times New Roman" w:cs="Times New Roman"/>
          <w:i/>
          <w:sz w:val="24"/>
        </w:rPr>
        <w:t>9</w:t>
      </w:r>
      <w:r w:rsidR="00AC7E49" w:rsidRPr="00F91E27">
        <w:rPr>
          <w:rFonts w:ascii="Times New Roman" w:eastAsia="Arial Unicode MS" w:hAnsi="Times New Roman" w:cs="Times New Roman"/>
          <w:i/>
          <w:sz w:val="24"/>
        </w:rPr>
        <w:t xml:space="preserve"> do SWZ</w:t>
      </w:r>
      <w:r w:rsidRPr="00F91E27">
        <w:rPr>
          <w:rFonts w:ascii="Times New Roman" w:eastAsia="Arial Unicode MS" w:hAnsi="Times New Roman" w:cs="Times New Roman"/>
          <w:sz w:val="24"/>
        </w:rPr>
        <w:t xml:space="preserve">. Niezłożenie przez Wykonawcę w wyznaczonym przez Zamawiającego terminie żądanych przez Zamawiającego dowodów w celu potwierdzenia spełnienia </w:t>
      </w:r>
      <w:r w:rsidRPr="00BA1025">
        <w:rPr>
          <w:rFonts w:ascii="Times New Roman" w:eastAsia="Arial Unicode MS" w:hAnsi="Times New Roman" w:cs="Times New Roman"/>
          <w:sz w:val="24"/>
        </w:rPr>
        <w:t>przez Wykonawcę lub podwykonawcę wymogu zatrudnienia na podstawie umowy o pracę traktowane będzie jako niespełnienie przez Wykonawcę lub podwykonawcę wymogu za</w:t>
      </w:r>
      <w:r w:rsidR="00A46BFA" w:rsidRPr="00BA1025">
        <w:rPr>
          <w:rFonts w:ascii="Times New Roman" w:eastAsia="Arial Unicode MS" w:hAnsi="Times New Roman" w:cs="Times New Roman"/>
          <w:sz w:val="24"/>
        </w:rPr>
        <w:t>trudnienia na podstawie umowy o </w:t>
      </w:r>
      <w:r w:rsidRPr="00BA1025">
        <w:rPr>
          <w:rFonts w:ascii="Times New Roman" w:eastAsia="Arial Unicode MS" w:hAnsi="Times New Roman" w:cs="Times New Roman"/>
          <w:sz w:val="24"/>
        </w:rPr>
        <w:t xml:space="preserve">pracę osób wykonujących wskazane powyżej czynności. </w:t>
      </w:r>
    </w:p>
    <w:p w14:paraId="2618BA17" w14:textId="77777777" w:rsidR="00121E6A" w:rsidRPr="00B1246F" w:rsidRDefault="00121E6A" w:rsidP="007E5AC7">
      <w:pPr>
        <w:spacing w:after="0" w:line="276" w:lineRule="auto"/>
        <w:contextualSpacing/>
        <w:jc w:val="both"/>
        <w:rPr>
          <w:rFonts w:ascii="Times New Roman" w:eastAsia="Times New Roman" w:hAnsi="Times New Roman" w:cs="Times New Roman"/>
          <w:color w:val="EE0000"/>
          <w:sz w:val="24"/>
          <w:lang w:eastAsia="pl-PL"/>
        </w:rPr>
      </w:pPr>
    </w:p>
    <w:tbl>
      <w:tblPr>
        <w:tblW w:w="5000" w:type="pct"/>
        <w:tblCellMar>
          <w:left w:w="70" w:type="dxa"/>
          <w:right w:w="70" w:type="dxa"/>
        </w:tblCellMar>
        <w:tblLook w:val="0000" w:firstRow="0" w:lastRow="0" w:firstColumn="0" w:lastColumn="0" w:noHBand="0" w:noVBand="0"/>
      </w:tblPr>
      <w:tblGrid>
        <w:gridCol w:w="9628"/>
      </w:tblGrid>
      <w:tr w:rsidR="00157D7E" w:rsidRPr="001B0288" w14:paraId="4B5D3D56"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DA7D9DA" w14:textId="3615126A" w:rsidR="00121E6A" w:rsidRPr="001B0288" w:rsidRDefault="0043680C" w:rsidP="007E5AC7">
            <w:pPr>
              <w:spacing w:after="0" w:line="276" w:lineRule="auto"/>
              <w:contextualSpacing/>
              <w:jc w:val="both"/>
              <w:rPr>
                <w:rFonts w:ascii="Times New Roman" w:hAnsi="Times New Roman" w:cs="Times New Roman"/>
                <w:sz w:val="24"/>
              </w:rPr>
            </w:pPr>
            <w:r w:rsidRPr="001B0288">
              <w:rPr>
                <w:rFonts w:ascii="Times New Roman" w:hAnsi="Times New Roman" w:cs="Times New Roman"/>
                <w:b/>
                <w:bCs/>
                <w:sz w:val="28"/>
              </w:rPr>
              <w:t>VI</w:t>
            </w:r>
            <w:r w:rsidR="00121E6A" w:rsidRPr="001B0288">
              <w:rPr>
                <w:rFonts w:ascii="Times New Roman" w:hAnsi="Times New Roman" w:cs="Times New Roman"/>
                <w:b/>
                <w:bCs/>
                <w:sz w:val="28"/>
              </w:rPr>
              <w:t>. Termin wykonania zamówienia</w:t>
            </w:r>
          </w:p>
        </w:tc>
      </w:tr>
    </w:tbl>
    <w:p w14:paraId="5306EE79" w14:textId="77777777" w:rsidR="00121E6A" w:rsidRPr="001B0288" w:rsidRDefault="00121E6A" w:rsidP="007E5AC7">
      <w:pPr>
        <w:pStyle w:val="Tekstpodstawowy"/>
        <w:spacing w:line="276" w:lineRule="auto"/>
        <w:contextualSpacing/>
        <w:jc w:val="both"/>
        <w:rPr>
          <w:b w:val="0"/>
          <w:bCs w:val="0"/>
          <w:sz w:val="28"/>
        </w:rPr>
      </w:pPr>
    </w:p>
    <w:p w14:paraId="4BF776D1" w14:textId="77777777" w:rsidR="00121E6A" w:rsidRPr="001B0288" w:rsidRDefault="00121E6A" w:rsidP="002F04DA">
      <w:pPr>
        <w:pStyle w:val="Akapitzlist"/>
        <w:widowControl/>
        <w:numPr>
          <w:ilvl w:val="0"/>
          <w:numId w:val="71"/>
        </w:numPr>
        <w:suppressAutoHyphens w:val="0"/>
        <w:spacing w:line="276" w:lineRule="auto"/>
        <w:jc w:val="both"/>
        <w:rPr>
          <w:rFonts w:eastAsia="SimSun"/>
          <w:vanish/>
          <w:kern w:val="0"/>
          <w:sz w:val="28"/>
          <w:u w:val="single"/>
        </w:rPr>
      </w:pPr>
    </w:p>
    <w:p w14:paraId="6F96081D" w14:textId="552AF0FD" w:rsidR="00121E6A" w:rsidRPr="001B0288" w:rsidRDefault="00121E6A" w:rsidP="002F04DA">
      <w:pPr>
        <w:numPr>
          <w:ilvl w:val="1"/>
          <w:numId w:val="71"/>
        </w:numPr>
        <w:spacing w:after="0" w:line="276" w:lineRule="auto"/>
        <w:contextualSpacing/>
        <w:jc w:val="both"/>
        <w:rPr>
          <w:rFonts w:ascii="Times New Roman" w:hAnsi="Times New Roman" w:cs="Times New Roman"/>
          <w:sz w:val="24"/>
          <w:u w:val="single"/>
        </w:rPr>
      </w:pPr>
      <w:r w:rsidRPr="001B0288">
        <w:rPr>
          <w:rFonts w:ascii="Times New Roman" w:eastAsia="Arial Unicode MS" w:hAnsi="Times New Roman" w:cs="Times New Roman"/>
          <w:sz w:val="24"/>
          <w:u w:val="single"/>
        </w:rPr>
        <w:t>Termin</w:t>
      </w:r>
      <w:r w:rsidRPr="001B0288">
        <w:rPr>
          <w:rFonts w:ascii="Times New Roman" w:hAnsi="Times New Roman" w:cs="Times New Roman"/>
          <w:sz w:val="24"/>
          <w:u w:val="single"/>
        </w:rPr>
        <w:t xml:space="preserve"> rozpoczęcia realizacji zamówienia:</w:t>
      </w:r>
      <w:r w:rsidRPr="001B0288">
        <w:rPr>
          <w:rFonts w:ascii="Times New Roman" w:hAnsi="Times New Roman" w:cs="Times New Roman"/>
          <w:sz w:val="24"/>
        </w:rPr>
        <w:t xml:space="preserve"> </w:t>
      </w:r>
      <w:r w:rsidRPr="001B0288">
        <w:rPr>
          <w:rFonts w:ascii="Times New Roman" w:hAnsi="Times New Roman" w:cs="Times New Roman"/>
          <w:b/>
          <w:sz w:val="24"/>
        </w:rPr>
        <w:t xml:space="preserve">w dniu </w:t>
      </w:r>
      <w:r w:rsidR="00DD4FA0" w:rsidRPr="001B0288">
        <w:rPr>
          <w:rFonts w:ascii="Times New Roman" w:hAnsi="Times New Roman" w:cs="Times New Roman"/>
          <w:b/>
          <w:sz w:val="24"/>
        </w:rPr>
        <w:t>podpisania umowy</w:t>
      </w:r>
      <w:r w:rsidR="002D6285" w:rsidRPr="001B0288">
        <w:rPr>
          <w:rFonts w:ascii="Times New Roman" w:hAnsi="Times New Roman" w:cs="Times New Roman"/>
          <w:b/>
          <w:sz w:val="24"/>
        </w:rPr>
        <w:t>.</w:t>
      </w:r>
    </w:p>
    <w:p w14:paraId="68ADC03E" w14:textId="00D1D802" w:rsidR="003E7434" w:rsidRPr="001B0288" w:rsidRDefault="00121E6A" w:rsidP="002F04DA">
      <w:pPr>
        <w:numPr>
          <w:ilvl w:val="1"/>
          <w:numId w:val="71"/>
        </w:numPr>
        <w:spacing w:after="0" w:line="276" w:lineRule="auto"/>
        <w:contextualSpacing/>
        <w:jc w:val="both"/>
        <w:rPr>
          <w:bCs/>
        </w:rPr>
      </w:pPr>
      <w:r w:rsidRPr="001B0288">
        <w:rPr>
          <w:rFonts w:ascii="Times New Roman" w:hAnsi="Times New Roman" w:cs="Times New Roman"/>
          <w:sz w:val="24"/>
          <w:u w:val="single"/>
        </w:rPr>
        <w:t>Termin zakończenia realizacji zamówienia:</w:t>
      </w:r>
      <w:r w:rsidR="00E54974" w:rsidRPr="001B0288">
        <w:t xml:space="preserve"> </w:t>
      </w:r>
      <w:r w:rsidR="002022C7" w:rsidRPr="001B0288">
        <w:rPr>
          <w:rFonts w:ascii="Times New Roman" w:hAnsi="Times New Roman" w:cs="Times New Roman"/>
          <w:b/>
          <w:sz w:val="24"/>
        </w:rPr>
        <w:t xml:space="preserve">10 miesięcy od dnia podpisania umowy, </w:t>
      </w:r>
      <w:r w:rsidR="002022C7" w:rsidRPr="001B0288">
        <w:rPr>
          <w:rFonts w:ascii="Times New Roman" w:hAnsi="Times New Roman" w:cs="Times New Roman"/>
          <w:bCs/>
          <w:sz w:val="24"/>
        </w:rPr>
        <w:t>w tym ustala się następujące etapy:</w:t>
      </w:r>
    </w:p>
    <w:p w14:paraId="13DC4F89" w14:textId="3054E815" w:rsidR="002022C7" w:rsidRPr="00A46AF2" w:rsidRDefault="002022C7" w:rsidP="004C3ACF">
      <w:pPr>
        <w:pStyle w:val="Akapitzlist"/>
        <w:numPr>
          <w:ilvl w:val="0"/>
          <w:numId w:val="129"/>
        </w:numPr>
        <w:spacing w:line="276" w:lineRule="auto"/>
        <w:ind w:left="851"/>
        <w:jc w:val="both"/>
        <w:rPr>
          <w:b/>
          <w:bCs/>
        </w:rPr>
      </w:pPr>
      <w:r w:rsidRPr="00A46AF2">
        <w:rPr>
          <w:b/>
          <w:bCs/>
        </w:rPr>
        <w:t>Etap I – do dnia 31.08.2026 r.</w:t>
      </w:r>
    </w:p>
    <w:p w14:paraId="05E40002" w14:textId="7E2C5911" w:rsidR="002022C7" w:rsidRPr="001B0288" w:rsidRDefault="002022C7" w:rsidP="002022C7">
      <w:pPr>
        <w:spacing w:after="0" w:line="276" w:lineRule="auto"/>
        <w:ind w:left="851"/>
        <w:contextualSpacing/>
        <w:jc w:val="both"/>
        <w:rPr>
          <w:rFonts w:ascii="Times New Roman" w:hAnsi="Times New Roman" w:cs="Times New Roman"/>
          <w:sz w:val="24"/>
          <w:szCs w:val="24"/>
        </w:rPr>
      </w:pPr>
      <w:r w:rsidRPr="001B0288">
        <w:rPr>
          <w:rFonts w:ascii="Times New Roman" w:hAnsi="Times New Roman" w:cs="Times New Roman"/>
          <w:sz w:val="24"/>
          <w:szCs w:val="24"/>
        </w:rPr>
        <w:t>W tym etapie Wykonawca zrealizuje:</w:t>
      </w:r>
    </w:p>
    <w:p w14:paraId="16E0F9E9" w14:textId="37287BCC" w:rsidR="002022C7" w:rsidRPr="001B0288" w:rsidRDefault="002022C7" w:rsidP="004C3ACF">
      <w:pPr>
        <w:pStyle w:val="Akapitzlist"/>
        <w:numPr>
          <w:ilvl w:val="0"/>
          <w:numId w:val="130"/>
        </w:numPr>
        <w:spacing w:line="276" w:lineRule="auto"/>
        <w:ind w:left="1276"/>
        <w:jc w:val="both"/>
      </w:pPr>
      <w:r w:rsidRPr="001B0288">
        <w:t xml:space="preserve">40% zakresu robót dotyczących budowy miejsca Ukrycia w ramach </w:t>
      </w:r>
      <w:proofErr w:type="spellStart"/>
      <w:r w:rsidRPr="001B0288">
        <w:t>OLiOC</w:t>
      </w:r>
      <w:proofErr w:type="spellEnd"/>
      <w:r w:rsidRPr="001B0288">
        <w:t xml:space="preserve"> Gminy Leżajsk (poziom-1) </w:t>
      </w:r>
    </w:p>
    <w:p w14:paraId="65555AE2" w14:textId="7EEC1CB2" w:rsidR="002022C7" w:rsidRPr="001B0288" w:rsidRDefault="002022C7" w:rsidP="004C3ACF">
      <w:pPr>
        <w:pStyle w:val="Akapitzlist"/>
        <w:numPr>
          <w:ilvl w:val="0"/>
          <w:numId w:val="130"/>
        </w:numPr>
        <w:spacing w:line="276" w:lineRule="auto"/>
        <w:ind w:left="1276"/>
        <w:jc w:val="both"/>
      </w:pPr>
      <w:r w:rsidRPr="001B0288">
        <w:t xml:space="preserve">40% zakresu robót dotyczących magazynu w ramach </w:t>
      </w:r>
      <w:proofErr w:type="spellStart"/>
      <w:r w:rsidRPr="001B0288">
        <w:t>OLiOC</w:t>
      </w:r>
      <w:proofErr w:type="spellEnd"/>
      <w:r w:rsidRPr="001B0288">
        <w:t xml:space="preserve"> Gminy Leżajsk (poziom 0) </w:t>
      </w:r>
    </w:p>
    <w:p w14:paraId="168C8B96" w14:textId="5C6CCC91" w:rsidR="002022C7" w:rsidRPr="00A46AF2" w:rsidRDefault="002022C7" w:rsidP="004C3ACF">
      <w:pPr>
        <w:pStyle w:val="Akapitzlist"/>
        <w:numPr>
          <w:ilvl w:val="0"/>
          <w:numId w:val="129"/>
        </w:numPr>
        <w:spacing w:line="276" w:lineRule="auto"/>
        <w:ind w:left="851"/>
        <w:jc w:val="both"/>
        <w:rPr>
          <w:b/>
          <w:bCs/>
        </w:rPr>
      </w:pPr>
      <w:r w:rsidRPr="00A46AF2">
        <w:rPr>
          <w:b/>
          <w:bCs/>
        </w:rPr>
        <w:t>Etap II – do dnia 15.10.2026 r.</w:t>
      </w:r>
    </w:p>
    <w:p w14:paraId="37787678" w14:textId="77777777" w:rsidR="002022C7" w:rsidRPr="001B0288" w:rsidRDefault="002022C7" w:rsidP="002022C7">
      <w:pPr>
        <w:spacing w:after="0" w:line="276" w:lineRule="auto"/>
        <w:ind w:left="851"/>
        <w:contextualSpacing/>
        <w:jc w:val="both"/>
        <w:rPr>
          <w:rFonts w:ascii="Times New Roman" w:hAnsi="Times New Roman" w:cs="Times New Roman"/>
          <w:sz w:val="24"/>
          <w:szCs w:val="24"/>
        </w:rPr>
      </w:pPr>
      <w:r w:rsidRPr="001B0288">
        <w:rPr>
          <w:rFonts w:ascii="Times New Roman" w:hAnsi="Times New Roman" w:cs="Times New Roman"/>
          <w:sz w:val="24"/>
          <w:szCs w:val="24"/>
        </w:rPr>
        <w:t>W tym etapie Wykonawca zrealizuje:</w:t>
      </w:r>
    </w:p>
    <w:p w14:paraId="5D996101" w14:textId="721B58EA" w:rsidR="002022C7" w:rsidRPr="001B0288" w:rsidRDefault="002022C7" w:rsidP="004C3ACF">
      <w:pPr>
        <w:pStyle w:val="Akapitzlist"/>
        <w:numPr>
          <w:ilvl w:val="0"/>
          <w:numId w:val="130"/>
        </w:numPr>
        <w:spacing w:line="276" w:lineRule="auto"/>
        <w:ind w:left="1276"/>
        <w:jc w:val="both"/>
      </w:pPr>
      <w:r w:rsidRPr="001B0288">
        <w:t xml:space="preserve">100% zakresu robót dotyczących budowy miejsca Ukrycia w ramach </w:t>
      </w:r>
      <w:proofErr w:type="spellStart"/>
      <w:r w:rsidRPr="001B0288">
        <w:t>OLiOC</w:t>
      </w:r>
      <w:proofErr w:type="spellEnd"/>
      <w:r w:rsidRPr="001B0288">
        <w:t xml:space="preserve"> Gminy Leżajsk (poziom-1) oraz uzyska częściowe pozwolenie na użytkowanie na ten zakres,</w:t>
      </w:r>
    </w:p>
    <w:p w14:paraId="602B4059" w14:textId="65066899" w:rsidR="002022C7" w:rsidRPr="001B0288" w:rsidRDefault="002022C7" w:rsidP="004C3ACF">
      <w:pPr>
        <w:pStyle w:val="Akapitzlist"/>
        <w:numPr>
          <w:ilvl w:val="0"/>
          <w:numId w:val="130"/>
        </w:numPr>
        <w:spacing w:line="276" w:lineRule="auto"/>
        <w:ind w:left="1276"/>
        <w:jc w:val="both"/>
      </w:pPr>
      <w:r w:rsidRPr="001B0288">
        <w:t xml:space="preserve">100% zakresu robót dotyczących magazynu w ramach </w:t>
      </w:r>
      <w:proofErr w:type="spellStart"/>
      <w:r w:rsidRPr="001B0288">
        <w:t>OLiOC</w:t>
      </w:r>
      <w:proofErr w:type="spellEnd"/>
      <w:r w:rsidRPr="001B0288">
        <w:t xml:space="preserve"> Gminy Leżajsk (poziom 0) oraz uzyska częściowe pozwolenie na użytkowanie na ten zakres,</w:t>
      </w:r>
    </w:p>
    <w:p w14:paraId="76508021" w14:textId="6F4D07AD" w:rsidR="002022C7" w:rsidRPr="001B0288" w:rsidRDefault="002022C7" w:rsidP="004C3ACF">
      <w:pPr>
        <w:pStyle w:val="Akapitzlist"/>
        <w:numPr>
          <w:ilvl w:val="0"/>
          <w:numId w:val="130"/>
        </w:numPr>
        <w:spacing w:line="276" w:lineRule="auto"/>
        <w:ind w:left="1276"/>
        <w:jc w:val="both"/>
      </w:pPr>
      <w:r w:rsidRPr="001B0288">
        <w:t>45% zakresu robót dotyczących zaplecza biurowo-socjalnego dla OSP (poziom +1)</w:t>
      </w:r>
    </w:p>
    <w:p w14:paraId="09505E1D" w14:textId="243A23EA" w:rsidR="002022C7" w:rsidRPr="001B0288" w:rsidRDefault="002022C7" w:rsidP="004C3ACF">
      <w:pPr>
        <w:pStyle w:val="Akapitzlist"/>
        <w:numPr>
          <w:ilvl w:val="0"/>
          <w:numId w:val="129"/>
        </w:numPr>
        <w:spacing w:line="276" w:lineRule="auto"/>
        <w:ind w:left="851"/>
        <w:jc w:val="both"/>
      </w:pPr>
      <w:r w:rsidRPr="00A46AF2">
        <w:rPr>
          <w:b/>
          <w:bCs/>
        </w:rPr>
        <w:t>Etap III – 10 miesięcy od dnia podpisania umowy</w:t>
      </w:r>
    </w:p>
    <w:p w14:paraId="46386787" w14:textId="3D091F90" w:rsidR="002022C7" w:rsidRPr="001B0288" w:rsidRDefault="002022C7" w:rsidP="002022C7">
      <w:pPr>
        <w:spacing w:after="0" w:line="276" w:lineRule="auto"/>
        <w:ind w:left="851"/>
        <w:contextualSpacing/>
        <w:jc w:val="both"/>
        <w:rPr>
          <w:rFonts w:ascii="Times New Roman" w:hAnsi="Times New Roman" w:cs="Times New Roman"/>
          <w:sz w:val="24"/>
          <w:szCs w:val="24"/>
        </w:rPr>
      </w:pPr>
      <w:r w:rsidRPr="001B0288">
        <w:rPr>
          <w:rFonts w:ascii="Times New Roman" w:hAnsi="Times New Roman" w:cs="Times New Roman"/>
          <w:sz w:val="24"/>
          <w:szCs w:val="24"/>
        </w:rPr>
        <w:t>W tym etapie Wykonawca zrealizuje pozostały zakres robót objętych umową, doprowadzając inwestycję do pełnego zakończenia oraz uzyska decyzje na użytkowanie na cały budynek.</w:t>
      </w:r>
    </w:p>
    <w:p w14:paraId="6CB4F299" w14:textId="77777777" w:rsidR="003E7434" w:rsidRPr="001B0288" w:rsidRDefault="003E7434" w:rsidP="002F04DA">
      <w:pPr>
        <w:numPr>
          <w:ilvl w:val="1"/>
          <w:numId w:val="71"/>
        </w:numPr>
        <w:spacing w:after="0" w:line="276" w:lineRule="auto"/>
        <w:contextualSpacing/>
        <w:jc w:val="both"/>
        <w:rPr>
          <w:rFonts w:ascii="Times New Roman" w:hAnsi="Times New Roman" w:cs="Times New Roman"/>
          <w:sz w:val="24"/>
        </w:rPr>
      </w:pPr>
      <w:r w:rsidRPr="001B0288">
        <w:rPr>
          <w:rFonts w:ascii="Times New Roman" w:hAnsi="Times New Roman" w:cs="Times New Roman"/>
          <w:sz w:val="24"/>
        </w:rPr>
        <w:t>Termin </w:t>
      </w:r>
      <w:bookmarkStart w:id="9" w:name="highlightHit_27"/>
      <w:bookmarkEnd w:id="9"/>
      <w:r w:rsidRPr="001B0288">
        <w:rPr>
          <w:rFonts w:ascii="Times New Roman" w:hAnsi="Times New Roman" w:cs="Times New Roman"/>
          <w:sz w:val="24"/>
        </w:rPr>
        <w:t>oznaczony </w:t>
      </w:r>
      <w:bookmarkStart w:id="10" w:name="highlightHit_28"/>
      <w:bookmarkEnd w:id="10"/>
      <w:r w:rsidRPr="001B0288">
        <w:rPr>
          <w:rFonts w:ascii="Times New Roman" w:hAnsi="Times New Roman" w:cs="Times New Roman"/>
          <w:sz w:val="24"/>
        </w:rPr>
        <w:t>w dniach kończy się z upływem ostatniego dnia.</w:t>
      </w:r>
    </w:p>
    <w:p w14:paraId="136E2450" w14:textId="74CBBCE2" w:rsidR="006B74A7" w:rsidRPr="0040440F" w:rsidRDefault="006B74A7" w:rsidP="003E7434">
      <w:pPr>
        <w:spacing w:after="0" w:line="276" w:lineRule="auto"/>
        <w:ind w:left="360"/>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157D7E" w:rsidRPr="0040440F" w14:paraId="08DD2F85"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06DA19A" w14:textId="2978CAD4" w:rsidR="00121E6A" w:rsidRPr="0040440F" w:rsidRDefault="0043680C" w:rsidP="007E5AC7">
            <w:pPr>
              <w:spacing w:after="0" w:line="276" w:lineRule="auto"/>
              <w:contextualSpacing/>
              <w:jc w:val="both"/>
              <w:rPr>
                <w:rFonts w:ascii="Times New Roman" w:hAnsi="Times New Roman" w:cs="Times New Roman"/>
                <w:sz w:val="24"/>
              </w:rPr>
            </w:pPr>
            <w:r w:rsidRPr="0040440F">
              <w:rPr>
                <w:rFonts w:ascii="Times New Roman" w:hAnsi="Times New Roman" w:cs="Times New Roman"/>
                <w:b/>
                <w:bCs/>
                <w:sz w:val="28"/>
              </w:rPr>
              <w:t>VII</w:t>
            </w:r>
            <w:r w:rsidR="00121E6A" w:rsidRPr="0040440F">
              <w:rPr>
                <w:rFonts w:ascii="Times New Roman" w:hAnsi="Times New Roman" w:cs="Times New Roman"/>
                <w:b/>
                <w:bCs/>
                <w:sz w:val="28"/>
              </w:rPr>
              <w:t>. Podstawy wykluczenia z postępowania  o  udzielenie zamówienia</w:t>
            </w:r>
          </w:p>
        </w:tc>
      </w:tr>
    </w:tbl>
    <w:p w14:paraId="2874B8FE" w14:textId="77777777" w:rsidR="00121E6A" w:rsidRPr="0040440F" w:rsidRDefault="00121E6A" w:rsidP="007E5AC7">
      <w:pPr>
        <w:spacing w:after="0" w:line="276" w:lineRule="auto"/>
        <w:contextualSpacing/>
        <w:jc w:val="both"/>
        <w:rPr>
          <w:rFonts w:ascii="Times New Roman" w:hAnsi="Times New Roman" w:cs="Times New Roman"/>
          <w:b/>
          <w:bCs/>
          <w:sz w:val="24"/>
        </w:rPr>
      </w:pPr>
    </w:p>
    <w:p w14:paraId="20E9A5AE" w14:textId="77777777" w:rsidR="00121E6A" w:rsidRPr="0040440F" w:rsidRDefault="00121E6A" w:rsidP="002F04DA">
      <w:pPr>
        <w:pStyle w:val="Akapitzlist"/>
        <w:widowControl/>
        <w:numPr>
          <w:ilvl w:val="0"/>
          <w:numId w:val="71"/>
        </w:numPr>
        <w:suppressAutoHyphens w:val="0"/>
        <w:spacing w:line="276" w:lineRule="auto"/>
        <w:jc w:val="both"/>
        <w:rPr>
          <w:rFonts w:eastAsia="SimSun"/>
          <w:b/>
          <w:bCs/>
          <w:vanish/>
          <w:kern w:val="0"/>
          <w:sz w:val="28"/>
          <w:lang w:eastAsia="ar-SA"/>
        </w:rPr>
      </w:pPr>
    </w:p>
    <w:p w14:paraId="0A9D5DF5" w14:textId="77777777" w:rsidR="00F55049" w:rsidRPr="007F25F2" w:rsidRDefault="00F55049" w:rsidP="002F04DA">
      <w:pPr>
        <w:numPr>
          <w:ilvl w:val="1"/>
          <w:numId w:val="71"/>
        </w:numPr>
        <w:spacing w:after="0" w:line="276" w:lineRule="auto"/>
        <w:contextualSpacing/>
        <w:jc w:val="both"/>
        <w:rPr>
          <w:rFonts w:ascii="Times New Roman" w:hAnsi="Times New Roman" w:cs="Times New Roman"/>
          <w:b/>
          <w:bCs/>
          <w:sz w:val="24"/>
          <w:lang w:eastAsia="ar-SA"/>
        </w:rPr>
      </w:pPr>
      <w:r w:rsidRPr="0040440F">
        <w:rPr>
          <w:rFonts w:ascii="Times New Roman" w:hAnsi="Times New Roman" w:cs="Times New Roman"/>
          <w:b/>
          <w:bCs/>
          <w:sz w:val="24"/>
          <w:lang w:eastAsia="ar-SA"/>
        </w:rPr>
        <w:t xml:space="preserve">O </w:t>
      </w:r>
      <w:r w:rsidRPr="0040440F">
        <w:rPr>
          <w:rFonts w:ascii="Times New Roman" w:hAnsi="Times New Roman" w:cs="Times New Roman"/>
          <w:b/>
          <w:sz w:val="24"/>
        </w:rPr>
        <w:t>udzielenie</w:t>
      </w:r>
      <w:r w:rsidRPr="0040440F">
        <w:rPr>
          <w:rFonts w:ascii="Times New Roman" w:hAnsi="Times New Roman" w:cs="Times New Roman"/>
          <w:b/>
          <w:bCs/>
          <w:sz w:val="24"/>
          <w:lang w:eastAsia="ar-SA"/>
        </w:rPr>
        <w:t xml:space="preserve"> zamówienia mogą ubiegać się wykonawcy, którzy nie podlegają wykluczeniu z </w:t>
      </w:r>
      <w:r w:rsidRPr="007F25F2">
        <w:rPr>
          <w:rFonts w:ascii="Times New Roman" w:hAnsi="Times New Roman" w:cs="Times New Roman"/>
          <w:b/>
          <w:bCs/>
          <w:sz w:val="24"/>
          <w:lang w:eastAsia="ar-SA"/>
        </w:rPr>
        <w:t xml:space="preserve">postępowania w okolicznościach, o których mowa w art. 108 ust. 1 ustawy </w:t>
      </w:r>
      <w:proofErr w:type="spellStart"/>
      <w:r w:rsidRPr="007F25F2">
        <w:rPr>
          <w:rFonts w:ascii="Times New Roman" w:hAnsi="Times New Roman" w:cs="Times New Roman"/>
          <w:b/>
          <w:bCs/>
          <w:sz w:val="24"/>
          <w:lang w:eastAsia="ar-SA"/>
        </w:rPr>
        <w:t>Pzp</w:t>
      </w:r>
      <w:proofErr w:type="spellEnd"/>
      <w:r w:rsidRPr="007F25F2">
        <w:rPr>
          <w:rFonts w:ascii="Times New Roman" w:hAnsi="Times New Roman" w:cs="Times New Roman"/>
          <w:b/>
          <w:bCs/>
          <w:sz w:val="24"/>
          <w:lang w:eastAsia="ar-SA"/>
        </w:rPr>
        <w:t>.</w:t>
      </w:r>
    </w:p>
    <w:p w14:paraId="522A3AAC" w14:textId="77777777" w:rsidR="00F55049" w:rsidRPr="007F25F2" w:rsidRDefault="00F55049" w:rsidP="002F04DA">
      <w:pPr>
        <w:numPr>
          <w:ilvl w:val="1"/>
          <w:numId w:val="71"/>
        </w:numPr>
        <w:spacing w:after="0" w:line="276" w:lineRule="auto"/>
        <w:contextualSpacing/>
        <w:jc w:val="both"/>
        <w:rPr>
          <w:rFonts w:ascii="Times New Roman" w:hAnsi="Times New Roman" w:cs="Times New Roman"/>
          <w:bCs/>
          <w:sz w:val="24"/>
          <w:lang w:eastAsia="ar-SA"/>
        </w:rPr>
      </w:pPr>
      <w:r w:rsidRPr="007F25F2">
        <w:rPr>
          <w:rFonts w:ascii="Times New Roman" w:hAnsi="Times New Roman" w:cs="Times New Roman"/>
          <w:bCs/>
          <w:sz w:val="24"/>
          <w:lang w:eastAsia="ar-SA"/>
        </w:rPr>
        <w:lastRenderedPageBreak/>
        <w:t xml:space="preserve">Zgodnie z </w:t>
      </w:r>
      <w:r w:rsidRPr="007F25F2">
        <w:rPr>
          <w:rFonts w:ascii="Times New Roman" w:hAnsi="Times New Roman" w:cs="Times New Roman"/>
          <w:b/>
          <w:sz w:val="24"/>
          <w:lang w:eastAsia="ar-SA"/>
        </w:rPr>
        <w:t xml:space="preserve">art. 108 ust. 1 ustawy </w:t>
      </w:r>
      <w:proofErr w:type="spellStart"/>
      <w:r w:rsidRPr="007F25F2">
        <w:rPr>
          <w:rFonts w:ascii="Times New Roman" w:hAnsi="Times New Roman" w:cs="Times New Roman"/>
          <w:b/>
          <w:sz w:val="24"/>
          <w:lang w:eastAsia="ar-SA"/>
        </w:rPr>
        <w:t>Pzp</w:t>
      </w:r>
      <w:proofErr w:type="spellEnd"/>
      <w:r w:rsidRPr="007F25F2">
        <w:rPr>
          <w:rFonts w:ascii="Times New Roman" w:hAnsi="Times New Roman" w:cs="Times New Roman"/>
          <w:bCs/>
          <w:sz w:val="24"/>
          <w:lang w:eastAsia="ar-SA"/>
        </w:rPr>
        <w:t xml:space="preserve"> z postępowania o udzielenie zamówienia wyklucza się wykonawcę:</w:t>
      </w:r>
    </w:p>
    <w:p w14:paraId="3919BAF1" w14:textId="77777777" w:rsidR="00F55049" w:rsidRPr="007F25F2" w:rsidRDefault="00F55049" w:rsidP="00F55049">
      <w:pPr>
        <w:numPr>
          <w:ilvl w:val="0"/>
          <w:numId w:val="10"/>
        </w:numPr>
        <w:suppressAutoHyphens/>
        <w:spacing w:after="0" w:line="276" w:lineRule="auto"/>
        <w:ind w:left="709" w:hanging="283"/>
        <w:contextualSpacing/>
        <w:jc w:val="both"/>
        <w:rPr>
          <w:rFonts w:ascii="Times New Roman" w:hAnsi="Times New Roman" w:cs="Times New Roman"/>
          <w:sz w:val="24"/>
        </w:rPr>
      </w:pPr>
      <w:r w:rsidRPr="007F25F2">
        <w:rPr>
          <w:rFonts w:ascii="Times New Roman" w:hAnsi="Times New Roman" w:cs="Times New Roman"/>
          <w:sz w:val="24"/>
        </w:rPr>
        <w:t xml:space="preserve">będącego osobą fizyczną, którego prawomocnie skazano za przestępstwo: </w:t>
      </w:r>
    </w:p>
    <w:p w14:paraId="52A5F5BE" w14:textId="08A0423E" w:rsidR="0040440F" w:rsidRPr="007F25F2" w:rsidRDefault="0040440F" w:rsidP="004C3ACF">
      <w:pPr>
        <w:pStyle w:val="Akapitzlist"/>
        <w:numPr>
          <w:ilvl w:val="0"/>
          <w:numId w:val="109"/>
        </w:numPr>
        <w:spacing w:line="276" w:lineRule="auto"/>
        <w:ind w:left="1134"/>
        <w:jc w:val="both"/>
      </w:pPr>
      <w:r w:rsidRPr="007F25F2">
        <w:t>udziału w zorganizowanej grupie przestępczej albo związku mającym na celu popełnienie przestępstwa lub przestępstwa skarbowego, o którym mowa w art. 258 Kodeksu karnego,</w:t>
      </w:r>
    </w:p>
    <w:p w14:paraId="43D15151" w14:textId="139F24E6" w:rsidR="0040440F" w:rsidRPr="007F25F2" w:rsidRDefault="0040440F" w:rsidP="004C3ACF">
      <w:pPr>
        <w:pStyle w:val="Akapitzlist"/>
        <w:numPr>
          <w:ilvl w:val="0"/>
          <w:numId w:val="109"/>
        </w:numPr>
        <w:spacing w:line="276" w:lineRule="auto"/>
        <w:ind w:left="1134"/>
        <w:jc w:val="both"/>
      </w:pPr>
      <w:r w:rsidRPr="007F25F2">
        <w:t>handlu ludźmi, o którym mowa w art. 189a Kodeksu karnego,</w:t>
      </w:r>
    </w:p>
    <w:p w14:paraId="50295B5A" w14:textId="0D9C4BFA" w:rsidR="0040440F" w:rsidRPr="007F25F2" w:rsidRDefault="0040440F" w:rsidP="004C3ACF">
      <w:pPr>
        <w:pStyle w:val="Akapitzlist"/>
        <w:numPr>
          <w:ilvl w:val="0"/>
          <w:numId w:val="109"/>
        </w:numPr>
        <w:spacing w:line="276" w:lineRule="auto"/>
        <w:ind w:left="1134"/>
        <w:jc w:val="both"/>
      </w:pPr>
      <w:r w:rsidRPr="007F25F2">
        <w:t>o którym mowa w art. 228-230a, art. 250a Kodeksu karnego, w art. 46-48 ustawy z dnia 25 czerwca 2010 r. o sporcie (Dz.U. z 2023 r. poz. 2048 oraz z 2024 r. poz. 1166) lub w</w:t>
      </w:r>
      <w:r w:rsidR="007F25F2" w:rsidRPr="007F25F2">
        <w:t> </w:t>
      </w:r>
      <w:r w:rsidRPr="007F25F2">
        <w:t>art. 54 ust. 1-4 ustawy z dnia 12 maja 2011 r. o refundacji leków, środków spożywczych specjalnego przeznaczenia żywieniowego oraz wyrobów medycznych (Dz.U. z 2024 r. poz. 930),</w:t>
      </w:r>
    </w:p>
    <w:p w14:paraId="5DA27E1C" w14:textId="7A1E7230" w:rsidR="0040440F" w:rsidRPr="007F25F2" w:rsidRDefault="0040440F" w:rsidP="004C3ACF">
      <w:pPr>
        <w:pStyle w:val="Akapitzlist"/>
        <w:numPr>
          <w:ilvl w:val="0"/>
          <w:numId w:val="109"/>
        </w:numPr>
        <w:spacing w:line="276" w:lineRule="auto"/>
        <w:ind w:left="1134"/>
        <w:jc w:val="both"/>
      </w:pPr>
      <w:r w:rsidRPr="007F25F2">
        <w:t>finansowania przestępstwa o charakterze terrorystycznym, o którym mowa w art. 165a Kodeksu karnego, lub przestępstwo udaremniania lub utrudniania stwierdzenia przestępnego pochodzenia pieniędzy lub ukrywania ich pochodzenia, o którym mowa w</w:t>
      </w:r>
      <w:r w:rsidR="007F25F2" w:rsidRPr="007F25F2">
        <w:t> </w:t>
      </w:r>
      <w:r w:rsidRPr="007F25F2">
        <w:t>art. 299 Kodeksu karnego,</w:t>
      </w:r>
    </w:p>
    <w:p w14:paraId="3DCCE006" w14:textId="544C7692" w:rsidR="0040440F" w:rsidRPr="007F25F2" w:rsidRDefault="0040440F" w:rsidP="004C3ACF">
      <w:pPr>
        <w:pStyle w:val="Akapitzlist"/>
        <w:numPr>
          <w:ilvl w:val="0"/>
          <w:numId w:val="109"/>
        </w:numPr>
        <w:spacing w:line="276" w:lineRule="auto"/>
        <w:ind w:left="1134"/>
        <w:jc w:val="both"/>
      </w:pPr>
      <w:r w:rsidRPr="007F25F2">
        <w:t>o charakterze terrorystycznym, o którym mowa w art. 115 § 20 Kodeksu karnego, lub mające na celu popełnienie tego przestępstwa,</w:t>
      </w:r>
    </w:p>
    <w:p w14:paraId="77BB1693" w14:textId="3CD6EB94" w:rsidR="0040440F" w:rsidRPr="007F25F2" w:rsidRDefault="0040440F" w:rsidP="004C3ACF">
      <w:pPr>
        <w:pStyle w:val="Akapitzlist"/>
        <w:numPr>
          <w:ilvl w:val="0"/>
          <w:numId w:val="109"/>
        </w:numPr>
        <w:spacing w:line="276" w:lineRule="auto"/>
        <w:ind w:left="1134"/>
        <w:jc w:val="both"/>
      </w:pPr>
      <w:r w:rsidRPr="007F25F2">
        <w:t>powierzenia wykonywania pracy małoletniemu cudzoziemcowi, o którym mowa w art. 9 ust. 2 ustawy z dnia 15 czerwca 2012 r. o skutkach powierzania wykonywania pracy cudzoziemcom przebywającym wbrew przepisom na terytorium Rzeczypospolitej Polskiej (Dz.U. z 2021 r. poz. 1745),</w:t>
      </w:r>
    </w:p>
    <w:p w14:paraId="5F5E01C8" w14:textId="3CAD53C1" w:rsidR="0040440F" w:rsidRPr="007F25F2" w:rsidRDefault="0040440F" w:rsidP="004C3ACF">
      <w:pPr>
        <w:pStyle w:val="Akapitzlist"/>
        <w:numPr>
          <w:ilvl w:val="0"/>
          <w:numId w:val="109"/>
        </w:numPr>
        <w:spacing w:line="276" w:lineRule="auto"/>
        <w:ind w:left="1134"/>
        <w:jc w:val="both"/>
      </w:pPr>
      <w:r w:rsidRPr="007F25F2">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0855770" w14:textId="76CE823C" w:rsidR="0040440F" w:rsidRPr="003224F2" w:rsidRDefault="0040440F" w:rsidP="004C3ACF">
      <w:pPr>
        <w:pStyle w:val="Akapitzlist"/>
        <w:numPr>
          <w:ilvl w:val="0"/>
          <w:numId w:val="109"/>
        </w:numPr>
        <w:spacing w:line="276" w:lineRule="auto"/>
        <w:ind w:left="1134"/>
        <w:jc w:val="both"/>
      </w:pPr>
      <w:r w:rsidRPr="007F25F2">
        <w:t xml:space="preserve">o którym mowa w art. 9 ust. 1 i 3 lub art. 10 ustawy z dnia 15 czerwca 2012 r. o skutkach </w:t>
      </w:r>
      <w:r w:rsidRPr="003224F2">
        <w:t>powierzania wykonywania pracy cudzoziemcom przebywającym wbrew przepisom na terytorium Rzeczypospolitej Polskiej</w:t>
      </w:r>
    </w:p>
    <w:p w14:paraId="501989E0" w14:textId="526179AA" w:rsidR="00F55049" w:rsidRPr="003224F2" w:rsidRDefault="00F55049" w:rsidP="0040440F">
      <w:pPr>
        <w:pStyle w:val="Akapitzlist"/>
        <w:spacing w:line="276" w:lineRule="auto"/>
        <w:ind w:left="1134"/>
        <w:jc w:val="both"/>
      </w:pPr>
      <w:r w:rsidRPr="003224F2">
        <w:t>- lub za odpowiedni czyn zabroniony określony w przepisach prawa obcego;</w:t>
      </w:r>
    </w:p>
    <w:p w14:paraId="002122ED" w14:textId="0F0B045E" w:rsidR="003224F2" w:rsidRPr="003224F2" w:rsidRDefault="003224F2" w:rsidP="003224F2">
      <w:pPr>
        <w:numPr>
          <w:ilvl w:val="0"/>
          <w:numId w:val="10"/>
        </w:numPr>
        <w:suppressAutoHyphens/>
        <w:spacing w:after="0" w:line="276" w:lineRule="auto"/>
        <w:ind w:left="709" w:hanging="283"/>
        <w:contextualSpacing/>
        <w:jc w:val="both"/>
        <w:rPr>
          <w:rFonts w:ascii="Times New Roman" w:hAnsi="Times New Roman" w:cs="Times New Roman"/>
          <w:sz w:val="24"/>
        </w:rPr>
      </w:pPr>
      <w:r w:rsidRPr="003224F2">
        <w:rPr>
          <w:rFonts w:ascii="Times New Roman" w:hAnsi="Times New Roman" w:cs="Times New Roman"/>
          <w:sz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310D904" w14:textId="5847BD29" w:rsidR="003224F2" w:rsidRPr="003224F2" w:rsidRDefault="003224F2" w:rsidP="003224F2">
      <w:pPr>
        <w:numPr>
          <w:ilvl w:val="0"/>
          <w:numId w:val="10"/>
        </w:numPr>
        <w:suppressAutoHyphens/>
        <w:spacing w:after="0" w:line="276" w:lineRule="auto"/>
        <w:ind w:left="709" w:hanging="283"/>
        <w:contextualSpacing/>
        <w:jc w:val="both"/>
        <w:rPr>
          <w:rFonts w:ascii="Times New Roman" w:hAnsi="Times New Roman" w:cs="Times New Roman"/>
          <w:sz w:val="24"/>
        </w:rPr>
      </w:pPr>
      <w:r w:rsidRPr="003224F2">
        <w:rPr>
          <w:rFonts w:ascii="Times New Roman" w:hAnsi="Times New Roman" w:cs="Times New Roman"/>
          <w:sz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AAFBF27" w14:textId="42194523" w:rsidR="003224F2" w:rsidRPr="003224F2" w:rsidRDefault="003224F2" w:rsidP="003224F2">
      <w:pPr>
        <w:numPr>
          <w:ilvl w:val="0"/>
          <w:numId w:val="10"/>
        </w:numPr>
        <w:suppressAutoHyphens/>
        <w:spacing w:after="0" w:line="276" w:lineRule="auto"/>
        <w:ind w:left="709" w:hanging="283"/>
        <w:contextualSpacing/>
        <w:jc w:val="both"/>
        <w:rPr>
          <w:rFonts w:ascii="Times New Roman" w:hAnsi="Times New Roman" w:cs="Times New Roman"/>
          <w:sz w:val="24"/>
        </w:rPr>
      </w:pPr>
      <w:r w:rsidRPr="003224F2">
        <w:rPr>
          <w:rFonts w:ascii="Times New Roman" w:hAnsi="Times New Roman" w:cs="Times New Roman"/>
          <w:sz w:val="24"/>
        </w:rPr>
        <w:t>wobec którego prawomocnie orzeczono zakaz ubiegania się o zamówienia publiczne;</w:t>
      </w:r>
    </w:p>
    <w:p w14:paraId="0C57268C" w14:textId="0E4915D5" w:rsidR="003224F2" w:rsidRPr="003224F2" w:rsidRDefault="003224F2" w:rsidP="003224F2">
      <w:pPr>
        <w:numPr>
          <w:ilvl w:val="0"/>
          <w:numId w:val="10"/>
        </w:numPr>
        <w:suppressAutoHyphens/>
        <w:spacing w:after="0" w:line="276" w:lineRule="auto"/>
        <w:ind w:left="709" w:hanging="283"/>
        <w:contextualSpacing/>
        <w:jc w:val="both"/>
        <w:rPr>
          <w:rFonts w:ascii="Times New Roman" w:hAnsi="Times New Roman" w:cs="Times New Roman"/>
          <w:sz w:val="24"/>
        </w:rPr>
      </w:pPr>
      <w:r w:rsidRPr="003224F2">
        <w:rPr>
          <w:rFonts w:ascii="Times New Roman" w:hAnsi="Times New Roman" w:cs="Times New Roman"/>
          <w:sz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w:t>
      </w:r>
      <w:r w:rsidRPr="003224F2">
        <w:rPr>
          <w:rFonts w:ascii="Times New Roman" w:hAnsi="Times New Roman" w:cs="Times New Roman"/>
          <w:sz w:val="24"/>
        </w:rPr>
        <w:lastRenderedPageBreak/>
        <w:t>częściowe lub wnioski o dopuszczenie do udziału w postępowaniu, chyba że wykażą, że przygotowali te oferty lub wnioski niezależnie od siebie;</w:t>
      </w:r>
    </w:p>
    <w:p w14:paraId="4BFAC805" w14:textId="357BFC48" w:rsidR="003224F2" w:rsidRPr="003224F2" w:rsidRDefault="003224F2" w:rsidP="003224F2">
      <w:pPr>
        <w:numPr>
          <w:ilvl w:val="0"/>
          <w:numId w:val="10"/>
        </w:numPr>
        <w:suppressAutoHyphens/>
        <w:spacing w:after="0" w:line="276" w:lineRule="auto"/>
        <w:ind w:left="709" w:hanging="283"/>
        <w:contextualSpacing/>
        <w:jc w:val="both"/>
        <w:rPr>
          <w:rFonts w:ascii="Times New Roman" w:hAnsi="Times New Roman" w:cs="Times New Roman"/>
          <w:sz w:val="24"/>
        </w:rPr>
      </w:pPr>
      <w:r w:rsidRPr="003224F2">
        <w:rPr>
          <w:rFonts w:ascii="Times New Roman" w:hAnsi="Times New Roman" w:cs="Times New Roman"/>
          <w:sz w:val="24"/>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B6A566" w14:textId="684F79A6" w:rsidR="00F55049" w:rsidRPr="003224F2" w:rsidRDefault="00F55049" w:rsidP="003224F2">
      <w:pPr>
        <w:numPr>
          <w:ilvl w:val="1"/>
          <w:numId w:val="71"/>
        </w:numPr>
        <w:spacing w:after="0" w:line="276" w:lineRule="auto"/>
        <w:contextualSpacing/>
        <w:jc w:val="both"/>
        <w:rPr>
          <w:rFonts w:ascii="Times New Roman" w:hAnsi="Times New Roman" w:cs="Times New Roman"/>
          <w:sz w:val="24"/>
        </w:rPr>
      </w:pPr>
      <w:r w:rsidRPr="003224F2">
        <w:rPr>
          <w:rFonts w:ascii="Times New Roman" w:hAnsi="Times New Roman" w:cs="Times New Roman"/>
          <w:sz w:val="24"/>
        </w:rPr>
        <w:t xml:space="preserve">Z </w:t>
      </w:r>
      <w:r w:rsidRPr="003224F2">
        <w:rPr>
          <w:rFonts w:ascii="Times New Roman" w:hAnsi="Times New Roman" w:cs="Times New Roman"/>
          <w:bCs/>
          <w:sz w:val="24"/>
          <w:lang w:eastAsia="ar-SA"/>
        </w:rPr>
        <w:t>uwagi</w:t>
      </w:r>
      <w:r w:rsidRPr="003224F2">
        <w:rPr>
          <w:rFonts w:ascii="Times New Roman" w:hAnsi="Times New Roman" w:cs="Times New Roman"/>
          <w:sz w:val="24"/>
        </w:rPr>
        <w:t xml:space="preserve"> na wartość zamówienia przesłanka wykluczania, o której mowa w art. 108 ust. 2 ustawy nie ma zastosowania w niniejszym postępowaniu.</w:t>
      </w:r>
    </w:p>
    <w:p w14:paraId="07F41F96" w14:textId="77777777" w:rsidR="00F55049" w:rsidRPr="003224F2" w:rsidRDefault="00F55049" w:rsidP="002F04DA">
      <w:pPr>
        <w:numPr>
          <w:ilvl w:val="1"/>
          <w:numId w:val="71"/>
        </w:numPr>
        <w:spacing w:after="0" w:line="276" w:lineRule="auto"/>
        <w:contextualSpacing/>
        <w:jc w:val="both"/>
        <w:rPr>
          <w:rFonts w:ascii="Times New Roman" w:hAnsi="Times New Roman" w:cs="Times New Roman"/>
          <w:bCs/>
          <w:sz w:val="24"/>
          <w:lang w:eastAsia="ar-SA"/>
        </w:rPr>
      </w:pPr>
      <w:r w:rsidRPr="003224F2">
        <w:rPr>
          <w:rFonts w:ascii="Times New Roman" w:hAnsi="Times New Roman" w:cs="Times New Roman"/>
          <w:bCs/>
          <w:sz w:val="24"/>
          <w:lang w:eastAsia="ar-SA"/>
        </w:rPr>
        <w:t xml:space="preserve">Wykluczenie Wykonawcy następuje na okres, o którym mowa w art. 111 ustawy </w:t>
      </w:r>
      <w:proofErr w:type="spellStart"/>
      <w:r w:rsidRPr="003224F2">
        <w:rPr>
          <w:rFonts w:ascii="Times New Roman" w:hAnsi="Times New Roman" w:cs="Times New Roman"/>
          <w:bCs/>
          <w:sz w:val="24"/>
          <w:lang w:eastAsia="ar-SA"/>
        </w:rPr>
        <w:t>Pzp</w:t>
      </w:r>
      <w:proofErr w:type="spellEnd"/>
      <w:r w:rsidRPr="003224F2">
        <w:rPr>
          <w:rFonts w:ascii="Times New Roman" w:hAnsi="Times New Roman" w:cs="Times New Roman"/>
          <w:bCs/>
          <w:sz w:val="24"/>
          <w:lang w:eastAsia="ar-SA"/>
        </w:rPr>
        <w:t>.</w:t>
      </w:r>
    </w:p>
    <w:p w14:paraId="3B6C75B0" w14:textId="77777777" w:rsidR="00F55049" w:rsidRPr="003224F2" w:rsidRDefault="00F55049" w:rsidP="002F04DA">
      <w:pPr>
        <w:numPr>
          <w:ilvl w:val="1"/>
          <w:numId w:val="71"/>
        </w:numPr>
        <w:spacing w:after="0" w:line="276" w:lineRule="auto"/>
        <w:contextualSpacing/>
        <w:jc w:val="both"/>
        <w:rPr>
          <w:rFonts w:ascii="Times New Roman" w:hAnsi="Times New Roman" w:cs="Times New Roman"/>
          <w:bCs/>
          <w:sz w:val="24"/>
          <w:lang w:eastAsia="ar-SA"/>
        </w:rPr>
      </w:pPr>
      <w:r w:rsidRPr="003224F2">
        <w:rPr>
          <w:rFonts w:ascii="Times New Roman" w:hAnsi="Times New Roman" w:cs="Times New Roman"/>
          <w:bCs/>
          <w:sz w:val="24"/>
          <w:lang w:eastAsia="ar-SA"/>
        </w:rPr>
        <w:t>Wykonawca może zostać wykluczony przez Zamawiającego na każdym etapie postępowania o udzielenie zamówienia.</w:t>
      </w:r>
    </w:p>
    <w:p w14:paraId="29C7B702" w14:textId="77777777" w:rsidR="009D1D49" w:rsidRPr="00B1246F" w:rsidRDefault="009D1D49" w:rsidP="007E5AC7">
      <w:pPr>
        <w:spacing w:after="0" w:line="276" w:lineRule="auto"/>
        <w:contextualSpacing/>
        <w:jc w:val="both"/>
        <w:rPr>
          <w:rFonts w:ascii="Times New Roman" w:hAnsi="Times New Roman" w:cs="Times New Roman"/>
          <w:bCs/>
          <w:color w:val="EE0000"/>
          <w:sz w:val="24"/>
          <w:lang w:eastAsia="ar-SA"/>
        </w:rPr>
      </w:pPr>
    </w:p>
    <w:tbl>
      <w:tblPr>
        <w:tblStyle w:val="Tabela-Siatka"/>
        <w:tblW w:w="0" w:type="auto"/>
        <w:tblLook w:val="04A0" w:firstRow="1" w:lastRow="0" w:firstColumn="1" w:lastColumn="0" w:noHBand="0" w:noVBand="1"/>
      </w:tblPr>
      <w:tblGrid>
        <w:gridCol w:w="9628"/>
      </w:tblGrid>
      <w:tr w:rsidR="0073246F" w:rsidRPr="00A91008" w14:paraId="1F0E58A6" w14:textId="77777777" w:rsidTr="00002A40">
        <w:tc>
          <w:tcPr>
            <w:tcW w:w="9628" w:type="dxa"/>
          </w:tcPr>
          <w:p w14:paraId="36881EB2" w14:textId="77777777" w:rsidR="005479C3" w:rsidRPr="00A91008" w:rsidRDefault="005479C3" w:rsidP="007E5AC7">
            <w:pPr>
              <w:spacing w:line="276" w:lineRule="auto"/>
              <w:ind w:left="1021" w:hanging="1021"/>
              <w:contextualSpacing/>
              <w:jc w:val="both"/>
              <w:rPr>
                <w:rFonts w:ascii="Times New Roman" w:hAnsi="Times New Roman"/>
                <w:b/>
                <w:bCs/>
                <w:sz w:val="24"/>
                <w:lang w:eastAsia="ar-SA"/>
              </w:rPr>
            </w:pPr>
            <w:r w:rsidRPr="00A91008">
              <w:rPr>
                <w:rFonts w:ascii="Times New Roman" w:hAnsi="Times New Roman"/>
                <w:b/>
                <w:bCs/>
                <w:sz w:val="28"/>
                <w:lang w:eastAsia="ar-SA"/>
              </w:rPr>
              <w:t>VII-A. Dodatkowe podstawy wykluczenia z postępowania o udzielenie zamówienia</w:t>
            </w:r>
          </w:p>
        </w:tc>
      </w:tr>
    </w:tbl>
    <w:p w14:paraId="046BA4CF" w14:textId="77777777" w:rsidR="005479C3" w:rsidRPr="00B1246F" w:rsidRDefault="005479C3" w:rsidP="007E5AC7">
      <w:pPr>
        <w:spacing w:after="0" w:line="276" w:lineRule="auto"/>
        <w:contextualSpacing/>
        <w:jc w:val="both"/>
        <w:rPr>
          <w:rFonts w:ascii="Times New Roman" w:hAnsi="Times New Roman" w:cs="Times New Roman"/>
          <w:bCs/>
          <w:color w:val="EE0000"/>
          <w:sz w:val="24"/>
          <w:lang w:eastAsia="ar-SA"/>
        </w:rPr>
      </w:pPr>
    </w:p>
    <w:p w14:paraId="3940BB07" w14:textId="77777777" w:rsidR="00C93BDA" w:rsidRPr="00A91008" w:rsidRDefault="00C93BDA" w:rsidP="002F04DA">
      <w:pPr>
        <w:numPr>
          <w:ilvl w:val="1"/>
          <w:numId w:val="62"/>
        </w:numPr>
        <w:spacing w:after="0" w:line="276" w:lineRule="auto"/>
        <w:contextualSpacing/>
        <w:jc w:val="both"/>
        <w:rPr>
          <w:rFonts w:ascii="Times New Roman" w:hAnsi="Times New Roman" w:cs="Times New Roman"/>
          <w:bCs/>
          <w:sz w:val="24"/>
          <w:lang w:eastAsia="ar-SA"/>
        </w:rPr>
      </w:pPr>
      <w:r w:rsidRPr="00A91008">
        <w:rPr>
          <w:rFonts w:ascii="Times New Roman" w:hAnsi="Times New Roman" w:cs="Times New Roman"/>
          <w:bCs/>
          <w:sz w:val="24"/>
          <w:lang w:eastAsia="ar-SA"/>
        </w:rPr>
        <w:t>O udzielenie zamówienia mogą ubiegać się wykonawcy, którzy nie podlegają wykluczeniu z postępowania w okolicznościach, o których mowa w art. 7 ust. 1 ustawy z dnia 13 kwietnia 2022 r. o szczególnych rozwiązaniach w zakresie przeciwdziałania wspieraniu agresji na Ukrainę oraz służących ochronie bezpieczeństwa narodowego (</w:t>
      </w:r>
      <w:proofErr w:type="spellStart"/>
      <w:r w:rsidRPr="00A91008">
        <w:rPr>
          <w:rFonts w:ascii="Times New Roman" w:hAnsi="Times New Roman" w:cs="Times New Roman"/>
          <w:bCs/>
          <w:sz w:val="24"/>
          <w:lang w:eastAsia="ar-SA"/>
        </w:rPr>
        <w:t>t.j</w:t>
      </w:r>
      <w:proofErr w:type="spellEnd"/>
      <w:r w:rsidRPr="00A91008">
        <w:rPr>
          <w:rFonts w:ascii="Times New Roman" w:hAnsi="Times New Roman" w:cs="Times New Roman"/>
          <w:bCs/>
          <w:sz w:val="24"/>
          <w:lang w:eastAsia="ar-SA"/>
        </w:rPr>
        <w:t xml:space="preserve">. Dz.U. z 2025 r. poz. 514). </w:t>
      </w:r>
    </w:p>
    <w:p w14:paraId="0353CD72" w14:textId="77777777" w:rsidR="00C93BDA" w:rsidRPr="00A91008" w:rsidRDefault="00C93BDA" w:rsidP="002F04DA">
      <w:pPr>
        <w:numPr>
          <w:ilvl w:val="1"/>
          <w:numId w:val="62"/>
        </w:numPr>
        <w:tabs>
          <w:tab w:val="clear" w:pos="360"/>
        </w:tabs>
        <w:spacing w:after="0" w:line="276" w:lineRule="auto"/>
        <w:ind w:left="426"/>
        <w:contextualSpacing/>
        <w:jc w:val="both"/>
        <w:rPr>
          <w:rFonts w:ascii="Times New Roman" w:hAnsi="Times New Roman" w:cs="Times New Roman"/>
          <w:bCs/>
          <w:sz w:val="24"/>
          <w:szCs w:val="24"/>
          <w:lang w:eastAsia="ar-SA"/>
        </w:rPr>
      </w:pPr>
      <w:r w:rsidRPr="00A91008">
        <w:rPr>
          <w:rFonts w:ascii="Times New Roman" w:hAnsi="Times New Roman" w:cs="Times New Roman"/>
          <w:bCs/>
          <w:sz w:val="24"/>
          <w:lang w:eastAsia="ar-SA"/>
        </w:rPr>
        <w:t xml:space="preserve">Zgodnie </w:t>
      </w:r>
      <w:r w:rsidRPr="00A91008">
        <w:rPr>
          <w:rFonts w:ascii="Times New Roman" w:hAnsi="Times New Roman" w:cs="Times New Roman"/>
          <w:bCs/>
          <w:sz w:val="24"/>
          <w:szCs w:val="24"/>
          <w:lang w:eastAsia="ar-SA"/>
        </w:rPr>
        <w:t>z art. 7 ust. 1 ww. ustawy z postępowania o udzielenie zamówienia wyklucza się:</w:t>
      </w:r>
    </w:p>
    <w:p w14:paraId="40FD2FFB" w14:textId="77777777" w:rsidR="00C93BDA" w:rsidRPr="00A91008" w:rsidRDefault="00C93BDA" w:rsidP="004C3ACF">
      <w:pPr>
        <w:pStyle w:val="Akapitzlist"/>
        <w:numPr>
          <w:ilvl w:val="0"/>
          <w:numId w:val="110"/>
        </w:numPr>
        <w:spacing w:line="276" w:lineRule="auto"/>
        <w:jc w:val="both"/>
      </w:pPr>
      <w:r w:rsidRPr="00A91008">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4C269869" w14:textId="77777777" w:rsidR="00C93BDA" w:rsidRPr="00A91008" w:rsidRDefault="00C93BDA" w:rsidP="004C3ACF">
      <w:pPr>
        <w:pStyle w:val="Akapitzlist"/>
        <w:numPr>
          <w:ilvl w:val="0"/>
          <w:numId w:val="110"/>
        </w:numPr>
        <w:spacing w:line="276" w:lineRule="auto"/>
        <w:jc w:val="both"/>
      </w:pPr>
      <w:r w:rsidRPr="00A91008">
        <w:t xml:space="preserve">wykonawcę oraz uczestnika konkursu, którego beneficjentem rzeczywistym w rozumieniu ustawy z dnia 1 marca 2018 r. o przeciwdziałaniu praniu pieniędzy oraz finansowaniu terroryzmu (Dz. U. z 2023 r. poz. 1124, z </w:t>
      </w:r>
      <w:proofErr w:type="spellStart"/>
      <w:r w:rsidRPr="00A91008">
        <w:t>późn</w:t>
      </w:r>
      <w:proofErr w:type="spellEnd"/>
      <w:r w:rsidRPr="00A91008">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FB1D805" w14:textId="77777777" w:rsidR="00C93BDA" w:rsidRPr="00A91008" w:rsidRDefault="00C93BDA" w:rsidP="004C3ACF">
      <w:pPr>
        <w:pStyle w:val="Akapitzlist"/>
        <w:numPr>
          <w:ilvl w:val="0"/>
          <w:numId w:val="110"/>
        </w:numPr>
        <w:spacing w:line="276" w:lineRule="auto"/>
        <w:jc w:val="both"/>
      </w:pPr>
      <w:r w:rsidRPr="00A91008">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4B93CE3" w14:textId="77777777" w:rsidR="00C93BDA" w:rsidRPr="00A91008" w:rsidRDefault="00C93BDA" w:rsidP="002F04DA">
      <w:pPr>
        <w:numPr>
          <w:ilvl w:val="1"/>
          <w:numId w:val="62"/>
        </w:numPr>
        <w:tabs>
          <w:tab w:val="clear" w:pos="360"/>
        </w:tabs>
        <w:spacing w:after="0" w:line="276" w:lineRule="auto"/>
        <w:ind w:left="426"/>
        <w:contextualSpacing/>
        <w:jc w:val="both"/>
        <w:rPr>
          <w:rFonts w:ascii="Times New Roman" w:hAnsi="Times New Roman" w:cs="Times New Roman"/>
          <w:bCs/>
          <w:sz w:val="24"/>
          <w:lang w:eastAsia="ar-SA"/>
        </w:rPr>
      </w:pPr>
      <w:r w:rsidRPr="00A91008">
        <w:rPr>
          <w:rFonts w:ascii="Times New Roman" w:hAnsi="Times New Roman" w:cs="Times New Roman"/>
          <w:bCs/>
          <w:sz w:val="24"/>
          <w:lang w:eastAsia="ar-SA"/>
        </w:rPr>
        <w:t>Wykluczenie następuje na okres trwania ww. okoliczności.</w:t>
      </w:r>
    </w:p>
    <w:p w14:paraId="3161C115" w14:textId="77777777" w:rsidR="00C93BDA" w:rsidRPr="003650A2" w:rsidRDefault="00C93BDA" w:rsidP="002F04DA">
      <w:pPr>
        <w:numPr>
          <w:ilvl w:val="1"/>
          <w:numId w:val="62"/>
        </w:numPr>
        <w:tabs>
          <w:tab w:val="clear" w:pos="360"/>
        </w:tabs>
        <w:spacing w:after="0" w:line="276" w:lineRule="auto"/>
        <w:ind w:left="426"/>
        <w:contextualSpacing/>
        <w:jc w:val="both"/>
        <w:rPr>
          <w:rFonts w:ascii="Times New Roman" w:hAnsi="Times New Roman" w:cs="Times New Roman"/>
          <w:bCs/>
          <w:sz w:val="24"/>
          <w:lang w:eastAsia="ar-SA"/>
        </w:rPr>
      </w:pPr>
      <w:r w:rsidRPr="00A91008">
        <w:rPr>
          <w:rFonts w:ascii="Times New Roman" w:hAnsi="Times New Roman" w:cs="Times New Roman"/>
          <w:bCs/>
          <w:sz w:val="24"/>
          <w:lang w:eastAsia="ar-SA"/>
        </w:rPr>
        <w:t xml:space="preserve">Wykonawca może zostać wykluczony przez Zamawiającego na każdym etapie postępowania </w:t>
      </w:r>
      <w:r w:rsidRPr="003650A2">
        <w:rPr>
          <w:rFonts w:ascii="Times New Roman" w:hAnsi="Times New Roman" w:cs="Times New Roman"/>
          <w:bCs/>
          <w:sz w:val="24"/>
          <w:lang w:eastAsia="ar-SA"/>
        </w:rPr>
        <w:t>o udzielenie zamówienia.</w:t>
      </w:r>
    </w:p>
    <w:p w14:paraId="2CC14BFE" w14:textId="77777777" w:rsidR="00121E6A" w:rsidRPr="003650A2" w:rsidRDefault="00121E6A" w:rsidP="007E5AC7">
      <w:pPr>
        <w:spacing w:after="0" w:line="276" w:lineRule="auto"/>
        <w:contextualSpacing/>
        <w:jc w:val="both"/>
        <w:rPr>
          <w:rFonts w:ascii="Times New Roman" w:hAnsi="Times New Roman" w:cs="Times New Roman"/>
          <w:bCs/>
          <w:sz w:val="24"/>
          <w:lang w:eastAsia="ar-SA"/>
        </w:rPr>
      </w:pPr>
    </w:p>
    <w:tbl>
      <w:tblPr>
        <w:tblW w:w="5000" w:type="pct"/>
        <w:tblCellMar>
          <w:left w:w="70" w:type="dxa"/>
          <w:right w:w="70" w:type="dxa"/>
        </w:tblCellMar>
        <w:tblLook w:val="0000" w:firstRow="0" w:lastRow="0" w:firstColumn="0" w:lastColumn="0" w:noHBand="0" w:noVBand="0"/>
      </w:tblPr>
      <w:tblGrid>
        <w:gridCol w:w="9628"/>
      </w:tblGrid>
      <w:tr w:rsidR="00121E6A" w:rsidRPr="003650A2" w14:paraId="58525080"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E8D285E" w14:textId="08B0B2B2" w:rsidR="00121E6A" w:rsidRPr="003650A2" w:rsidRDefault="0043680C" w:rsidP="007E5AC7">
            <w:pPr>
              <w:spacing w:after="0" w:line="276" w:lineRule="auto"/>
              <w:contextualSpacing/>
              <w:jc w:val="both"/>
              <w:rPr>
                <w:rFonts w:ascii="Times New Roman" w:hAnsi="Times New Roman" w:cs="Times New Roman"/>
                <w:sz w:val="24"/>
              </w:rPr>
            </w:pPr>
            <w:r w:rsidRPr="003650A2">
              <w:rPr>
                <w:rFonts w:ascii="Times New Roman" w:hAnsi="Times New Roman" w:cs="Times New Roman"/>
                <w:b/>
                <w:bCs/>
                <w:sz w:val="28"/>
              </w:rPr>
              <w:lastRenderedPageBreak/>
              <w:t>VIII</w:t>
            </w:r>
            <w:r w:rsidR="00121E6A" w:rsidRPr="003650A2">
              <w:rPr>
                <w:rFonts w:ascii="Times New Roman" w:hAnsi="Times New Roman" w:cs="Times New Roman"/>
                <w:b/>
                <w:bCs/>
                <w:sz w:val="28"/>
              </w:rPr>
              <w:t xml:space="preserve">. </w:t>
            </w:r>
            <w:r w:rsidR="00121E6A" w:rsidRPr="003650A2">
              <w:rPr>
                <w:rFonts w:ascii="Times New Roman" w:hAnsi="Times New Roman" w:cs="Times New Roman"/>
                <w:b/>
                <w:bCs/>
                <w:sz w:val="28"/>
                <w:szCs w:val="28"/>
              </w:rPr>
              <w:t>Podstawy wykluczenia, o których mowa w art. 109 ust. 1 ustawy</w:t>
            </w:r>
          </w:p>
        </w:tc>
      </w:tr>
    </w:tbl>
    <w:p w14:paraId="68E71ABC" w14:textId="77777777" w:rsidR="00121E6A" w:rsidRPr="003650A2" w:rsidRDefault="00121E6A" w:rsidP="007E5AC7">
      <w:pPr>
        <w:spacing w:after="0" w:line="276" w:lineRule="auto"/>
        <w:contextualSpacing/>
        <w:rPr>
          <w:rFonts w:ascii="Times New Roman" w:hAnsi="Times New Roman" w:cs="Times New Roman"/>
          <w:sz w:val="24"/>
          <w:szCs w:val="23"/>
        </w:rPr>
      </w:pPr>
    </w:p>
    <w:p w14:paraId="04F98F25" w14:textId="1F9E8044" w:rsidR="00121E6A" w:rsidRPr="003650A2" w:rsidRDefault="00121E6A" w:rsidP="007E5AC7">
      <w:pPr>
        <w:spacing w:after="0" w:line="276" w:lineRule="auto"/>
        <w:contextualSpacing/>
        <w:rPr>
          <w:rFonts w:ascii="Times New Roman" w:hAnsi="Times New Roman" w:cs="Times New Roman"/>
          <w:sz w:val="24"/>
        </w:rPr>
      </w:pPr>
      <w:r w:rsidRPr="003650A2">
        <w:rPr>
          <w:rFonts w:ascii="Times New Roman" w:hAnsi="Times New Roman" w:cs="Times New Roman"/>
          <w:sz w:val="24"/>
        </w:rPr>
        <w:t xml:space="preserve">Zamawiający nie przewiduje wykluczenia Wykonawcy na podstawie art. </w:t>
      </w:r>
      <w:r w:rsidRPr="003650A2">
        <w:rPr>
          <w:rFonts w:ascii="Times New Roman" w:hAnsi="Times New Roman" w:cs="Times New Roman"/>
          <w:bCs/>
          <w:sz w:val="24"/>
        </w:rPr>
        <w:t>109 ust. 1</w:t>
      </w:r>
      <w:r w:rsidRPr="003650A2">
        <w:rPr>
          <w:rFonts w:ascii="Times New Roman" w:hAnsi="Times New Roman" w:cs="Times New Roman"/>
          <w:b/>
          <w:bCs/>
          <w:sz w:val="32"/>
          <w:szCs w:val="28"/>
        </w:rPr>
        <w:t xml:space="preserve"> </w:t>
      </w:r>
      <w:r w:rsidRPr="003650A2">
        <w:rPr>
          <w:rFonts w:ascii="Times New Roman" w:hAnsi="Times New Roman" w:cs="Times New Roman"/>
          <w:sz w:val="24"/>
        </w:rPr>
        <w:t>u</w:t>
      </w:r>
      <w:r w:rsidR="000E7090" w:rsidRPr="003650A2">
        <w:rPr>
          <w:rFonts w:ascii="Times New Roman" w:hAnsi="Times New Roman" w:cs="Times New Roman"/>
          <w:sz w:val="24"/>
        </w:rPr>
        <w:t xml:space="preserve">stawy </w:t>
      </w:r>
      <w:proofErr w:type="spellStart"/>
      <w:r w:rsidRPr="003650A2">
        <w:rPr>
          <w:rFonts w:ascii="Times New Roman" w:hAnsi="Times New Roman" w:cs="Times New Roman"/>
          <w:sz w:val="24"/>
        </w:rPr>
        <w:t>Pzp</w:t>
      </w:r>
      <w:proofErr w:type="spellEnd"/>
      <w:r w:rsidRPr="003650A2">
        <w:rPr>
          <w:rFonts w:ascii="Times New Roman" w:hAnsi="Times New Roman" w:cs="Times New Roman"/>
          <w:sz w:val="24"/>
        </w:rPr>
        <w:t>.</w:t>
      </w:r>
    </w:p>
    <w:p w14:paraId="74F520AE" w14:textId="77777777" w:rsidR="00121E6A" w:rsidRPr="003650A2" w:rsidRDefault="00121E6A" w:rsidP="007E5AC7">
      <w:pPr>
        <w:spacing w:after="0" w:line="276" w:lineRule="auto"/>
        <w:contextualSpacing/>
        <w:jc w:val="both"/>
        <w:rPr>
          <w:rFonts w:ascii="Times New Roman" w:hAnsi="Times New Roman" w:cs="Times New Roman"/>
          <w:bCs/>
          <w:sz w:val="24"/>
          <w:lang w:eastAsia="ar-SA"/>
        </w:rPr>
      </w:pPr>
    </w:p>
    <w:tbl>
      <w:tblPr>
        <w:tblW w:w="5000" w:type="pct"/>
        <w:tblCellMar>
          <w:left w:w="70" w:type="dxa"/>
          <w:right w:w="70" w:type="dxa"/>
        </w:tblCellMar>
        <w:tblLook w:val="0000" w:firstRow="0" w:lastRow="0" w:firstColumn="0" w:lastColumn="0" w:noHBand="0" w:noVBand="0"/>
      </w:tblPr>
      <w:tblGrid>
        <w:gridCol w:w="9628"/>
      </w:tblGrid>
      <w:tr w:rsidR="00B238B8" w:rsidRPr="007C7B67" w14:paraId="72451A8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AF3B3C9" w14:textId="67245D76" w:rsidR="00121E6A" w:rsidRPr="007C7B67" w:rsidRDefault="0043680C" w:rsidP="007E5AC7">
            <w:pPr>
              <w:spacing w:after="0" w:line="276" w:lineRule="auto"/>
              <w:contextualSpacing/>
              <w:jc w:val="both"/>
              <w:rPr>
                <w:rFonts w:ascii="Times New Roman" w:hAnsi="Times New Roman" w:cs="Times New Roman"/>
                <w:sz w:val="24"/>
              </w:rPr>
            </w:pPr>
            <w:r w:rsidRPr="007C7B67">
              <w:rPr>
                <w:rFonts w:ascii="Times New Roman" w:hAnsi="Times New Roman" w:cs="Times New Roman"/>
                <w:b/>
                <w:bCs/>
                <w:sz w:val="28"/>
              </w:rPr>
              <w:t>IX</w:t>
            </w:r>
            <w:r w:rsidR="00121E6A" w:rsidRPr="007C7B67">
              <w:rPr>
                <w:rFonts w:ascii="Times New Roman" w:hAnsi="Times New Roman" w:cs="Times New Roman"/>
                <w:b/>
                <w:bCs/>
                <w:sz w:val="28"/>
              </w:rPr>
              <w:t>. Warunki udziału w postępowaniu</w:t>
            </w:r>
          </w:p>
        </w:tc>
      </w:tr>
    </w:tbl>
    <w:p w14:paraId="6017BEA1" w14:textId="77777777" w:rsidR="00121E6A" w:rsidRPr="00B1246F" w:rsidRDefault="00121E6A" w:rsidP="007E5AC7">
      <w:pPr>
        <w:spacing w:after="0" w:line="276" w:lineRule="auto"/>
        <w:contextualSpacing/>
        <w:jc w:val="both"/>
        <w:rPr>
          <w:rFonts w:ascii="Times New Roman" w:hAnsi="Times New Roman" w:cs="Times New Roman"/>
          <w:b/>
          <w:bCs/>
          <w:color w:val="EE0000"/>
          <w:sz w:val="24"/>
          <w:lang w:eastAsia="ar-SA"/>
        </w:rPr>
      </w:pPr>
    </w:p>
    <w:p w14:paraId="09F8FDA2" w14:textId="77777777" w:rsidR="00121E6A" w:rsidRPr="00B1246F" w:rsidRDefault="00121E6A" w:rsidP="002F04DA">
      <w:pPr>
        <w:pStyle w:val="Akapitzlist"/>
        <w:widowControl/>
        <w:numPr>
          <w:ilvl w:val="0"/>
          <w:numId w:val="71"/>
        </w:numPr>
        <w:suppressAutoHyphens w:val="0"/>
        <w:spacing w:line="276" w:lineRule="auto"/>
        <w:jc w:val="both"/>
        <w:rPr>
          <w:rFonts w:eastAsia="SimSun"/>
          <w:bCs/>
          <w:vanish/>
          <w:color w:val="EE0000"/>
          <w:kern w:val="0"/>
          <w:sz w:val="28"/>
          <w:lang w:eastAsia="ar-SA"/>
        </w:rPr>
      </w:pPr>
    </w:p>
    <w:p w14:paraId="3026ECD8" w14:textId="77777777" w:rsidR="00121E6A" w:rsidRPr="007C7B67" w:rsidRDefault="00121E6A" w:rsidP="002F04DA">
      <w:pPr>
        <w:numPr>
          <w:ilvl w:val="1"/>
          <w:numId w:val="71"/>
        </w:numPr>
        <w:spacing w:after="0" w:line="276" w:lineRule="auto"/>
        <w:contextualSpacing/>
        <w:jc w:val="both"/>
        <w:rPr>
          <w:rFonts w:ascii="Times New Roman" w:hAnsi="Times New Roman" w:cs="Times New Roman"/>
          <w:bCs/>
          <w:sz w:val="24"/>
          <w:lang w:eastAsia="ar-SA"/>
        </w:rPr>
      </w:pPr>
      <w:r w:rsidRPr="007C7B67">
        <w:rPr>
          <w:rFonts w:ascii="Times New Roman" w:hAnsi="Times New Roman" w:cs="Times New Roman"/>
          <w:bCs/>
          <w:sz w:val="24"/>
          <w:lang w:eastAsia="ar-SA"/>
        </w:rPr>
        <w:t>O udzielenie zamówienia mogą ubiegać się Wykonawcy, którzy spełniają określone przez Zamawiającego warunki udziału w postępowaniu, dotyczące:</w:t>
      </w:r>
    </w:p>
    <w:p w14:paraId="6058EEC3" w14:textId="77777777" w:rsidR="00121E6A" w:rsidRPr="007C7B67" w:rsidRDefault="00121E6A" w:rsidP="007E5AC7">
      <w:pPr>
        <w:numPr>
          <w:ilvl w:val="1"/>
          <w:numId w:val="11"/>
        </w:numPr>
        <w:suppressAutoHyphens/>
        <w:spacing w:after="0" w:line="276" w:lineRule="auto"/>
        <w:ind w:left="426" w:firstLine="0"/>
        <w:contextualSpacing/>
        <w:jc w:val="both"/>
        <w:rPr>
          <w:rFonts w:ascii="Times New Roman" w:hAnsi="Times New Roman" w:cs="Times New Roman"/>
          <w:b/>
          <w:bCs/>
          <w:sz w:val="24"/>
          <w:lang w:eastAsia="ar-SA"/>
        </w:rPr>
      </w:pPr>
      <w:r w:rsidRPr="007C7B67">
        <w:rPr>
          <w:rFonts w:ascii="Times New Roman" w:hAnsi="Times New Roman" w:cs="Times New Roman"/>
          <w:b/>
          <w:bCs/>
          <w:sz w:val="24"/>
          <w:lang w:eastAsia="ar-SA"/>
        </w:rPr>
        <w:t>zdolności do występowania w obrocie gospodarczym;</w:t>
      </w:r>
    </w:p>
    <w:p w14:paraId="4ECC95F1" w14:textId="77777777" w:rsidR="00121E6A" w:rsidRPr="007C7B67" w:rsidRDefault="00121E6A" w:rsidP="007E5AC7">
      <w:pPr>
        <w:spacing w:after="0" w:line="276" w:lineRule="auto"/>
        <w:ind w:left="709"/>
        <w:contextualSpacing/>
        <w:jc w:val="both"/>
        <w:rPr>
          <w:rFonts w:ascii="Times New Roman" w:hAnsi="Times New Roman" w:cs="Times New Roman"/>
          <w:bCs/>
          <w:sz w:val="24"/>
          <w:lang w:eastAsia="ar-SA"/>
        </w:rPr>
      </w:pPr>
      <w:r w:rsidRPr="007C7B67">
        <w:rPr>
          <w:rFonts w:ascii="Times New Roman" w:hAnsi="Times New Roman" w:cs="Times New Roman"/>
          <w:bCs/>
          <w:sz w:val="24"/>
          <w:lang w:eastAsia="ar-SA"/>
        </w:rPr>
        <w:t>Zamawiający nie określa.</w:t>
      </w:r>
    </w:p>
    <w:p w14:paraId="19A115FF" w14:textId="77777777" w:rsidR="00121E6A" w:rsidRPr="007C7B67" w:rsidRDefault="00121E6A" w:rsidP="007E5AC7">
      <w:pPr>
        <w:numPr>
          <w:ilvl w:val="1"/>
          <w:numId w:val="11"/>
        </w:numPr>
        <w:suppressAutoHyphens/>
        <w:spacing w:after="0" w:line="276" w:lineRule="auto"/>
        <w:ind w:left="709" w:hanging="283"/>
        <w:contextualSpacing/>
        <w:jc w:val="both"/>
        <w:rPr>
          <w:rFonts w:ascii="Times New Roman" w:hAnsi="Times New Roman" w:cs="Times New Roman"/>
          <w:b/>
          <w:bCs/>
          <w:sz w:val="24"/>
          <w:lang w:eastAsia="ar-SA"/>
        </w:rPr>
      </w:pPr>
      <w:r w:rsidRPr="007C7B67">
        <w:rPr>
          <w:rFonts w:ascii="Times New Roman" w:hAnsi="Times New Roman" w:cs="Times New Roman"/>
          <w:b/>
          <w:bCs/>
          <w:sz w:val="24"/>
          <w:lang w:eastAsia="ar-SA"/>
        </w:rPr>
        <w:t>uprawnień do prowadzenia określonej działalności gospodarczej lub zawodowej, o ile wynika to z odrębnych przepisów;</w:t>
      </w:r>
    </w:p>
    <w:p w14:paraId="53D58A23" w14:textId="77777777" w:rsidR="00121E6A" w:rsidRPr="007C7B67" w:rsidRDefault="00121E6A" w:rsidP="007E5AC7">
      <w:pPr>
        <w:spacing w:after="0" w:line="276" w:lineRule="auto"/>
        <w:ind w:left="709"/>
        <w:contextualSpacing/>
        <w:jc w:val="both"/>
        <w:rPr>
          <w:rFonts w:ascii="Times New Roman" w:hAnsi="Times New Roman" w:cs="Times New Roman"/>
          <w:bCs/>
          <w:sz w:val="24"/>
          <w:lang w:eastAsia="ar-SA"/>
        </w:rPr>
      </w:pPr>
      <w:r w:rsidRPr="007C7B67">
        <w:rPr>
          <w:rFonts w:ascii="Times New Roman" w:hAnsi="Times New Roman" w:cs="Times New Roman"/>
          <w:bCs/>
          <w:sz w:val="24"/>
          <w:lang w:eastAsia="ar-SA"/>
        </w:rPr>
        <w:t>Zamawiający nie określa.</w:t>
      </w:r>
    </w:p>
    <w:p w14:paraId="42214AE3" w14:textId="77777777" w:rsidR="00121E6A" w:rsidRPr="007C7B67" w:rsidRDefault="00121E6A" w:rsidP="007E5AC7">
      <w:pPr>
        <w:numPr>
          <w:ilvl w:val="1"/>
          <w:numId w:val="11"/>
        </w:numPr>
        <w:suppressAutoHyphens/>
        <w:spacing w:after="0" w:line="276" w:lineRule="auto"/>
        <w:ind w:left="426" w:firstLine="0"/>
        <w:contextualSpacing/>
        <w:jc w:val="both"/>
        <w:rPr>
          <w:rFonts w:ascii="Times New Roman" w:hAnsi="Times New Roman" w:cs="Times New Roman"/>
          <w:b/>
          <w:bCs/>
          <w:sz w:val="24"/>
          <w:lang w:eastAsia="ar-SA"/>
        </w:rPr>
      </w:pPr>
      <w:r w:rsidRPr="007C7B67">
        <w:rPr>
          <w:rFonts w:ascii="Times New Roman" w:hAnsi="Times New Roman" w:cs="Times New Roman"/>
          <w:b/>
          <w:bCs/>
          <w:sz w:val="24"/>
          <w:lang w:eastAsia="ar-SA"/>
        </w:rPr>
        <w:t>sytuacji ekonomicznej lub finansowej;</w:t>
      </w:r>
    </w:p>
    <w:p w14:paraId="1242CF11" w14:textId="77777777" w:rsidR="00121E6A" w:rsidRPr="007C7B67" w:rsidRDefault="00121E6A" w:rsidP="007E5AC7">
      <w:pPr>
        <w:spacing w:after="0" w:line="276" w:lineRule="auto"/>
        <w:ind w:left="709"/>
        <w:contextualSpacing/>
        <w:jc w:val="both"/>
        <w:rPr>
          <w:rFonts w:ascii="Times New Roman" w:hAnsi="Times New Roman" w:cs="Times New Roman"/>
          <w:bCs/>
          <w:sz w:val="24"/>
          <w:lang w:eastAsia="ar-SA"/>
        </w:rPr>
      </w:pPr>
      <w:r w:rsidRPr="007C7B67">
        <w:rPr>
          <w:rFonts w:ascii="Times New Roman" w:hAnsi="Times New Roman" w:cs="Times New Roman"/>
          <w:bCs/>
          <w:sz w:val="24"/>
          <w:lang w:eastAsia="ar-SA"/>
        </w:rPr>
        <w:t>Zamawiający nie określa.</w:t>
      </w:r>
    </w:p>
    <w:p w14:paraId="280E8888" w14:textId="77777777" w:rsidR="00121E6A" w:rsidRPr="007C7B67" w:rsidRDefault="00121E6A" w:rsidP="007E5AC7">
      <w:pPr>
        <w:numPr>
          <w:ilvl w:val="1"/>
          <w:numId w:val="11"/>
        </w:numPr>
        <w:suppressAutoHyphens/>
        <w:spacing w:after="0" w:line="276" w:lineRule="auto"/>
        <w:ind w:left="426" w:firstLine="0"/>
        <w:contextualSpacing/>
        <w:jc w:val="both"/>
        <w:rPr>
          <w:rFonts w:ascii="Times New Roman" w:hAnsi="Times New Roman" w:cs="Times New Roman"/>
          <w:b/>
          <w:bCs/>
          <w:sz w:val="24"/>
          <w:lang w:eastAsia="ar-SA"/>
        </w:rPr>
      </w:pPr>
      <w:r w:rsidRPr="007C7B67">
        <w:rPr>
          <w:rFonts w:ascii="Times New Roman" w:hAnsi="Times New Roman" w:cs="Times New Roman"/>
          <w:b/>
          <w:bCs/>
          <w:sz w:val="24"/>
          <w:lang w:eastAsia="ar-SA"/>
        </w:rPr>
        <w:t>zdolności technicznej lub zawodowej;</w:t>
      </w:r>
    </w:p>
    <w:p w14:paraId="50989C93" w14:textId="77777777" w:rsidR="00121E6A" w:rsidRPr="007C7B67" w:rsidRDefault="00E71FB1" w:rsidP="007E5AC7">
      <w:pPr>
        <w:spacing w:after="0" w:line="276" w:lineRule="auto"/>
        <w:ind w:left="709"/>
        <w:contextualSpacing/>
        <w:jc w:val="both"/>
        <w:rPr>
          <w:rFonts w:ascii="Times New Roman" w:hAnsi="Times New Roman" w:cs="Times New Roman"/>
          <w:bCs/>
          <w:sz w:val="24"/>
          <w:lang w:eastAsia="ar-SA"/>
        </w:rPr>
      </w:pPr>
      <w:r w:rsidRPr="007C7B67">
        <w:rPr>
          <w:rFonts w:ascii="Times New Roman" w:hAnsi="Times New Roman" w:cs="Times New Roman"/>
          <w:bCs/>
          <w:sz w:val="24"/>
          <w:lang w:eastAsia="ar-SA"/>
        </w:rPr>
        <w:t>Zamawiający określa w</w:t>
      </w:r>
      <w:r w:rsidR="00121E6A" w:rsidRPr="007C7B67">
        <w:rPr>
          <w:rFonts w:ascii="Times New Roman" w:hAnsi="Times New Roman" w:cs="Times New Roman"/>
          <w:bCs/>
          <w:sz w:val="24"/>
          <w:lang w:eastAsia="ar-SA"/>
        </w:rPr>
        <w:t>ymagania, opis poniżej.</w:t>
      </w:r>
    </w:p>
    <w:p w14:paraId="1D9F6FCB" w14:textId="77777777" w:rsidR="00613D3E" w:rsidRPr="00B1246F" w:rsidRDefault="00613D3E" w:rsidP="007E5AC7">
      <w:pPr>
        <w:spacing w:after="0" w:line="276" w:lineRule="auto"/>
        <w:ind w:left="709"/>
        <w:contextualSpacing/>
        <w:jc w:val="both"/>
        <w:rPr>
          <w:rFonts w:ascii="Times New Roman" w:hAnsi="Times New Roman" w:cs="Times New Roman"/>
          <w:bCs/>
          <w:color w:val="EE0000"/>
          <w:sz w:val="24"/>
          <w:lang w:eastAsia="ar-SA"/>
        </w:rPr>
      </w:pPr>
    </w:p>
    <w:p w14:paraId="33FE7890" w14:textId="09AFA64D" w:rsidR="00B472E6" w:rsidRDefault="00B472E6" w:rsidP="00B472E6">
      <w:pPr>
        <w:spacing w:after="0" w:line="276" w:lineRule="auto"/>
        <w:ind w:left="709"/>
        <w:contextualSpacing/>
        <w:jc w:val="both"/>
        <w:rPr>
          <w:rFonts w:ascii="Times New Roman" w:hAnsi="Times New Roman" w:cs="Times New Roman"/>
          <w:bCs/>
          <w:sz w:val="24"/>
          <w:lang w:eastAsia="ar-SA"/>
        </w:rPr>
      </w:pPr>
      <w:r w:rsidRPr="008E3480">
        <w:rPr>
          <w:rFonts w:ascii="Times New Roman" w:hAnsi="Times New Roman" w:cs="Times New Roman"/>
          <w:bCs/>
          <w:sz w:val="24"/>
          <w:lang w:eastAsia="ar-SA"/>
        </w:rPr>
        <w:t>W celu potwierdzenia spełnienia tego warunku Wykonawca wykaże, że:</w:t>
      </w:r>
    </w:p>
    <w:p w14:paraId="3A67A2DD" w14:textId="77777777" w:rsidR="0018302B" w:rsidRPr="00DF7537" w:rsidRDefault="0018302B" w:rsidP="004C3ACF">
      <w:pPr>
        <w:numPr>
          <w:ilvl w:val="0"/>
          <w:numId w:val="131"/>
        </w:numPr>
        <w:suppressAutoHyphens/>
        <w:spacing w:after="0" w:line="276" w:lineRule="auto"/>
        <w:ind w:left="1134"/>
        <w:contextualSpacing/>
        <w:jc w:val="both"/>
        <w:rPr>
          <w:rFonts w:ascii="Times New Roman" w:hAnsi="Times New Roman" w:cs="Times New Roman"/>
          <w:b/>
          <w:bCs/>
          <w:sz w:val="24"/>
          <w:u w:val="single"/>
          <w:lang w:eastAsia="ar-SA"/>
        </w:rPr>
      </w:pPr>
      <w:r w:rsidRPr="00DF7537">
        <w:rPr>
          <w:rFonts w:ascii="Times New Roman" w:hAnsi="Times New Roman" w:cs="Times New Roman"/>
          <w:bCs/>
          <w:sz w:val="24"/>
          <w:lang w:eastAsia="ar-SA"/>
        </w:rPr>
        <w:t>dysponuje lub będzie dysponował:</w:t>
      </w:r>
    </w:p>
    <w:p w14:paraId="2D3606C1" w14:textId="5F21DD3D" w:rsidR="003B25B1" w:rsidRPr="008E3480" w:rsidRDefault="006168B2" w:rsidP="004C3ACF">
      <w:pPr>
        <w:pStyle w:val="Akapitzlist"/>
        <w:numPr>
          <w:ilvl w:val="0"/>
          <w:numId w:val="111"/>
        </w:numPr>
        <w:spacing w:line="276" w:lineRule="auto"/>
        <w:ind w:left="1418" w:hanging="218"/>
        <w:jc w:val="both"/>
        <w:rPr>
          <w:b/>
          <w:bCs/>
          <w:u w:val="single"/>
          <w:lang w:eastAsia="ar-SA"/>
        </w:rPr>
      </w:pPr>
      <w:r w:rsidRPr="008E3480">
        <w:rPr>
          <w:bCs/>
          <w:lang w:eastAsia="ar-SA"/>
        </w:rPr>
        <w:t xml:space="preserve">osobą przewidzianą na stanowisko </w:t>
      </w:r>
      <w:r w:rsidRPr="008E3480">
        <w:rPr>
          <w:b/>
          <w:lang w:eastAsia="ar-SA"/>
        </w:rPr>
        <w:t>kierownika budowy</w:t>
      </w:r>
      <w:r w:rsidRPr="008E3480">
        <w:rPr>
          <w:bCs/>
          <w:lang w:eastAsia="ar-SA"/>
        </w:rPr>
        <w:t xml:space="preserve">, posiadającą uprawnienia budowlane do kierowania robotami budowlanymi bez ograniczeń w specjalności </w:t>
      </w:r>
      <w:proofErr w:type="spellStart"/>
      <w:r w:rsidRPr="008E3480">
        <w:rPr>
          <w:bCs/>
          <w:lang w:eastAsia="ar-SA"/>
        </w:rPr>
        <w:t>konstrukcyjno</w:t>
      </w:r>
      <w:proofErr w:type="spellEnd"/>
      <w:r w:rsidRPr="008E3480">
        <w:rPr>
          <w:bCs/>
          <w:lang w:eastAsia="ar-SA"/>
        </w:rPr>
        <w:t xml:space="preserve"> - budowlanej zgodnie z ustawą z dnia 7 lipca 1994 r. Prawo budowlane </w:t>
      </w:r>
      <w:r w:rsidR="00B472E6" w:rsidRPr="008E3480">
        <w:rPr>
          <w:bCs/>
          <w:lang w:eastAsia="ar-SA"/>
        </w:rPr>
        <w:t>(</w:t>
      </w:r>
      <w:proofErr w:type="spellStart"/>
      <w:r w:rsidR="00B472E6" w:rsidRPr="008E3480">
        <w:rPr>
          <w:bCs/>
          <w:lang w:eastAsia="ar-SA"/>
        </w:rPr>
        <w:t>t.j</w:t>
      </w:r>
      <w:proofErr w:type="spellEnd"/>
      <w:r w:rsidR="00B472E6" w:rsidRPr="008E3480">
        <w:rPr>
          <w:bCs/>
          <w:lang w:eastAsia="ar-SA"/>
        </w:rPr>
        <w:t>. Dz. U. z 202</w:t>
      </w:r>
      <w:r w:rsidR="008E3480" w:rsidRPr="008E3480">
        <w:rPr>
          <w:bCs/>
          <w:lang w:eastAsia="ar-SA"/>
        </w:rPr>
        <w:t>6</w:t>
      </w:r>
      <w:r w:rsidR="00B472E6" w:rsidRPr="008E3480">
        <w:rPr>
          <w:bCs/>
          <w:lang w:eastAsia="ar-SA"/>
        </w:rPr>
        <w:t xml:space="preserve"> r. poz. </w:t>
      </w:r>
      <w:r w:rsidR="008E3480" w:rsidRPr="008E3480">
        <w:rPr>
          <w:bCs/>
          <w:lang w:eastAsia="ar-SA"/>
        </w:rPr>
        <w:t>524</w:t>
      </w:r>
      <w:r w:rsidR="00B472E6" w:rsidRPr="008E3480">
        <w:rPr>
          <w:bCs/>
          <w:lang w:eastAsia="ar-SA"/>
        </w:rPr>
        <w:t xml:space="preserve">) </w:t>
      </w:r>
      <w:r w:rsidRPr="008E3480">
        <w:rPr>
          <w:bCs/>
          <w:lang w:eastAsia="ar-SA"/>
        </w:rPr>
        <w:t xml:space="preserve">lub uprawnienia budowlane do kierowania robotami budowlanymi wydane na podstawie wcześniej obowiązujących przepisów, które są wystarczające do pełnienia funkcji kierownika budowy zgodnie z ustawą prawo budowlane w czasie realizacji przedmiotu zamówienia, </w:t>
      </w:r>
    </w:p>
    <w:p w14:paraId="31E04FC2" w14:textId="2F531BC3" w:rsidR="003B25B1" w:rsidRPr="008E3480" w:rsidRDefault="003B25B1" w:rsidP="004C3ACF">
      <w:pPr>
        <w:pStyle w:val="Akapitzlist"/>
        <w:numPr>
          <w:ilvl w:val="0"/>
          <w:numId w:val="111"/>
        </w:numPr>
        <w:spacing w:line="276" w:lineRule="auto"/>
        <w:ind w:left="1418" w:hanging="218"/>
        <w:jc w:val="both"/>
        <w:rPr>
          <w:b/>
          <w:bCs/>
          <w:u w:val="single"/>
          <w:lang w:eastAsia="ar-SA"/>
        </w:rPr>
      </w:pPr>
      <w:r w:rsidRPr="008E3480">
        <w:rPr>
          <w:bCs/>
          <w:lang w:eastAsia="ar-SA"/>
        </w:rPr>
        <w:t xml:space="preserve">osobą przewidzianą na stanowisko </w:t>
      </w:r>
      <w:r w:rsidRPr="008E3480">
        <w:rPr>
          <w:b/>
          <w:bCs/>
          <w:lang w:eastAsia="ar-SA"/>
        </w:rPr>
        <w:t>kierownika robót</w:t>
      </w:r>
      <w:r w:rsidRPr="008E3480">
        <w:rPr>
          <w:bCs/>
          <w:lang w:eastAsia="ar-SA"/>
        </w:rPr>
        <w:t xml:space="preserve"> posiadającą uprawnienia budowlane do kierowania robotami w specjalności instalacyjnej w zakresie sieci, instalacji i urządzeń cieplnych, wentylacyjnych, gazowych, wodociągowych i kanalizacyjnych zgodnie z ustawą z dnia 7 lipca 1994 r. Prawo budowlane </w:t>
      </w:r>
      <w:r w:rsidR="008E3480" w:rsidRPr="008E3480">
        <w:rPr>
          <w:bCs/>
          <w:lang w:eastAsia="ar-SA"/>
        </w:rPr>
        <w:t>(</w:t>
      </w:r>
      <w:proofErr w:type="spellStart"/>
      <w:r w:rsidR="008E3480" w:rsidRPr="008E3480">
        <w:rPr>
          <w:bCs/>
          <w:lang w:eastAsia="ar-SA"/>
        </w:rPr>
        <w:t>t.j</w:t>
      </w:r>
      <w:proofErr w:type="spellEnd"/>
      <w:r w:rsidR="008E3480" w:rsidRPr="008E3480">
        <w:rPr>
          <w:bCs/>
          <w:lang w:eastAsia="ar-SA"/>
        </w:rPr>
        <w:t xml:space="preserve">. Dz. U. z 2026 r. poz. 524) </w:t>
      </w:r>
      <w:r w:rsidRPr="008E3480">
        <w:rPr>
          <w:bCs/>
          <w:lang w:eastAsia="ar-SA"/>
        </w:rPr>
        <w:t>lub uprawnienia budowlane do kierowania robotami budowlanymi wydane na podstawie wcześniej obowiązujących przepisów, które są wystarczające do pełnienia funkcji kierownika robót zgodnie z ustawą prawo budowlane w czasie realizacji przedmiotu zamówienia,</w:t>
      </w:r>
    </w:p>
    <w:p w14:paraId="0560A5C4" w14:textId="77041066" w:rsidR="003B25B1" w:rsidRPr="00D05880" w:rsidRDefault="003B25B1" w:rsidP="004C3ACF">
      <w:pPr>
        <w:pStyle w:val="Akapitzlist"/>
        <w:numPr>
          <w:ilvl w:val="0"/>
          <w:numId w:val="111"/>
        </w:numPr>
        <w:spacing w:line="276" w:lineRule="auto"/>
        <w:ind w:left="1418" w:hanging="218"/>
        <w:jc w:val="both"/>
        <w:rPr>
          <w:b/>
          <w:bCs/>
          <w:u w:val="single"/>
          <w:lang w:eastAsia="ar-SA"/>
        </w:rPr>
      </w:pPr>
      <w:r w:rsidRPr="008E3480">
        <w:rPr>
          <w:bCs/>
          <w:lang w:eastAsia="ar-SA"/>
        </w:rPr>
        <w:t xml:space="preserve">osobą przewidzianą na stanowisko </w:t>
      </w:r>
      <w:r w:rsidRPr="008E3480">
        <w:rPr>
          <w:b/>
          <w:bCs/>
          <w:lang w:eastAsia="ar-SA"/>
        </w:rPr>
        <w:t>kierownika robót</w:t>
      </w:r>
      <w:r w:rsidRPr="008E3480">
        <w:rPr>
          <w:bCs/>
          <w:lang w:eastAsia="ar-SA"/>
        </w:rPr>
        <w:t xml:space="preserve"> posiadającą uprawnienia budowlane do kierowania robotami w specjalności instalacyjnej w zakresie sieci, instalacji i urządzeń elektrycznych i elektroenergetycznych zgodnie z ustawą z dnia 7 lipca 1994 r. Prawo budowlane </w:t>
      </w:r>
      <w:r w:rsidR="008E3480" w:rsidRPr="008E3480">
        <w:rPr>
          <w:bCs/>
          <w:lang w:eastAsia="ar-SA"/>
        </w:rPr>
        <w:t>(</w:t>
      </w:r>
      <w:proofErr w:type="spellStart"/>
      <w:r w:rsidR="008E3480" w:rsidRPr="008E3480">
        <w:rPr>
          <w:bCs/>
          <w:lang w:eastAsia="ar-SA"/>
        </w:rPr>
        <w:t>t.j</w:t>
      </w:r>
      <w:proofErr w:type="spellEnd"/>
      <w:r w:rsidR="008E3480" w:rsidRPr="008E3480">
        <w:rPr>
          <w:bCs/>
          <w:lang w:eastAsia="ar-SA"/>
        </w:rPr>
        <w:t xml:space="preserve">. Dz. U. z 2026 r. poz. 524) </w:t>
      </w:r>
      <w:r w:rsidRPr="008E3480">
        <w:rPr>
          <w:bCs/>
          <w:lang w:eastAsia="ar-SA"/>
        </w:rPr>
        <w:t xml:space="preserve">lub uprawnienia budowlane do kierowania robotami budowlanymi wydane na podstawie wcześniej </w:t>
      </w:r>
      <w:r w:rsidRPr="00D05880">
        <w:rPr>
          <w:bCs/>
          <w:lang w:eastAsia="ar-SA"/>
        </w:rPr>
        <w:t>obowiązujących przepisów, które są wystarczające do pełnienia funkcji kierownika robót zgodnie z ustawą prawo budowlane w czasie realizacji przedmiotu zamówienia,</w:t>
      </w:r>
    </w:p>
    <w:p w14:paraId="4463E9C1" w14:textId="09A6C58E" w:rsidR="00B472E6" w:rsidRPr="00D05880" w:rsidRDefault="00B472E6" w:rsidP="0018302B">
      <w:pPr>
        <w:pStyle w:val="Akapitzlist"/>
        <w:spacing w:line="276" w:lineRule="auto"/>
        <w:ind w:left="1418" w:hanging="218"/>
        <w:jc w:val="both"/>
        <w:rPr>
          <w:b/>
          <w:bCs/>
          <w:u w:val="single"/>
          <w:lang w:eastAsia="ar-SA"/>
        </w:rPr>
      </w:pPr>
      <w:r w:rsidRPr="00D05880">
        <w:rPr>
          <w:bCs/>
          <w:i/>
          <w:lang w:eastAsia="ar-SA"/>
        </w:rPr>
        <w:t xml:space="preserve">(wg załącznika nr </w:t>
      </w:r>
      <w:r w:rsidR="008E3480" w:rsidRPr="00D05880">
        <w:rPr>
          <w:bCs/>
          <w:i/>
          <w:lang w:eastAsia="ar-SA"/>
        </w:rPr>
        <w:t>5</w:t>
      </w:r>
      <w:r w:rsidRPr="00D05880">
        <w:rPr>
          <w:bCs/>
          <w:i/>
          <w:lang w:eastAsia="ar-SA"/>
        </w:rPr>
        <w:t xml:space="preserve"> do SWZ);</w:t>
      </w:r>
      <w:r w:rsidRPr="00D05880">
        <w:rPr>
          <w:b/>
          <w:i/>
        </w:rPr>
        <w:t xml:space="preserve"> </w:t>
      </w:r>
    </w:p>
    <w:p w14:paraId="480B68DB" w14:textId="77777777" w:rsidR="00B472E6" w:rsidRPr="00D05880" w:rsidRDefault="00B472E6" w:rsidP="00B472E6">
      <w:pPr>
        <w:spacing w:after="0" w:line="276" w:lineRule="auto"/>
        <w:ind w:left="1134"/>
        <w:contextualSpacing/>
        <w:jc w:val="both"/>
        <w:rPr>
          <w:rFonts w:ascii="Times New Roman" w:hAnsi="Times New Roman" w:cs="Times New Roman"/>
          <w:b/>
          <w:bCs/>
          <w:sz w:val="24"/>
          <w:lang w:eastAsia="ar-SA"/>
        </w:rPr>
      </w:pPr>
    </w:p>
    <w:p w14:paraId="78C267EE" w14:textId="505341F9" w:rsidR="00B472E6" w:rsidRDefault="00B472E6" w:rsidP="0018302B">
      <w:pPr>
        <w:spacing w:after="0" w:line="276" w:lineRule="auto"/>
        <w:ind w:left="1276"/>
        <w:contextualSpacing/>
        <w:jc w:val="both"/>
        <w:rPr>
          <w:rFonts w:ascii="Times New Roman" w:hAnsi="Times New Roman" w:cs="Times New Roman"/>
          <w:bCs/>
          <w:sz w:val="24"/>
          <w:lang w:eastAsia="ar-SA"/>
        </w:rPr>
      </w:pPr>
      <w:r w:rsidRPr="0018302B">
        <w:rPr>
          <w:rFonts w:ascii="Times New Roman" w:hAnsi="Times New Roman" w:cs="Times New Roman"/>
          <w:bCs/>
          <w:sz w:val="24"/>
          <w:lang w:eastAsia="ar-SA"/>
        </w:rPr>
        <w:lastRenderedPageBreak/>
        <w:t xml:space="preserve">W przypadku Wykonawców zagranicznych dopuszcza się kwalifikacje równoważne do przedstawionych powyżej, zdobyte w innych państwach na zasadach określonych w art. 12a ustawy Prawo budowlane </w:t>
      </w:r>
      <w:r w:rsidR="0018302B" w:rsidRPr="0018302B">
        <w:rPr>
          <w:rFonts w:ascii="Times New Roman" w:hAnsi="Times New Roman" w:cs="Times New Roman"/>
          <w:bCs/>
          <w:sz w:val="24"/>
          <w:lang w:eastAsia="ar-SA"/>
        </w:rPr>
        <w:t>(</w:t>
      </w:r>
      <w:proofErr w:type="spellStart"/>
      <w:r w:rsidR="0018302B" w:rsidRPr="0018302B">
        <w:rPr>
          <w:rFonts w:ascii="Times New Roman" w:hAnsi="Times New Roman" w:cs="Times New Roman"/>
          <w:bCs/>
          <w:sz w:val="24"/>
          <w:lang w:eastAsia="ar-SA"/>
        </w:rPr>
        <w:t>t.j</w:t>
      </w:r>
      <w:proofErr w:type="spellEnd"/>
      <w:r w:rsidR="0018302B" w:rsidRPr="0018302B">
        <w:rPr>
          <w:rFonts w:ascii="Times New Roman" w:hAnsi="Times New Roman" w:cs="Times New Roman"/>
          <w:bCs/>
          <w:sz w:val="24"/>
          <w:lang w:eastAsia="ar-SA"/>
        </w:rPr>
        <w:t>. Dz. U. z 2026 r. poz. 524)</w:t>
      </w:r>
      <w:r w:rsidRPr="0018302B">
        <w:rPr>
          <w:bCs/>
          <w:sz w:val="24"/>
          <w:lang w:eastAsia="ar-SA"/>
        </w:rPr>
        <w:t xml:space="preserve"> </w:t>
      </w:r>
      <w:r w:rsidRPr="0018302B">
        <w:rPr>
          <w:rFonts w:ascii="Times New Roman" w:hAnsi="Times New Roman" w:cs="Times New Roman"/>
          <w:bCs/>
          <w:sz w:val="24"/>
          <w:lang w:eastAsia="ar-SA"/>
        </w:rPr>
        <w:t>w związku z przepisami ustawy z dnia 22 grudnia 2015 r. o zasadach uznawania kwalifikacji zawodowych nabytych w</w:t>
      </w:r>
      <w:r w:rsidR="0018302B" w:rsidRPr="0018302B">
        <w:rPr>
          <w:rFonts w:ascii="Times New Roman" w:hAnsi="Times New Roman" w:cs="Times New Roman"/>
          <w:bCs/>
          <w:sz w:val="24"/>
          <w:lang w:eastAsia="ar-SA"/>
        </w:rPr>
        <w:t> </w:t>
      </w:r>
      <w:r w:rsidRPr="0018302B">
        <w:rPr>
          <w:rFonts w:ascii="Times New Roman" w:hAnsi="Times New Roman" w:cs="Times New Roman"/>
          <w:bCs/>
          <w:sz w:val="24"/>
          <w:lang w:eastAsia="ar-SA"/>
        </w:rPr>
        <w:t>państwach członkowskich Unii Europejskiej  (</w:t>
      </w:r>
      <w:proofErr w:type="spellStart"/>
      <w:r w:rsidRPr="0018302B">
        <w:rPr>
          <w:rFonts w:ascii="Times New Roman" w:hAnsi="Times New Roman" w:cs="Times New Roman"/>
          <w:bCs/>
          <w:sz w:val="24"/>
          <w:lang w:eastAsia="ar-SA"/>
        </w:rPr>
        <w:t>t.j</w:t>
      </w:r>
      <w:proofErr w:type="spellEnd"/>
      <w:r w:rsidRPr="0018302B">
        <w:rPr>
          <w:rFonts w:ascii="Times New Roman" w:hAnsi="Times New Roman" w:cs="Times New Roman"/>
          <w:bCs/>
          <w:sz w:val="24"/>
          <w:lang w:eastAsia="ar-SA"/>
        </w:rPr>
        <w:t>. Dz.U. 202</w:t>
      </w:r>
      <w:r w:rsidR="009B2565" w:rsidRPr="0018302B">
        <w:rPr>
          <w:rFonts w:ascii="Times New Roman" w:hAnsi="Times New Roman" w:cs="Times New Roman"/>
          <w:bCs/>
          <w:sz w:val="24"/>
          <w:lang w:eastAsia="ar-SA"/>
        </w:rPr>
        <w:t>6</w:t>
      </w:r>
      <w:r w:rsidRPr="0018302B">
        <w:rPr>
          <w:rFonts w:ascii="Times New Roman" w:hAnsi="Times New Roman" w:cs="Times New Roman"/>
          <w:bCs/>
          <w:sz w:val="24"/>
          <w:lang w:eastAsia="ar-SA"/>
        </w:rPr>
        <w:t xml:space="preserve"> r. poz. </w:t>
      </w:r>
      <w:r w:rsidR="009B2565" w:rsidRPr="0018302B">
        <w:rPr>
          <w:rFonts w:ascii="Times New Roman" w:hAnsi="Times New Roman" w:cs="Times New Roman"/>
          <w:bCs/>
          <w:sz w:val="24"/>
          <w:lang w:eastAsia="ar-SA"/>
        </w:rPr>
        <w:t>166</w:t>
      </w:r>
      <w:r w:rsidRPr="0018302B">
        <w:rPr>
          <w:rFonts w:ascii="Times New Roman" w:hAnsi="Times New Roman" w:cs="Times New Roman"/>
          <w:bCs/>
          <w:sz w:val="24"/>
          <w:lang w:eastAsia="ar-SA"/>
        </w:rPr>
        <w:t>) lub art. 20a ustawy z dnia 15</w:t>
      </w:r>
      <w:r w:rsidR="009B2565" w:rsidRPr="0018302B">
        <w:rPr>
          <w:rFonts w:ascii="Times New Roman" w:hAnsi="Times New Roman" w:cs="Times New Roman"/>
          <w:bCs/>
          <w:sz w:val="24"/>
          <w:lang w:eastAsia="ar-SA"/>
        </w:rPr>
        <w:t> </w:t>
      </w:r>
      <w:r w:rsidRPr="0018302B">
        <w:rPr>
          <w:rFonts w:ascii="Times New Roman" w:hAnsi="Times New Roman" w:cs="Times New Roman"/>
          <w:bCs/>
          <w:sz w:val="24"/>
          <w:lang w:eastAsia="ar-SA"/>
        </w:rPr>
        <w:t>grudnia 2000 r. o samorządach zawodowych architektów</w:t>
      </w:r>
      <w:r w:rsidR="009B2565" w:rsidRPr="0018302B">
        <w:rPr>
          <w:rFonts w:ascii="Times New Roman" w:hAnsi="Times New Roman" w:cs="Times New Roman"/>
          <w:bCs/>
          <w:sz w:val="24"/>
          <w:lang w:eastAsia="ar-SA"/>
        </w:rPr>
        <w:t xml:space="preserve"> oraz</w:t>
      </w:r>
      <w:r w:rsidRPr="0018302B">
        <w:rPr>
          <w:rFonts w:ascii="Times New Roman" w:hAnsi="Times New Roman" w:cs="Times New Roman"/>
          <w:bCs/>
          <w:sz w:val="24"/>
          <w:lang w:eastAsia="ar-SA"/>
        </w:rPr>
        <w:t xml:space="preserve"> inżynierów budownictwa (</w:t>
      </w:r>
      <w:proofErr w:type="spellStart"/>
      <w:r w:rsidRPr="0018302B">
        <w:rPr>
          <w:rFonts w:ascii="Times New Roman" w:hAnsi="Times New Roman" w:cs="Times New Roman"/>
          <w:bCs/>
          <w:sz w:val="24"/>
          <w:lang w:eastAsia="ar-SA"/>
        </w:rPr>
        <w:t>t.j</w:t>
      </w:r>
      <w:proofErr w:type="spellEnd"/>
      <w:r w:rsidRPr="0018302B">
        <w:rPr>
          <w:rFonts w:ascii="Times New Roman" w:hAnsi="Times New Roman" w:cs="Times New Roman"/>
          <w:bCs/>
          <w:sz w:val="24"/>
          <w:lang w:eastAsia="ar-SA"/>
        </w:rPr>
        <w:t>. Dz.U. z 202</w:t>
      </w:r>
      <w:r w:rsidR="009B2565" w:rsidRPr="0018302B">
        <w:rPr>
          <w:rFonts w:ascii="Times New Roman" w:hAnsi="Times New Roman" w:cs="Times New Roman"/>
          <w:bCs/>
          <w:sz w:val="24"/>
          <w:lang w:eastAsia="ar-SA"/>
        </w:rPr>
        <w:t>5</w:t>
      </w:r>
      <w:r w:rsidRPr="0018302B">
        <w:rPr>
          <w:rFonts w:ascii="Times New Roman" w:hAnsi="Times New Roman" w:cs="Times New Roman"/>
          <w:bCs/>
          <w:sz w:val="24"/>
          <w:lang w:eastAsia="ar-SA"/>
        </w:rPr>
        <w:t xml:space="preserve"> r. poz. </w:t>
      </w:r>
      <w:r w:rsidR="009B2565" w:rsidRPr="0018302B">
        <w:rPr>
          <w:rFonts w:ascii="Times New Roman" w:hAnsi="Times New Roman" w:cs="Times New Roman"/>
          <w:bCs/>
          <w:sz w:val="24"/>
          <w:lang w:eastAsia="ar-SA"/>
        </w:rPr>
        <w:t>1783</w:t>
      </w:r>
      <w:r w:rsidRPr="0018302B">
        <w:rPr>
          <w:rFonts w:ascii="Times New Roman" w:hAnsi="Times New Roman" w:cs="Times New Roman"/>
          <w:bCs/>
          <w:sz w:val="24"/>
          <w:lang w:eastAsia="ar-SA"/>
        </w:rPr>
        <w:t>).</w:t>
      </w:r>
    </w:p>
    <w:p w14:paraId="5F2B37E0" w14:textId="77777777" w:rsidR="0018302B" w:rsidRDefault="0018302B" w:rsidP="00B472E6">
      <w:pPr>
        <w:spacing w:after="0" w:line="276" w:lineRule="auto"/>
        <w:ind w:left="709"/>
        <w:contextualSpacing/>
        <w:jc w:val="both"/>
        <w:rPr>
          <w:rFonts w:ascii="Times New Roman" w:hAnsi="Times New Roman" w:cs="Times New Roman"/>
          <w:bCs/>
          <w:sz w:val="24"/>
          <w:lang w:eastAsia="ar-SA"/>
        </w:rPr>
      </w:pPr>
    </w:p>
    <w:p w14:paraId="58D949BE" w14:textId="3A18D89F" w:rsidR="0018302B" w:rsidRPr="00D05880" w:rsidRDefault="0018302B" w:rsidP="004C3ACF">
      <w:pPr>
        <w:numPr>
          <w:ilvl w:val="0"/>
          <w:numId w:val="131"/>
        </w:numPr>
        <w:suppressAutoHyphens/>
        <w:spacing w:after="0" w:line="276" w:lineRule="auto"/>
        <w:ind w:left="1134"/>
        <w:contextualSpacing/>
        <w:jc w:val="both"/>
        <w:rPr>
          <w:rFonts w:ascii="Times New Roman" w:hAnsi="Times New Roman" w:cs="Times New Roman"/>
          <w:bCs/>
          <w:sz w:val="24"/>
          <w:lang w:eastAsia="ar-SA"/>
        </w:rPr>
      </w:pPr>
      <w:r w:rsidRPr="00255B9A">
        <w:rPr>
          <w:rFonts w:ascii="Times New Roman" w:hAnsi="Times New Roman" w:cs="Times New Roman"/>
          <w:bCs/>
          <w:sz w:val="24"/>
          <w:lang w:eastAsia="ar-SA"/>
        </w:rPr>
        <w:t>posiada doświadczenie w wykonaniu co najmniej jednej roboty</w:t>
      </w:r>
      <w:r w:rsidR="00255B9A" w:rsidRPr="00255B9A">
        <w:rPr>
          <w:rFonts w:ascii="Times New Roman" w:hAnsi="Times New Roman" w:cs="Times New Roman"/>
          <w:bCs/>
          <w:sz w:val="24"/>
          <w:lang w:eastAsia="ar-SA"/>
        </w:rPr>
        <w:t xml:space="preserve"> budowlanej </w:t>
      </w:r>
      <w:r w:rsidRPr="00255B9A">
        <w:rPr>
          <w:rFonts w:ascii="Times New Roman" w:hAnsi="Times New Roman" w:cs="Times New Roman"/>
          <w:bCs/>
          <w:sz w:val="24"/>
          <w:lang w:eastAsia="ar-SA"/>
        </w:rPr>
        <w:t>polegającej na</w:t>
      </w:r>
      <w:r w:rsidR="00255B9A" w:rsidRPr="00255B9A">
        <w:rPr>
          <w:rFonts w:ascii="Times New Roman" w:hAnsi="Times New Roman" w:cs="Times New Roman"/>
          <w:bCs/>
          <w:sz w:val="24"/>
          <w:lang w:eastAsia="ar-SA"/>
        </w:rPr>
        <w:t xml:space="preserve"> budowie, przebudowie, rozbudowie lub remoncie budynku użyteczności publicznej lub zamieszkania zbiorowego na kwotę minimum 3 000 000,00 zł brutto</w:t>
      </w:r>
      <w:r w:rsidR="00255B9A">
        <w:rPr>
          <w:rFonts w:ascii="Times New Roman" w:hAnsi="Times New Roman" w:cs="Times New Roman"/>
          <w:bCs/>
          <w:sz w:val="24"/>
          <w:lang w:eastAsia="ar-SA"/>
        </w:rPr>
        <w:t xml:space="preserve">, </w:t>
      </w:r>
      <w:r w:rsidRPr="00255B9A">
        <w:rPr>
          <w:rFonts w:ascii="Times New Roman" w:hAnsi="Times New Roman" w:cs="Times New Roman"/>
          <w:bCs/>
          <w:sz w:val="24"/>
          <w:lang w:eastAsia="ar-SA"/>
        </w:rPr>
        <w:t>wykonanej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w:t>
      </w:r>
      <w:r w:rsidRPr="00D05880">
        <w:rPr>
          <w:rFonts w:ascii="Times New Roman" w:hAnsi="Times New Roman" w:cs="Times New Roman"/>
          <w:bCs/>
          <w:sz w:val="24"/>
          <w:lang w:eastAsia="ar-SA"/>
        </w:rPr>
        <w:t xml:space="preserve">,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 inne odpowiednie dokumenty </w:t>
      </w:r>
      <w:r w:rsidRPr="00D05880">
        <w:rPr>
          <w:rFonts w:ascii="Times New Roman" w:hAnsi="Times New Roman" w:cs="Times New Roman"/>
          <w:i/>
          <w:sz w:val="24"/>
          <w:lang w:eastAsia="ar-SA"/>
        </w:rPr>
        <w:t>(wg załącznika nr 4 do SWZ).</w:t>
      </w:r>
      <w:r w:rsidRPr="00D05880">
        <w:rPr>
          <w:rFonts w:ascii="Times New Roman" w:hAnsi="Times New Roman" w:cs="Times New Roman"/>
          <w:sz w:val="24"/>
          <w:lang w:eastAsia="ar-SA"/>
        </w:rPr>
        <w:t xml:space="preserve">     </w:t>
      </w:r>
    </w:p>
    <w:p w14:paraId="0612D723" w14:textId="77777777" w:rsidR="00255B9A" w:rsidRPr="00D05880" w:rsidRDefault="00255B9A" w:rsidP="00255B9A">
      <w:pPr>
        <w:suppressAutoHyphens/>
        <w:spacing w:after="0" w:line="276" w:lineRule="auto"/>
        <w:contextualSpacing/>
        <w:jc w:val="both"/>
        <w:rPr>
          <w:rFonts w:ascii="Times New Roman" w:hAnsi="Times New Roman" w:cs="Times New Roman"/>
          <w:sz w:val="24"/>
          <w:lang w:eastAsia="ar-SA"/>
        </w:rPr>
      </w:pPr>
    </w:p>
    <w:p w14:paraId="387B99F3" w14:textId="22486793" w:rsidR="00255B9A" w:rsidRPr="00255B9A" w:rsidRDefault="00255B9A" w:rsidP="00255B9A">
      <w:pPr>
        <w:suppressAutoHyphens/>
        <w:spacing w:after="0" w:line="276" w:lineRule="auto"/>
        <w:ind w:left="1134"/>
        <w:contextualSpacing/>
        <w:jc w:val="both"/>
        <w:rPr>
          <w:rFonts w:ascii="Times New Roman" w:hAnsi="Times New Roman" w:cs="Times New Roman"/>
          <w:bCs/>
          <w:i/>
          <w:iCs/>
          <w:sz w:val="24"/>
          <w:lang w:eastAsia="ar-SA"/>
        </w:rPr>
      </w:pPr>
      <w:r w:rsidRPr="00255B9A">
        <w:rPr>
          <w:rFonts w:ascii="Times New Roman" w:hAnsi="Times New Roman" w:cs="Times New Roman"/>
          <w:bCs/>
          <w:i/>
          <w:iCs/>
          <w:sz w:val="24"/>
          <w:lang w:eastAsia="ar-SA"/>
        </w:rPr>
        <w:t>Zamawiający dopuszcza</w:t>
      </w:r>
      <w:r>
        <w:rPr>
          <w:rFonts w:ascii="Times New Roman" w:hAnsi="Times New Roman" w:cs="Times New Roman"/>
          <w:bCs/>
          <w:i/>
          <w:iCs/>
          <w:sz w:val="24"/>
          <w:lang w:eastAsia="ar-SA"/>
        </w:rPr>
        <w:t xml:space="preserve"> także</w:t>
      </w:r>
      <w:r w:rsidRPr="00255B9A">
        <w:rPr>
          <w:rFonts w:ascii="Times New Roman" w:hAnsi="Times New Roman" w:cs="Times New Roman"/>
          <w:bCs/>
          <w:i/>
          <w:iCs/>
          <w:sz w:val="24"/>
          <w:lang w:eastAsia="ar-SA"/>
        </w:rPr>
        <w:t xml:space="preserve"> wykazanie</w:t>
      </w:r>
      <w:r>
        <w:rPr>
          <w:rFonts w:ascii="Times New Roman" w:hAnsi="Times New Roman" w:cs="Times New Roman"/>
          <w:bCs/>
          <w:i/>
          <w:iCs/>
          <w:sz w:val="24"/>
          <w:lang w:eastAsia="ar-SA"/>
        </w:rPr>
        <w:t xml:space="preserve"> 2 </w:t>
      </w:r>
      <w:r w:rsidRPr="00255B9A">
        <w:rPr>
          <w:rFonts w:ascii="Times New Roman" w:hAnsi="Times New Roman" w:cs="Times New Roman"/>
          <w:bCs/>
          <w:i/>
          <w:iCs/>
          <w:sz w:val="24"/>
          <w:lang w:eastAsia="ar-SA"/>
        </w:rPr>
        <w:t xml:space="preserve">robót </w:t>
      </w:r>
      <w:r>
        <w:rPr>
          <w:rFonts w:ascii="Times New Roman" w:hAnsi="Times New Roman" w:cs="Times New Roman"/>
          <w:bCs/>
          <w:i/>
          <w:iCs/>
          <w:sz w:val="24"/>
          <w:lang w:eastAsia="ar-SA"/>
        </w:rPr>
        <w:t>budowlanych</w:t>
      </w:r>
      <w:r w:rsidRPr="00255B9A">
        <w:rPr>
          <w:rFonts w:ascii="Times New Roman" w:hAnsi="Times New Roman" w:cs="Times New Roman"/>
          <w:bCs/>
          <w:i/>
          <w:iCs/>
          <w:sz w:val="24"/>
          <w:lang w:eastAsia="ar-SA"/>
        </w:rPr>
        <w:t xml:space="preserve"> </w:t>
      </w:r>
      <w:r>
        <w:rPr>
          <w:rFonts w:ascii="Times New Roman" w:hAnsi="Times New Roman" w:cs="Times New Roman"/>
          <w:bCs/>
          <w:i/>
          <w:iCs/>
          <w:sz w:val="24"/>
          <w:lang w:eastAsia="ar-SA"/>
        </w:rPr>
        <w:t>n</w:t>
      </w:r>
      <w:r w:rsidRPr="00255B9A">
        <w:rPr>
          <w:rFonts w:ascii="Times New Roman" w:hAnsi="Times New Roman" w:cs="Times New Roman"/>
          <w:bCs/>
          <w:i/>
          <w:iCs/>
          <w:sz w:val="24"/>
          <w:lang w:eastAsia="ar-SA"/>
        </w:rPr>
        <w:t>a kwotę nie mniejszą niż 1</w:t>
      </w:r>
      <w:r>
        <w:rPr>
          <w:rFonts w:ascii="Times New Roman" w:hAnsi="Times New Roman" w:cs="Times New Roman"/>
          <w:bCs/>
          <w:i/>
          <w:iCs/>
          <w:sz w:val="24"/>
          <w:lang w:eastAsia="ar-SA"/>
        </w:rPr>
        <w:t> </w:t>
      </w:r>
      <w:r w:rsidRPr="00255B9A">
        <w:rPr>
          <w:rFonts w:ascii="Times New Roman" w:hAnsi="Times New Roman" w:cs="Times New Roman"/>
          <w:bCs/>
          <w:i/>
          <w:iCs/>
          <w:sz w:val="24"/>
          <w:lang w:eastAsia="ar-SA"/>
        </w:rPr>
        <w:t>500</w:t>
      </w:r>
      <w:r>
        <w:rPr>
          <w:rFonts w:ascii="Times New Roman" w:hAnsi="Times New Roman" w:cs="Times New Roman"/>
          <w:bCs/>
          <w:i/>
          <w:iCs/>
          <w:sz w:val="24"/>
          <w:lang w:eastAsia="ar-SA"/>
        </w:rPr>
        <w:t> </w:t>
      </w:r>
      <w:r w:rsidRPr="00255B9A">
        <w:rPr>
          <w:rFonts w:ascii="Times New Roman" w:hAnsi="Times New Roman" w:cs="Times New Roman"/>
          <w:bCs/>
          <w:i/>
          <w:iCs/>
          <w:sz w:val="24"/>
          <w:lang w:eastAsia="ar-SA"/>
        </w:rPr>
        <w:t>000,00 zł brutto każd</w:t>
      </w:r>
      <w:r>
        <w:rPr>
          <w:rFonts w:ascii="Times New Roman" w:hAnsi="Times New Roman" w:cs="Times New Roman"/>
          <w:bCs/>
          <w:i/>
          <w:iCs/>
          <w:sz w:val="24"/>
          <w:lang w:eastAsia="ar-SA"/>
        </w:rPr>
        <w:t>a</w:t>
      </w:r>
      <w:r w:rsidRPr="00255B9A">
        <w:rPr>
          <w:rFonts w:ascii="Times New Roman" w:hAnsi="Times New Roman" w:cs="Times New Roman"/>
          <w:bCs/>
          <w:i/>
          <w:iCs/>
          <w:sz w:val="24"/>
          <w:lang w:eastAsia="ar-SA"/>
        </w:rPr>
        <w:t>.</w:t>
      </w:r>
    </w:p>
    <w:p w14:paraId="22EED611" w14:textId="77777777" w:rsidR="0018302B" w:rsidRPr="00D37D2D" w:rsidRDefault="0018302B" w:rsidP="0018302B">
      <w:pPr>
        <w:spacing w:after="0" w:line="276" w:lineRule="auto"/>
        <w:contextualSpacing/>
        <w:jc w:val="both"/>
        <w:rPr>
          <w:rFonts w:ascii="Times New Roman" w:hAnsi="Times New Roman" w:cs="Times New Roman"/>
          <w:bCs/>
          <w:color w:val="EE0000"/>
          <w:sz w:val="24"/>
          <w:lang w:eastAsia="ar-SA"/>
        </w:rPr>
      </w:pPr>
      <w:r w:rsidRPr="00D37D2D">
        <w:rPr>
          <w:rFonts w:ascii="Times New Roman" w:hAnsi="Times New Roman" w:cs="Times New Roman"/>
          <w:bCs/>
          <w:color w:val="EE0000"/>
          <w:sz w:val="24"/>
          <w:lang w:eastAsia="ar-SA"/>
        </w:rPr>
        <w:t xml:space="preserve">              </w:t>
      </w:r>
    </w:p>
    <w:p w14:paraId="3F970E10" w14:textId="77777777" w:rsidR="0018302B" w:rsidRPr="00DE2EA5" w:rsidRDefault="0018302B" w:rsidP="0018302B">
      <w:pPr>
        <w:spacing w:after="0" w:line="276" w:lineRule="auto"/>
        <w:ind w:left="1134"/>
        <w:contextualSpacing/>
        <w:jc w:val="both"/>
        <w:rPr>
          <w:rFonts w:ascii="Times New Roman" w:hAnsi="Times New Roman" w:cs="Times New Roman"/>
          <w:bCs/>
          <w:sz w:val="24"/>
          <w:lang w:eastAsia="ar-SA"/>
        </w:rPr>
      </w:pPr>
      <w:r w:rsidRPr="00DE2EA5">
        <w:rPr>
          <w:rFonts w:ascii="Times New Roman" w:hAnsi="Times New Roman" w:cs="Times New Roman"/>
          <w:bCs/>
          <w:sz w:val="24"/>
          <w:lang w:eastAsia="ar-SA"/>
        </w:rPr>
        <w:t>Okres wyrażony w latach, o którym mowa powyżej, liczy się wstecz od dnia:</w:t>
      </w:r>
    </w:p>
    <w:p w14:paraId="21034505" w14:textId="77777777" w:rsidR="0018302B" w:rsidRPr="00DE2EA5" w:rsidRDefault="0018302B" w:rsidP="004C3ACF">
      <w:pPr>
        <w:numPr>
          <w:ilvl w:val="0"/>
          <w:numId w:val="132"/>
        </w:numPr>
        <w:tabs>
          <w:tab w:val="left" w:pos="426"/>
          <w:tab w:val="left" w:pos="1418"/>
        </w:tabs>
        <w:suppressAutoHyphens/>
        <w:spacing w:after="0" w:line="276" w:lineRule="auto"/>
        <w:ind w:left="1701" w:hanging="283"/>
        <w:contextualSpacing/>
        <w:jc w:val="both"/>
        <w:rPr>
          <w:rFonts w:ascii="Times New Roman" w:hAnsi="Times New Roman" w:cs="Times New Roman"/>
          <w:bCs/>
          <w:sz w:val="24"/>
        </w:rPr>
      </w:pPr>
      <w:r w:rsidRPr="00DE2EA5">
        <w:rPr>
          <w:rFonts w:ascii="Times New Roman" w:hAnsi="Times New Roman" w:cs="Times New Roman"/>
          <w:bCs/>
          <w:sz w:val="24"/>
        </w:rPr>
        <w:t xml:space="preserve">w którym upływa termin składania ofert; </w:t>
      </w:r>
    </w:p>
    <w:p w14:paraId="157B960E" w14:textId="77777777" w:rsidR="0018302B" w:rsidRPr="00DE2EA5" w:rsidRDefault="0018302B" w:rsidP="004C3ACF">
      <w:pPr>
        <w:numPr>
          <w:ilvl w:val="0"/>
          <w:numId w:val="132"/>
        </w:numPr>
        <w:tabs>
          <w:tab w:val="left" w:pos="426"/>
          <w:tab w:val="left" w:pos="1418"/>
        </w:tabs>
        <w:suppressAutoHyphens/>
        <w:spacing w:after="0" w:line="276" w:lineRule="auto"/>
        <w:ind w:left="1701" w:hanging="283"/>
        <w:contextualSpacing/>
        <w:jc w:val="both"/>
        <w:rPr>
          <w:rFonts w:ascii="Times New Roman" w:hAnsi="Times New Roman" w:cs="Times New Roman"/>
          <w:bCs/>
          <w:sz w:val="24"/>
        </w:rPr>
      </w:pPr>
      <w:r w:rsidRPr="00DE2EA5">
        <w:rPr>
          <w:rFonts w:ascii="Times New Roman" w:hAnsi="Times New Roman" w:cs="Times New Roman"/>
          <w:bCs/>
          <w:sz w:val="24"/>
        </w:rPr>
        <w:t xml:space="preserve">złożenia podmiotowego środka dowodowego, w przypadkach, o których mowa w art.  455 ust. 1 pkt 2 lit. b oraz art. 462 ust. 7 ustawy </w:t>
      </w:r>
      <w:proofErr w:type="spellStart"/>
      <w:r w:rsidRPr="00DE2EA5">
        <w:rPr>
          <w:rFonts w:ascii="Times New Roman" w:hAnsi="Times New Roman" w:cs="Times New Roman"/>
          <w:bCs/>
          <w:sz w:val="24"/>
        </w:rPr>
        <w:t>Pzp</w:t>
      </w:r>
      <w:proofErr w:type="spellEnd"/>
      <w:r w:rsidRPr="00DE2EA5">
        <w:rPr>
          <w:rFonts w:ascii="Times New Roman" w:hAnsi="Times New Roman" w:cs="Times New Roman"/>
          <w:bCs/>
          <w:sz w:val="24"/>
        </w:rPr>
        <w:t>.</w:t>
      </w:r>
    </w:p>
    <w:p w14:paraId="0B0C1EBF" w14:textId="77777777" w:rsidR="0018302B" w:rsidRPr="0018302B" w:rsidRDefault="0018302B" w:rsidP="00B472E6">
      <w:pPr>
        <w:spacing w:after="0" w:line="276" w:lineRule="auto"/>
        <w:ind w:left="709"/>
        <w:contextualSpacing/>
        <w:jc w:val="both"/>
        <w:rPr>
          <w:rFonts w:ascii="Times New Roman" w:hAnsi="Times New Roman" w:cs="Times New Roman"/>
          <w:bCs/>
          <w:sz w:val="24"/>
          <w:lang w:eastAsia="ar-SA"/>
        </w:rPr>
      </w:pPr>
    </w:p>
    <w:p w14:paraId="5E83839D" w14:textId="77777777" w:rsidR="000A06A3" w:rsidRPr="00B1246F" w:rsidRDefault="000A06A3" w:rsidP="000A06A3">
      <w:pPr>
        <w:tabs>
          <w:tab w:val="left" w:pos="426"/>
        </w:tabs>
        <w:suppressAutoHyphens/>
        <w:spacing w:after="0" w:line="276" w:lineRule="auto"/>
        <w:contextualSpacing/>
        <w:jc w:val="both"/>
        <w:rPr>
          <w:rFonts w:ascii="Times New Roman" w:hAnsi="Times New Roman" w:cs="Times New Roman"/>
          <w:b/>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08701C" w:rsidRPr="003650A2" w14:paraId="43A06D55"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962854C" w14:textId="368288F5" w:rsidR="00121E6A" w:rsidRPr="003650A2" w:rsidRDefault="0043680C" w:rsidP="007E5AC7">
            <w:pPr>
              <w:spacing w:after="0" w:line="276" w:lineRule="auto"/>
              <w:ind w:left="431" w:hanging="431"/>
              <w:contextualSpacing/>
              <w:jc w:val="both"/>
              <w:rPr>
                <w:rFonts w:ascii="Times New Roman" w:hAnsi="Times New Roman" w:cs="Times New Roman"/>
                <w:sz w:val="24"/>
              </w:rPr>
            </w:pPr>
            <w:r w:rsidRPr="003650A2">
              <w:rPr>
                <w:rFonts w:ascii="Times New Roman" w:hAnsi="Times New Roman" w:cs="Times New Roman"/>
                <w:b/>
                <w:bCs/>
                <w:sz w:val="28"/>
              </w:rPr>
              <w:t>X</w:t>
            </w:r>
            <w:r w:rsidR="00121E6A" w:rsidRPr="003650A2">
              <w:rPr>
                <w:rFonts w:ascii="Times New Roman" w:hAnsi="Times New Roman" w:cs="Times New Roman"/>
                <w:b/>
                <w:bCs/>
                <w:sz w:val="28"/>
              </w:rPr>
              <w:t>. Wykaz oświadczeń lub dokumentów, potwierdzających spełnianie warunków udziału w postępowaniu oraz brak podstaw wykluczenia</w:t>
            </w:r>
          </w:p>
        </w:tc>
      </w:tr>
    </w:tbl>
    <w:p w14:paraId="7C8F1C9C" w14:textId="77777777" w:rsidR="00121E6A" w:rsidRPr="003650A2" w:rsidRDefault="00121E6A" w:rsidP="007E5AC7">
      <w:pPr>
        <w:pStyle w:val="Tekstpodstawowy"/>
        <w:spacing w:line="276" w:lineRule="auto"/>
        <w:contextualSpacing/>
        <w:jc w:val="both"/>
        <w:rPr>
          <w:bCs w:val="0"/>
          <w:sz w:val="28"/>
        </w:rPr>
      </w:pPr>
    </w:p>
    <w:p w14:paraId="1949787F" w14:textId="77777777" w:rsidR="00121E6A" w:rsidRPr="00D05880" w:rsidRDefault="00121E6A" w:rsidP="007E5AC7">
      <w:pPr>
        <w:pStyle w:val="Tekstpodstawowy"/>
        <w:numPr>
          <w:ilvl w:val="0"/>
          <w:numId w:val="12"/>
        </w:numPr>
        <w:tabs>
          <w:tab w:val="clear" w:pos="708"/>
          <w:tab w:val="num" w:pos="426"/>
        </w:tabs>
        <w:spacing w:line="276" w:lineRule="auto"/>
        <w:ind w:left="426" w:hanging="284"/>
        <w:contextualSpacing/>
        <w:jc w:val="both"/>
      </w:pPr>
      <w:r w:rsidRPr="003650A2">
        <w:rPr>
          <w:bCs w:val="0"/>
          <w:u w:val="single"/>
        </w:rPr>
        <w:t xml:space="preserve">ETAP SKŁADANIA </w:t>
      </w:r>
      <w:r w:rsidRPr="00D05880">
        <w:rPr>
          <w:bCs w:val="0"/>
          <w:u w:val="single"/>
        </w:rPr>
        <w:t>OFERT</w:t>
      </w:r>
      <w:r w:rsidRPr="00D05880">
        <w:rPr>
          <w:b w:val="0"/>
          <w:u w:val="single"/>
        </w:rPr>
        <w:t xml:space="preserve"> - </w:t>
      </w:r>
      <w:r w:rsidRPr="00D05880">
        <w:rPr>
          <w:u w:val="single"/>
        </w:rPr>
        <w:t>Do oferty Wykonawca zobowiązany jest dołączyć:</w:t>
      </w:r>
    </w:p>
    <w:p w14:paraId="32A0624D" w14:textId="77777777" w:rsidR="00121E6A" w:rsidRPr="00D05880" w:rsidRDefault="00121E6A" w:rsidP="007E5AC7">
      <w:pPr>
        <w:pStyle w:val="Tekstpodstawowy"/>
        <w:spacing w:line="276" w:lineRule="auto"/>
        <w:contextualSpacing/>
        <w:jc w:val="both"/>
        <w:rPr>
          <w:bCs w:val="0"/>
          <w:sz w:val="28"/>
        </w:rPr>
      </w:pPr>
    </w:p>
    <w:p w14:paraId="4DE7E65C" w14:textId="0E634384" w:rsidR="00121E6A" w:rsidRPr="00B1246F" w:rsidRDefault="00121E6A" w:rsidP="007E5AC7">
      <w:pPr>
        <w:numPr>
          <w:ilvl w:val="0"/>
          <w:numId w:val="8"/>
        </w:numPr>
        <w:spacing w:after="0" w:line="276" w:lineRule="auto"/>
        <w:contextualSpacing/>
        <w:jc w:val="both"/>
        <w:rPr>
          <w:rFonts w:ascii="Times New Roman" w:hAnsi="Times New Roman" w:cs="Times New Roman"/>
          <w:color w:val="EE0000"/>
          <w:sz w:val="24"/>
          <w:lang w:eastAsia="pl-PL"/>
        </w:rPr>
      </w:pPr>
      <w:r w:rsidRPr="00D05880">
        <w:rPr>
          <w:rFonts w:ascii="Times New Roman" w:hAnsi="Times New Roman" w:cs="Times New Roman"/>
          <w:b/>
          <w:sz w:val="24"/>
        </w:rPr>
        <w:t>Oświadczenie o niepodleganiu wykluczeniu</w:t>
      </w:r>
      <w:r w:rsidR="00161547" w:rsidRPr="00D05880">
        <w:rPr>
          <w:rFonts w:ascii="Times New Roman" w:hAnsi="Times New Roman" w:cs="Times New Roman"/>
          <w:b/>
          <w:sz w:val="24"/>
        </w:rPr>
        <w:t xml:space="preserve"> z postępowania</w:t>
      </w:r>
      <w:r w:rsidRPr="00D05880">
        <w:rPr>
          <w:rFonts w:ascii="Times New Roman" w:hAnsi="Times New Roman" w:cs="Times New Roman"/>
          <w:b/>
          <w:sz w:val="24"/>
        </w:rPr>
        <w:t xml:space="preserve"> oraz spełnianiu w</w:t>
      </w:r>
      <w:r w:rsidR="00161547" w:rsidRPr="00D05880">
        <w:rPr>
          <w:rFonts w:ascii="Times New Roman" w:hAnsi="Times New Roman" w:cs="Times New Roman"/>
          <w:b/>
          <w:sz w:val="24"/>
        </w:rPr>
        <w:t xml:space="preserve">arunków udziału w postępowaniu </w:t>
      </w:r>
      <w:r w:rsidRPr="00D05880">
        <w:rPr>
          <w:rFonts w:ascii="Times New Roman" w:hAnsi="Times New Roman" w:cs="Times New Roman"/>
          <w:b/>
          <w:sz w:val="24"/>
        </w:rPr>
        <w:t xml:space="preserve">- </w:t>
      </w:r>
      <w:r w:rsidRPr="00D05880">
        <w:rPr>
          <w:rFonts w:ascii="Times New Roman" w:hAnsi="Times New Roman" w:cs="Times New Roman"/>
          <w:i/>
          <w:sz w:val="24"/>
        </w:rPr>
        <w:t xml:space="preserve">(wg załącznika nr </w:t>
      </w:r>
      <w:r w:rsidR="00896DDF" w:rsidRPr="00D05880">
        <w:rPr>
          <w:rFonts w:ascii="Times New Roman" w:hAnsi="Times New Roman" w:cs="Times New Roman"/>
          <w:i/>
          <w:sz w:val="24"/>
        </w:rPr>
        <w:t>2</w:t>
      </w:r>
      <w:r w:rsidRPr="00D05880">
        <w:rPr>
          <w:rFonts w:ascii="Times New Roman" w:hAnsi="Times New Roman" w:cs="Times New Roman"/>
          <w:i/>
          <w:sz w:val="24"/>
        </w:rPr>
        <w:t xml:space="preserve"> do </w:t>
      </w:r>
      <w:r w:rsidR="00AC7E49" w:rsidRPr="00D05880">
        <w:rPr>
          <w:rFonts w:ascii="Times New Roman" w:hAnsi="Times New Roman" w:cs="Times New Roman"/>
          <w:i/>
          <w:sz w:val="24"/>
        </w:rPr>
        <w:t>SWZ</w:t>
      </w:r>
      <w:r w:rsidRPr="00D05880">
        <w:rPr>
          <w:rFonts w:ascii="Times New Roman" w:hAnsi="Times New Roman" w:cs="Times New Roman"/>
          <w:sz w:val="24"/>
        </w:rPr>
        <w:t>)</w:t>
      </w:r>
      <w:r w:rsidRPr="00D05880">
        <w:rPr>
          <w:rFonts w:ascii="Times New Roman" w:hAnsi="Times New Roman" w:cs="Times New Roman"/>
          <w:sz w:val="24"/>
          <w:lang w:eastAsia="pl-PL"/>
        </w:rPr>
        <w:t xml:space="preserve">, stanowiące dowód potwierdzający brak podstaw wykluczenia, spełniania warunków udziału w postępowaniu, odpowiednio na dzień składania ofert, tymczasowo </w:t>
      </w:r>
      <w:r w:rsidRPr="003650A2">
        <w:rPr>
          <w:rFonts w:ascii="Times New Roman" w:hAnsi="Times New Roman" w:cs="Times New Roman"/>
          <w:sz w:val="24"/>
          <w:lang w:eastAsia="pl-PL"/>
        </w:rPr>
        <w:t>zastępujący wymagane przez Zamawiającego podmiotowe środki dowodowe.</w:t>
      </w:r>
    </w:p>
    <w:p w14:paraId="547D2EB6" w14:textId="77777777" w:rsidR="00121E6A" w:rsidRPr="00FC178C" w:rsidRDefault="00121E6A" w:rsidP="007E5AC7">
      <w:pPr>
        <w:spacing w:after="0" w:line="276" w:lineRule="auto"/>
        <w:ind w:left="720"/>
        <w:contextualSpacing/>
        <w:jc w:val="both"/>
        <w:rPr>
          <w:rFonts w:ascii="Times New Roman" w:hAnsi="Times New Roman" w:cs="Times New Roman"/>
          <w:sz w:val="24"/>
          <w:lang w:eastAsia="pl-PL"/>
        </w:rPr>
      </w:pPr>
    </w:p>
    <w:p w14:paraId="6175ED68" w14:textId="77777777" w:rsidR="00121E6A" w:rsidRPr="00FC178C" w:rsidRDefault="00121E6A" w:rsidP="007E5AC7">
      <w:pPr>
        <w:spacing w:after="0" w:line="276" w:lineRule="auto"/>
        <w:ind w:left="708"/>
        <w:contextualSpacing/>
        <w:jc w:val="both"/>
        <w:rPr>
          <w:rFonts w:ascii="Times New Roman" w:hAnsi="Times New Roman" w:cs="Times New Roman"/>
          <w:sz w:val="24"/>
        </w:rPr>
      </w:pPr>
      <w:r w:rsidRPr="00FC178C">
        <w:rPr>
          <w:rFonts w:ascii="Times New Roman" w:hAnsi="Times New Roman" w:cs="Times New Roman"/>
          <w:sz w:val="24"/>
          <w:u w:val="single"/>
        </w:rPr>
        <w:t>W przypadku wspólnego ubiegania się o zamówienie przez wykonawców (dotyczy również wspólników spółki cywilnej), oświadczenie składa każdy z wykonawców.</w:t>
      </w:r>
      <w:r w:rsidRPr="00FC178C">
        <w:rPr>
          <w:rFonts w:ascii="Times New Roman" w:hAnsi="Times New Roman" w:cs="Times New Roman"/>
          <w:sz w:val="24"/>
        </w:rPr>
        <w:t xml:space="preserve"> Oświadczenia te potwierdzają brak podstaw wykluczenia z postępowania ora</w:t>
      </w:r>
      <w:r w:rsidR="00611A54" w:rsidRPr="00FC178C">
        <w:rPr>
          <w:rFonts w:ascii="Times New Roman" w:hAnsi="Times New Roman" w:cs="Times New Roman"/>
          <w:sz w:val="24"/>
        </w:rPr>
        <w:t xml:space="preserve">z spełnianie warunków udziału </w:t>
      </w:r>
      <w:r w:rsidR="00611A54" w:rsidRPr="00FC178C">
        <w:rPr>
          <w:rFonts w:ascii="Times New Roman" w:hAnsi="Times New Roman" w:cs="Times New Roman"/>
          <w:sz w:val="24"/>
        </w:rPr>
        <w:lastRenderedPageBreak/>
        <w:t>w </w:t>
      </w:r>
      <w:r w:rsidRPr="00FC178C">
        <w:rPr>
          <w:rFonts w:ascii="Times New Roman" w:hAnsi="Times New Roman" w:cs="Times New Roman"/>
          <w:sz w:val="24"/>
        </w:rPr>
        <w:t>postępowaniu w zakresie, w jakim każdy z wykonawców wykazuj</w:t>
      </w:r>
      <w:r w:rsidR="00611A54" w:rsidRPr="00FC178C">
        <w:rPr>
          <w:rFonts w:ascii="Times New Roman" w:hAnsi="Times New Roman" w:cs="Times New Roman"/>
          <w:sz w:val="24"/>
        </w:rPr>
        <w:t>e spełnianie warunków udziału w </w:t>
      </w:r>
      <w:r w:rsidRPr="00FC178C">
        <w:rPr>
          <w:rFonts w:ascii="Times New Roman" w:hAnsi="Times New Roman" w:cs="Times New Roman"/>
          <w:sz w:val="24"/>
        </w:rPr>
        <w:t>postępowaniu.</w:t>
      </w:r>
    </w:p>
    <w:p w14:paraId="68BAA5B0" w14:textId="77777777" w:rsidR="002868E0" w:rsidRPr="00FC178C" w:rsidRDefault="002868E0" w:rsidP="007E5AC7">
      <w:pPr>
        <w:spacing w:after="0" w:line="276" w:lineRule="auto"/>
        <w:ind w:left="709"/>
        <w:contextualSpacing/>
        <w:jc w:val="both"/>
        <w:rPr>
          <w:rFonts w:ascii="Times New Roman" w:hAnsi="Times New Roman" w:cs="Times New Roman"/>
          <w:i/>
          <w:sz w:val="24"/>
        </w:rPr>
      </w:pPr>
    </w:p>
    <w:p w14:paraId="2DF07F8F" w14:textId="1435A2FE" w:rsidR="002868E0" w:rsidRPr="00FC178C" w:rsidRDefault="00121E6A" w:rsidP="007E5AC7">
      <w:pPr>
        <w:spacing w:after="0" w:line="276" w:lineRule="auto"/>
        <w:ind w:left="709"/>
        <w:contextualSpacing/>
        <w:jc w:val="both"/>
        <w:rPr>
          <w:rFonts w:ascii="Times New Roman" w:hAnsi="Times New Roman" w:cs="Times New Roman"/>
          <w:b/>
          <w:i/>
          <w:sz w:val="24"/>
        </w:rPr>
      </w:pPr>
      <w:r w:rsidRPr="00FC178C">
        <w:rPr>
          <w:rFonts w:ascii="Times New Roman" w:hAnsi="Times New Roman" w:cs="Times New Roman"/>
          <w:i/>
          <w:sz w:val="24"/>
        </w:rPr>
        <w:t>Wymagana forma:</w:t>
      </w:r>
      <w:r w:rsidRPr="00FC178C">
        <w:rPr>
          <w:rFonts w:ascii="Times New Roman" w:hAnsi="Times New Roman" w:cs="Times New Roman"/>
          <w:b/>
          <w:i/>
          <w:sz w:val="24"/>
        </w:rPr>
        <w:t xml:space="preserve"> </w:t>
      </w:r>
    </w:p>
    <w:p w14:paraId="29DEE0DA" w14:textId="12DC713A" w:rsidR="00121E6A" w:rsidRPr="00FC178C" w:rsidRDefault="00121E6A" w:rsidP="007E5AC7">
      <w:pPr>
        <w:spacing w:after="0" w:line="276" w:lineRule="auto"/>
        <w:ind w:left="709"/>
        <w:contextualSpacing/>
        <w:jc w:val="both"/>
        <w:rPr>
          <w:rFonts w:ascii="Times New Roman" w:hAnsi="Times New Roman" w:cs="Times New Roman"/>
          <w:b/>
          <w:i/>
          <w:sz w:val="24"/>
        </w:rPr>
      </w:pPr>
      <w:r w:rsidRPr="00FC178C">
        <w:rPr>
          <w:rFonts w:ascii="Times New Roman" w:hAnsi="Times New Roman" w:cs="Times New Roman"/>
          <w:i/>
          <w:sz w:val="24"/>
        </w:rPr>
        <w:t xml:space="preserve">Oświadczenie musi być złożone w formie elektronicznej lub w postaci elektronicznej opatrzonej podpisem zaufanym lub podpisem osobistym osoby upoważnionej do reprezentowania wykonawców. Szczegóły i wymagania określono w rozdziale </w:t>
      </w:r>
      <w:r w:rsidR="00D51A09" w:rsidRPr="00FC178C">
        <w:rPr>
          <w:rFonts w:ascii="Times New Roman" w:hAnsi="Times New Roman" w:cs="Times New Roman"/>
          <w:i/>
          <w:sz w:val="24"/>
        </w:rPr>
        <w:t>XII</w:t>
      </w:r>
      <w:r w:rsidR="00AC7E49" w:rsidRPr="00FC178C">
        <w:rPr>
          <w:rFonts w:ascii="Times New Roman" w:hAnsi="Times New Roman" w:cs="Times New Roman"/>
          <w:i/>
          <w:sz w:val="24"/>
        </w:rPr>
        <w:t xml:space="preserve"> SWZ</w:t>
      </w:r>
      <w:r w:rsidR="00EC2ED4" w:rsidRPr="00FC178C">
        <w:rPr>
          <w:rFonts w:ascii="Times New Roman" w:hAnsi="Times New Roman" w:cs="Times New Roman"/>
          <w:i/>
          <w:sz w:val="24"/>
        </w:rPr>
        <w:t>.</w:t>
      </w:r>
    </w:p>
    <w:p w14:paraId="6664E136" w14:textId="77777777" w:rsidR="00121E6A" w:rsidRPr="00B1246F" w:rsidRDefault="00121E6A" w:rsidP="007E5AC7">
      <w:pPr>
        <w:spacing w:after="0" w:line="276" w:lineRule="auto"/>
        <w:contextualSpacing/>
        <w:jc w:val="both"/>
        <w:rPr>
          <w:rFonts w:ascii="Times New Roman" w:hAnsi="Times New Roman" w:cs="Times New Roman"/>
          <w:color w:val="EE0000"/>
          <w:sz w:val="24"/>
        </w:rPr>
      </w:pPr>
    </w:p>
    <w:p w14:paraId="4720C289" w14:textId="192C69D9" w:rsidR="00121E6A" w:rsidRPr="00D05880" w:rsidRDefault="00121E6A" w:rsidP="007E5AC7">
      <w:pPr>
        <w:pStyle w:val="Akapitzlist"/>
        <w:numPr>
          <w:ilvl w:val="0"/>
          <w:numId w:val="8"/>
        </w:numPr>
        <w:autoSpaceDE w:val="0"/>
        <w:spacing w:line="276" w:lineRule="auto"/>
        <w:jc w:val="both"/>
        <w:rPr>
          <w:rFonts w:eastAsia="SimSun"/>
          <w:b/>
          <w:i/>
          <w:u w:val="single"/>
        </w:rPr>
      </w:pPr>
      <w:r w:rsidRPr="004A3C36">
        <w:rPr>
          <w:rFonts w:eastAsia="SimSun"/>
          <w:b/>
        </w:rPr>
        <w:t>Zobowiązanie podmiotu udostępniającego zasoby</w:t>
      </w:r>
      <w:r w:rsidRPr="004A3C36">
        <w:rPr>
          <w:rFonts w:eastAsia="SimSun"/>
        </w:rPr>
        <w:t xml:space="preserve"> do oddania Wykonawcy do dyspozycji niezbędnych zasobów na potrzeby realizacji zamówienia lub </w:t>
      </w:r>
      <w:r w:rsidRPr="004A3C36">
        <w:rPr>
          <w:rFonts w:eastAsia="SimSun"/>
          <w:b/>
        </w:rPr>
        <w:t>inny podmiotowy środek dowodowy</w:t>
      </w:r>
      <w:r w:rsidRPr="004A3C36">
        <w:rPr>
          <w:rFonts w:eastAsia="SimSun"/>
        </w:rPr>
        <w:t xml:space="preserve"> potwierdzający, że Wykonawca realizując zamówienie, będzie dysponował niezbędnymi zasobami </w:t>
      </w:r>
      <w:r w:rsidRPr="00D05880">
        <w:rPr>
          <w:rFonts w:eastAsia="SimSun"/>
        </w:rPr>
        <w:t xml:space="preserve">tych podmiotów </w:t>
      </w:r>
      <w:r w:rsidRPr="00D05880">
        <w:rPr>
          <w:i/>
        </w:rPr>
        <w:t xml:space="preserve">(wg </w:t>
      </w:r>
      <w:r w:rsidR="00EE713C" w:rsidRPr="00D05880">
        <w:rPr>
          <w:i/>
        </w:rPr>
        <w:t xml:space="preserve">załącznika nr </w:t>
      </w:r>
      <w:r w:rsidR="004A3C36" w:rsidRPr="00D05880">
        <w:rPr>
          <w:i/>
        </w:rPr>
        <w:t>6</w:t>
      </w:r>
      <w:r w:rsidR="00AC7E49" w:rsidRPr="00D05880">
        <w:rPr>
          <w:i/>
        </w:rPr>
        <w:t xml:space="preserve"> do SWZ</w:t>
      </w:r>
      <w:r w:rsidRPr="00D05880">
        <w:rPr>
          <w:i/>
        </w:rPr>
        <w:t>),</w:t>
      </w:r>
      <w:r w:rsidRPr="00D05880">
        <w:rPr>
          <w:b/>
        </w:rPr>
        <w:t xml:space="preserve"> </w:t>
      </w:r>
      <w:r w:rsidRPr="00D05880">
        <w:rPr>
          <w:rFonts w:eastAsia="SimSun"/>
          <w:b/>
          <w:i/>
        </w:rPr>
        <w:t>(</w:t>
      </w:r>
      <w:r w:rsidRPr="00D05880">
        <w:rPr>
          <w:b/>
          <w:i/>
        </w:rPr>
        <w:t>jeśli dotyczy tj. w przypadku polegania przez Wykonawcę na zdolnościach lub sytuacji podmiotów udostępniających zasoby</w:t>
      </w:r>
      <w:r w:rsidRPr="00D05880">
        <w:rPr>
          <w:rFonts w:eastAsia="SimSun"/>
          <w:b/>
          <w:i/>
        </w:rPr>
        <w:t>).</w:t>
      </w:r>
    </w:p>
    <w:p w14:paraId="48647E9B" w14:textId="77777777" w:rsidR="0042660A" w:rsidRPr="00D05880" w:rsidRDefault="0042660A" w:rsidP="007E5AC7">
      <w:pPr>
        <w:autoSpaceDE w:val="0"/>
        <w:spacing w:after="0" w:line="276" w:lineRule="auto"/>
        <w:contextualSpacing/>
        <w:jc w:val="both"/>
        <w:rPr>
          <w:rFonts w:eastAsia="SimSun"/>
          <w:b/>
          <w:i/>
          <w:u w:val="single"/>
        </w:rPr>
      </w:pPr>
    </w:p>
    <w:p w14:paraId="334BC270" w14:textId="77777777" w:rsidR="00121E6A" w:rsidRPr="00D05880" w:rsidRDefault="00121E6A" w:rsidP="007E5AC7">
      <w:pPr>
        <w:spacing w:after="0" w:line="276" w:lineRule="auto"/>
        <w:ind w:firstLine="708"/>
        <w:contextualSpacing/>
        <w:jc w:val="both"/>
        <w:rPr>
          <w:rFonts w:ascii="Times New Roman" w:eastAsia="Times New Roman" w:hAnsi="Times New Roman" w:cs="Times New Roman"/>
          <w:i/>
          <w:sz w:val="24"/>
          <w:lang w:eastAsia="pl-PL"/>
        </w:rPr>
      </w:pPr>
      <w:r w:rsidRPr="00D05880">
        <w:rPr>
          <w:rFonts w:ascii="Times New Roman" w:eastAsia="Times New Roman" w:hAnsi="Times New Roman" w:cs="Times New Roman"/>
          <w:i/>
          <w:sz w:val="24"/>
          <w:lang w:eastAsia="pl-PL"/>
        </w:rPr>
        <w:t>Wymagana forma:</w:t>
      </w:r>
      <w:bookmarkStart w:id="11" w:name="_Hlk62401269"/>
      <w:r w:rsidRPr="00D05880">
        <w:rPr>
          <w:rFonts w:ascii="Times New Roman" w:eastAsia="Times New Roman" w:hAnsi="Times New Roman" w:cs="Times New Roman"/>
          <w:b/>
          <w:i/>
          <w:sz w:val="24"/>
          <w:lang w:eastAsia="pl-PL"/>
        </w:rPr>
        <w:t xml:space="preserve"> </w:t>
      </w:r>
    </w:p>
    <w:p w14:paraId="7C6F0239" w14:textId="77777777" w:rsidR="00121E6A" w:rsidRPr="00D05880" w:rsidRDefault="00121E6A" w:rsidP="007E5AC7">
      <w:pPr>
        <w:spacing w:after="0" w:line="276" w:lineRule="auto"/>
        <w:ind w:left="709"/>
        <w:contextualSpacing/>
        <w:jc w:val="both"/>
        <w:rPr>
          <w:rFonts w:ascii="Times New Roman" w:eastAsia="Times New Roman" w:hAnsi="Times New Roman" w:cs="Times New Roman"/>
          <w:b/>
          <w:i/>
          <w:sz w:val="24"/>
          <w:lang w:eastAsia="pl-PL"/>
        </w:rPr>
      </w:pPr>
      <w:r w:rsidRPr="00D05880">
        <w:rPr>
          <w:rFonts w:ascii="Times New Roman" w:eastAsia="Times New Roman" w:hAnsi="Times New Roman" w:cs="Times New Roman"/>
          <w:i/>
          <w:sz w:val="24"/>
          <w:lang w:eastAsia="pl-PL"/>
        </w:rPr>
        <w:t>Zobowiązanie musi być złożone w formie elektronicznej lub w postaci elektronicznej opatrzonej podpisem zaufanym lub podpisem osobistym.</w:t>
      </w:r>
    </w:p>
    <w:p w14:paraId="49B5461C" w14:textId="77777777" w:rsidR="00121E6A" w:rsidRPr="00D05880" w:rsidRDefault="00121E6A" w:rsidP="007E5AC7">
      <w:pPr>
        <w:spacing w:after="0" w:line="276" w:lineRule="auto"/>
        <w:ind w:left="709"/>
        <w:contextualSpacing/>
        <w:jc w:val="both"/>
        <w:rPr>
          <w:rFonts w:ascii="Times New Roman" w:eastAsia="Times New Roman" w:hAnsi="Times New Roman" w:cs="Times New Roman"/>
          <w:i/>
          <w:sz w:val="24"/>
          <w:lang w:eastAsia="pl-PL"/>
        </w:rPr>
      </w:pPr>
      <w:r w:rsidRPr="00D05880">
        <w:rPr>
          <w:rFonts w:ascii="Times New Roman" w:eastAsia="Times New Roman" w:hAnsi="Times New Roman" w:cs="Times New Roman"/>
          <w:i/>
          <w:sz w:val="24"/>
          <w:lang w:eastAsia="pl-PL"/>
        </w:rPr>
        <w:t>W przypadku, gdy zobowiązanie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w:t>
      </w:r>
      <w:r w:rsidR="00DE4990" w:rsidRPr="00D05880">
        <w:rPr>
          <w:rFonts w:ascii="Times New Roman" w:eastAsia="Times New Roman" w:hAnsi="Times New Roman" w:cs="Times New Roman"/>
          <w:i/>
          <w:sz w:val="24"/>
          <w:lang w:eastAsia="pl-PL"/>
        </w:rPr>
        <w:t>nawca wspólnie ubiegający się o </w:t>
      </w:r>
      <w:r w:rsidRPr="00D05880">
        <w:rPr>
          <w:rFonts w:ascii="Times New Roman" w:eastAsia="Times New Roman" w:hAnsi="Times New Roman" w:cs="Times New Roman"/>
          <w:i/>
          <w:sz w:val="24"/>
          <w:lang w:eastAsia="pl-PL"/>
        </w:rPr>
        <w:t>udzielenie zamówienia lub notariusz.</w:t>
      </w:r>
    </w:p>
    <w:bookmarkEnd w:id="11"/>
    <w:p w14:paraId="4A4F6E52" w14:textId="77777777" w:rsidR="00121E6A" w:rsidRPr="00D05880" w:rsidRDefault="00121E6A" w:rsidP="007E5AC7">
      <w:pPr>
        <w:pStyle w:val="Akapitzlist"/>
        <w:spacing w:line="276" w:lineRule="auto"/>
        <w:rPr>
          <w:rFonts w:eastAsia="SimSun"/>
          <w:b/>
          <w:i/>
          <w:sz w:val="28"/>
          <w:u w:val="single"/>
        </w:rPr>
      </w:pPr>
    </w:p>
    <w:p w14:paraId="64482AEF" w14:textId="45A3C5E4" w:rsidR="00121E6A" w:rsidRPr="00D05880" w:rsidRDefault="00121E6A" w:rsidP="007E5AC7">
      <w:pPr>
        <w:numPr>
          <w:ilvl w:val="0"/>
          <w:numId w:val="8"/>
        </w:numPr>
        <w:suppressAutoHyphens/>
        <w:spacing w:after="0" w:line="276" w:lineRule="auto"/>
        <w:ind w:left="709"/>
        <w:contextualSpacing/>
        <w:jc w:val="both"/>
        <w:rPr>
          <w:rFonts w:ascii="Times New Roman" w:hAnsi="Times New Roman" w:cs="Times New Roman"/>
          <w:b/>
          <w:sz w:val="24"/>
        </w:rPr>
      </w:pPr>
      <w:r w:rsidRPr="00D05880">
        <w:rPr>
          <w:rFonts w:ascii="Times New Roman" w:hAnsi="Times New Roman" w:cs="Times New Roman"/>
          <w:sz w:val="24"/>
        </w:rPr>
        <w:t xml:space="preserve">Oświadczenie podmiotu udostępniającego zasoby, potwierdzające brak podstaw wykluczenia tego podmiotu oraz odpowiednio spełnianie warunków udziału w postępowaniu, w zakresie, w jakim Wykonawca powołuje się na jego zasoby </w:t>
      </w:r>
      <w:r w:rsidRPr="00D05880">
        <w:rPr>
          <w:rFonts w:ascii="Times New Roman" w:hAnsi="Times New Roman" w:cs="Times New Roman"/>
          <w:i/>
          <w:sz w:val="24"/>
        </w:rPr>
        <w:t>(</w:t>
      </w:r>
      <w:r w:rsidR="00C0504D" w:rsidRPr="00D05880">
        <w:rPr>
          <w:rFonts w:ascii="Times New Roman" w:hAnsi="Times New Roman" w:cs="Times New Roman"/>
          <w:i/>
          <w:sz w:val="24"/>
        </w:rPr>
        <w:t xml:space="preserve">wg </w:t>
      </w:r>
      <w:r w:rsidR="00C0504D" w:rsidRPr="00D05880">
        <w:rPr>
          <w:rFonts w:ascii="Times New Roman" w:eastAsia="Lucida Sans Unicode" w:hAnsi="Times New Roman" w:cs="Times New Roman"/>
          <w:i/>
          <w:kern w:val="1"/>
          <w:sz w:val="24"/>
          <w:szCs w:val="24"/>
          <w:lang w:eastAsia="zh-CN"/>
        </w:rPr>
        <w:t>załącznika nr</w:t>
      </w:r>
      <w:r w:rsidR="00210A72" w:rsidRPr="00D05880">
        <w:rPr>
          <w:rFonts w:ascii="Times New Roman" w:eastAsia="Lucida Sans Unicode" w:hAnsi="Times New Roman" w:cs="Times New Roman"/>
          <w:i/>
          <w:kern w:val="1"/>
          <w:sz w:val="24"/>
          <w:szCs w:val="24"/>
          <w:lang w:eastAsia="zh-CN"/>
        </w:rPr>
        <w:t xml:space="preserve"> </w:t>
      </w:r>
      <w:r w:rsidR="004A3C36" w:rsidRPr="00D05880">
        <w:rPr>
          <w:rFonts w:ascii="Times New Roman" w:eastAsia="Lucida Sans Unicode" w:hAnsi="Times New Roman" w:cs="Times New Roman"/>
          <w:i/>
          <w:kern w:val="1"/>
          <w:sz w:val="24"/>
          <w:szCs w:val="24"/>
          <w:lang w:eastAsia="zh-CN"/>
        </w:rPr>
        <w:t>7</w:t>
      </w:r>
      <w:r w:rsidR="00AC7E49" w:rsidRPr="00D05880">
        <w:rPr>
          <w:rFonts w:ascii="Times New Roman" w:hAnsi="Times New Roman" w:cs="Times New Roman"/>
          <w:i/>
          <w:sz w:val="24"/>
        </w:rPr>
        <w:t xml:space="preserve"> do SWZ</w:t>
      </w:r>
      <w:r w:rsidRPr="00D05880">
        <w:rPr>
          <w:rFonts w:ascii="Times New Roman" w:hAnsi="Times New Roman" w:cs="Times New Roman"/>
          <w:i/>
          <w:sz w:val="24"/>
        </w:rPr>
        <w:t xml:space="preserve">), </w:t>
      </w:r>
      <w:r w:rsidRPr="00D05880">
        <w:rPr>
          <w:rFonts w:ascii="Times New Roman" w:hAnsi="Times New Roman" w:cs="Times New Roman"/>
          <w:b/>
          <w:i/>
          <w:sz w:val="24"/>
        </w:rPr>
        <w:t xml:space="preserve">(jeśli dotyczy tj. w przypadku polegania przez Wykonawcę na zdolnościach lub sytuacji podmiotów udostępniających zasoby) </w:t>
      </w:r>
    </w:p>
    <w:p w14:paraId="3FA40949" w14:textId="77777777" w:rsidR="00121E6A" w:rsidRPr="00D05880" w:rsidRDefault="00121E6A" w:rsidP="007E5AC7">
      <w:pPr>
        <w:spacing w:after="0" w:line="276" w:lineRule="auto"/>
        <w:ind w:left="709"/>
        <w:contextualSpacing/>
        <w:jc w:val="both"/>
        <w:rPr>
          <w:rFonts w:ascii="Times New Roman" w:hAnsi="Times New Roman" w:cs="Times New Roman"/>
          <w:i/>
          <w:sz w:val="24"/>
        </w:rPr>
      </w:pPr>
    </w:p>
    <w:p w14:paraId="13051608" w14:textId="77777777" w:rsidR="00121E6A" w:rsidRPr="00D05880" w:rsidRDefault="00121E6A" w:rsidP="007E5AC7">
      <w:pPr>
        <w:spacing w:after="0" w:line="276" w:lineRule="auto"/>
        <w:ind w:left="709"/>
        <w:contextualSpacing/>
        <w:jc w:val="both"/>
        <w:rPr>
          <w:rFonts w:ascii="Times New Roman" w:hAnsi="Times New Roman" w:cs="Times New Roman"/>
          <w:i/>
          <w:sz w:val="24"/>
        </w:rPr>
      </w:pPr>
      <w:r w:rsidRPr="00D05880">
        <w:rPr>
          <w:rFonts w:ascii="Times New Roman" w:hAnsi="Times New Roman" w:cs="Times New Roman"/>
          <w:i/>
          <w:sz w:val="24"/>
        </w:rPr>
        <w:t>Wymagana forma:</w:t>
      </w:r>
      <w:r w:rsidRPr="00D05880">
        <w:rPr>
          <w:rFonts w:ascii="Times New Roman" w:hAnsi="Times New Roman" w:cs="Times New Roman"/>
          <w:b/>
          <w:i/>
          <w:sz w:val="24"/>
        </w:rPr>
        <w:t xml:space="preserve"> </w:t>
      </w:r>
    </w:p>
    <w:p w14:paraId="452AE295" w14:textId="61076C47" w:rsidR="00121E6A" w:rsidRPr="00D05880" w:rsidRDefault="00121E6A" w:rsidP="007E5AC7">
      <w:pPr>
        <w:pStyle w:val="Akapitzlist"/>
        <w:spacing w:line="276" w:lineRule="auto"/>
        <w:ind w:left="709"/>
        <w:jc w:val="both"/>
        <w:rPr>
          <w:rFonts w:eastAsia="SimSun"/>
          <w:b/>
          <w:i/>
          <w:sz w:val="28"/>
          <w:u w:val="single"/>
        </w:rPr>
      </w:pPr>
      <w:r w:rsidRPr="00D05880">
        <w:rPr>
          <w:i/>
          <w:szCs w:val="22"/>
        </w:rPr>
        <w:t>Oświadczenie musi być złożone w formie elektronicznej lub w postaci elektronicznej opatrzonej podpisem zaufanym lub podpisem osobistym</w:t>
      </w:r>
      <w:r w:rsidRPr="00D05880">
        <w:rPr>
          <w:sz w:val="28"/>
        </w:rPr>
        <w:t xml:space="preserve"> </w:t>
      </w:r>
      <w:r w:rsidRPr="00D05880">
        <w:rPr>
          <w:i/>
          <w:szCs w:val="22"/>
        </w:rPr>
        <w:t xml:space="preserve">osoby upoważnionej do reprezentowania podmiotu udostępniającego zasoby. Szczegóły i wymagania określono w rozdziale </w:t>
      </w:r>
      <w:r w:rsidR="002E2E18" w:rsidRPr="00D05880">
        <w:rPr>
          <w:i/>
          <w:szCs w:val="22"/>
        </w:rPr>
        <w:t>XII</w:t>
      </w:r>
      <w:r w:rsidR="00AC7E49" w:rsidRPr="00D05880">
        <w:rPr>
          <w:i/>
          <w:szCs w:val="22"/>
        </w:rPr>
        <w:t xml:space="preserve"> SWZ</w:t>
      </w:r>
      <w:r w:rsidR="00B131E6" w:rsidRPr="00D05880">
        <w:rPr>
          <w:i/>
          <w:szCs w:val="22"/>
        </w:rPr>
        <w:t>.</w:t>
      </w:r>
    </w:p>
    <w:p w14:paraId="19435861" w14:textId="77777777" w:rsidR="00121E6A" w:rsidRPr="00D05880" w:rsidRDefault="00121E6A" w:rsidP="007E5AC7">
      <w:pPr>
        <w:pStyle w:val="Akapitzlist"/>
        <w:spacing w:line="276" w:lineRule="auto"/>
        <w:rPr>
          <w:rFonts w:eastAsia="SimSun"/>
          <w:b/>
          <w:i/>
          <w:strike/>
          <w:sz w:val="28"/>
          <w:u w:val="single"/>
        </w:rPr>
      </w:pPr>
    </w:p>
    <w:p w14:paraId="47A24A71" w14:textId="29A959F5" w:rsidR="00121E6A" w:rsidRPr="00D05880" w:rsidRDefault="00121E6A" w:rsidP="007E5AC7">
      <w:pPr>
        <w:pStyle w:val="Akapitzlist"/>
        <w:numPr>
          <w:ilvl w:val="0"/>
          <w:numId w:val="8"/>
        </w:numPr>
        <w:autoSpaceDE w:val="0"/>
        <w:spacing w:line="276" w:lineRule="auto"/>
        <w:jc w:val="both"/>
        <w:rPr>
          <w:rFonts w:eastAsia="SimSun"/>
          <w:i/>
        </w:rPr>
      </w:pPr>
      <w:r w:rsidRPr="00D05880">
        <w:rPr>
          <w:b/>
        </w:rPr>
        <w:t>Oświadczenie</w:t>
      </w:r>
      <w:r w:rsidRPr="00D05880">
        <w:rPr>
          <w:rFonts w:eastAsia="SimSun"/>
        </w:rPr>
        <w:t xml:space="preserve"> </w:t>
      </w:r>
      <w:r w:rsidRPr="00D05880">
        <w:rPr>
          <w:rFonts w:eastAsia="SimSun"/>
          <w:b/>
        </w:rPr>
        <w:t>wykonawców wspólnie ubiegających się o udzielenie zamówienia, o którym mowa w art. 117 ust. 4 u</w:t>
      </w:r>
      <w:r w:rsidR="000E7090" w:rsidRPr="00D05880">
        <w:rPr>
          <w:rFonts w:eastAsia="SimSun"/>
          <w:b/>
        </w:rPr>
        <w:t xml:space="preserve">stawy </w:t>
      </w:r>
      <w:proofErr w:type="spellStart"/>
      <w:r w:rsidRPr="00D05880">
        <w:rPr>
          <w:rFonts w:eastAsia="SimSun"/>
          <w:b/>
        </w:rPr>
        <w:t>Pzp</w:t>
      </w:r>
      <w:proofErr w:type="spellEnd"/>
      <w:r w:rsidRPr="00D05880">
        <w:rPr>
          <w:rFonts w:eastAsia="SimSun"/>
          <w:b/>
        </w:rPr>
        <w:t xml:space="preserve"> -</w:t>
      </w:r>
      <w:r w:rsidRPr="00D05880">
        <w:rPr>
          <w:rFonts w:eastAsia="SimSun"/>
        </w:rPr>
        <w:t xml:space="preserve"> oświadczenie, z którego wynika, które roboty budowlane wykonają poszczególni wykonawcy</w:t>
      </w:r>
      <w:r w:rsidRPr="00D05880">
        <w:rPr>
          <w:rFonts w:eastAsia="SimSun"/>
          <w:i/>
        </w:rPr>
        <w:t xml:space="preserve"> (</w:t>
      </w:r>
      <w:r w:rsidRPr="00D05880">
        <w:rPr>
          <w:i/>
        </w:rPr>
        <w:t xml:space="preserve">wg </w:t>
      </w:r>
      <w:r w:rsidR="00EE713C" w:rsidRPr="00D05880">
        <w:rPr>
          <w:i/>
        </w:rPr>
        <w:t xml:space="preserve">załącznika nr </w:t>
      </w:r>
      <w:r w:rsidR="006A5429" w:rsidRPr="00D05880">
        <w:rPr>
          <w:i/>
        </w:rPr>
        <w:t>3</w:t>
      </w:r>
      <w:r w:rsidR="00AC7E49" w:rsidRPr="00D05880">
        <w:rPr>
          <w:i/>
        </w:rPr>
        <w:t xml:space="preserve"> do SWZ</w:t>
      </w:r>
      <w:r w:rsidRPr="00D05880">
        <w:rPr>
          <w:rFonts w:eastAsia="SimSun"/>
          <w:i/>
        </w:rPr>
        <w:t xml:space="preserve">), </w:t>
      </w:r>
    </w:p>
    <w:p w14:paraId="380EBCA6" w14:textId="77777777" w:rsidR="00121E6A" w:rsidRPr="00D05880" w:rsidRDefault="00121E6A" w:rsidP="007E5AC7">
      <w:pPr>
        <w:pStyle w:val="Akapitzlist"/>
        <w:autoSpaceDE w:val="0"/>
        <w:spacing w:line="276" w:lineRule="auto"/>
        <w:jc w:val="both"/>
        <w:rPr>
          <w:rFonts w:eastAsia="SimSun"/>
          <w:b/>
          <w:i/>
        </w:rPr>
      </w:pPr>
      <w:r w:rsidRPr="00D05880">
        <w:rPr>
          <w:rFonts w:eastAsia="SimSun"/>
          <w:b/>
          <w:i/>
        </w:rPr>
        <w:t>(</w:t>
      </w:r>
      <w:r w:rsidRPr="00D05880">
        <w:rPr>
          <w:b/>
          <w:i/>
        </w:rPr>
        <w:t xml:space="preserve">jeśli dotyczy tj. </w:t>
      </w:r>
      <w:r w:rsidRPr="00D05880">
        <w:rPr>
          <w:rFonts w:eastAsia="SimSun"/>
          <w:b/>
          <w:i/>
        </w:rPr>
        <w:t xml:space="preserve">wykonawcy wspólnie ubiegający się o udzielenie zamówienia mogą polegać na zdolnościach tych z wykonawców, którzy wykonają roboty budowlane, do realizacji których te zdolności są wymagane). </w:t>
      </w:r>
    </w:p>
    <w:p w14:paraId="57EA3A2F" w14:textId="77777777" w:rsidR="00BF53BE" w:rsidRPr="00D05880" w:rsidRDefault="00BF53BE" w:rsidP="007E5AC7">
      <w:pPr>
        <w:spacing w:after="0" w:line="276" w:lineRule="auto"/>
        <w:ind w:right="20" w:firstLine="709"/>
        <w:contextualSpacing/>
        <w:jc w:val="both"/>
        <w:rPr>
          <w:rFonts w:ascii="Times New Roman" w:eastAsia="Times New Roman" w:hAnsi="Times New Roman" w:cs="Times New Roman"/>
          <w:i/>
          <w:sz w:val="24"/>
          <w:lang w:eastAsia="pl-PL"/>
        </w:rPr>
      </w:pPr>
    </w:p>
    <w:p w14:paraId="38CF15FA" w14:textId="77777777" w:rsidR="00121E6A" w:rsidRPr="00D05880" w:rsidRDefault="00121E6A" w:rsidP="007E5AC7">
      <w:pPr>
        <w:spacing w:after="0" w:line="276" w:lineRule="auto"/>
        <w:ind w:right="20" w:firstLine="709"/>
        <w:contextualSpacing/>
        <w:jc w:val="both"/>
        <w:rPr>
          <w:rFonts w:ascii="Times New Roman" w:eastAsia="Times New Roman" w:hAnsi="Times New Roman" w:cs="Times New Roman"/>
          <w:i/>
          <w:sz w:val="24"/>
          <w:lang w:eastAsia="pl-PL"/>
        </w:rPr>
      </w:pPr>
      <w:r w:rsidRPr="00D05880">
        <w:rPr>
          <w:rFonts w:ascii="Times New Roman" w:eastAsia="Times New Roman" w:hAnsi="Times New Roman" w:cs="Times New Roman"/>
          <w:i/>
          <w:sz w:val="24"/>
          <w:lang w:eastAsia="pl-PL"/>
        </w:rPr>
        <w:t>Wymagana forma:</w:t>
      </w:r>
    </w:p>
    <w:p w14:paraId="7B8AF21B" w14:textId="77777777" w:rsidR="00121E6A" w:rsidRPr="00D05880" w:rsidRDefault="00121E6A" w:rsidP="007E5AC7">
      <w:pPr>
        <w:spacing w:after="0" w:line="276" w:lineRule="auto"/>
        <w:ind w:left="709" w:right="20"/>
        <w:contextualSpacing/>
        <w:jc w:val="both"/>
        <w:rPr>
          <w:rFonts w:ascii="Times New Roman" w:eastAsia="Times New Roman" w:hAnsi="Times New Roman" w:cs="Times New Roman"/>
          <w:i/>
          <w:sz w:val="24"/>
          <w:lang w:eastAsia="pl-PL"/>
        </w:rPr>
      </w:pPr>
      <w:r w:rsidRPr="00D05880">
        <w:rPr>
          <w:rFonts w:ascii="Times New Roman" w:eastAsia="Times New Roman" w:hAnsi="Times New Roman" w:cs="Times New Roman"/>
          <w:i/>
          <w:sz w:val="24"/>
          <w:lang w:eastAsia="pl-PL"/>
        </w:rPr>
        <w:t xml:space="preserve">Oświadczenie przekazuje się w postaci elektronicznej i opatruje się kwalifikowanym podpisem elektronicznym, podpisem zaufanym lub podpisem osobistym osoby upoważnionej do reprezentowania wykonawców. </w:t>
      </w:r>
    </w:p>
    <w:p w14:paraId="1C76F14B" w14:textId="77777777" w:rsidR="00121E6A" w:rsidRPr="00D05880" w:rsidRDefault="00121E6A" w:rsidP="007E5AC7">
      <w:pPr>
        <w:spacing w:after="0" w:line="276" w:lineRule="auto"/>
        <w:ind w:left="709" w:right="20"/>
        <w:contextualSpacing/>
        <w:jc w:val="both"/>
        <w:rPr>
          <w:rFonts w:ascii="Times New Roman" w:eastAsia="Times New Roman" w:hAnsi="Times New Roman" w:cs="Times New Roman"/>
          <w:i/>
          <w:sz w:val="24"/>
          <w:lang w:eastAsia="pl-PL"/>
        </w:rPr>
      </w:pPr>
      <w:r w:rsidRPr="00D05880">
        <w:rPr>
          <w:rFonts w:ascii="Times New Roman" w:eastAsia="Times New Roman" w:hAnsi="Times New Roman" w:cs="Times New Roman"/>
          <w:i/>
          <w:sz w:val="24"/>
          <w:lang w:eastAsia="pl-PL"/>
        </w:rPr>
        <w:t>W przypadku gdy oświadczenie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A138AE9" w14:textId="77777777" w:rsidR="00121E6A" w:rsidRPr="00D05880" w:rsidRDefault="00121E6A" w:rsidP="007E5AC7">
      <w:pPr>
        <w:spacing w:after="0" w:line="276" w:lineRule="auto"/>
        <w:ind w:left="709"/>
        <w:contextualSpacing/>
        <w:jc w:val="both"/>
        <w:rPr>
          <w:rFonts w:ascii="Times New Roman" w:hAnsi="Times New Roman" w:cs="Times New Roman"/>
          <w:i/>
          <w:sz w:val="24"/>
        </w:rPr>
      </w:pPr>
      <w:r w:rsidRPr="00D05880">
        <w:rPr>
          <w:rFonts w:ascii="Times New Roman" w:eastAsia="Times New Roman" w:hAnsi="Times New Roman" w:cs="Times New Roman"/>
          <w:i/>
          <w:sz w:val="24"/>
          <w:lang w:eastAsia="pl-PL"/>
        </w:rPr>
        <w:t>Poświadczenia zgodności cyfrowego odwzorowania z dokumentem w postaci papierowej, dokonuje odpowiednio wykonawca lub wykonawca wspólnie ubiegający się o udzielenie zamówienia lub notariusz</w:t>
      </w:r>
      <w:r w:rsidR="00B131E6" w:rsidRPr="00D05880">
        <w:rPr>
          <w:rFonts w:ascii="Times New Roman" w:eastAsia="Times New Roman" w:hAnsi="Times New Roman" w:cs="Times New Roman"/>
          <w:i/>
          <w:sz w:val="24"/>
          <w:lang w:eastAsia="pl-PL"/>
        </w:rPr>
        <w:t>.</w:t>
      </w:r>
    </w:p>
    <w:p w14:paraId="17807DEA" w14:textId="77777777" w:rsidR="00E44DC1" w:rsidRPr="00D05880" w:rsidRDefault="00E44DC1" w:rsidP="007E5AC7">
      <w:pPr>
        <w:spacing w:after="0" w:line="276" w:lineRule="auto"/>
        <w:contextualSpacing/>
        <w:jc w:val="both"/>
        <w:rPr>
          <w:rFonts w:ascii="Times New Roman" w:hAnsi="Times New Roman" w:cs="Times New Roman"/>
          <w:strike/>
          <w:sz w:val="24"/>
        </w:rPr>
      </w:pPr>
    </w:p>
    <w:p w14:paraId="22B95BFA" w14:textId="77777777" w:rsidR="00121E6A" w:rsidRPr="00D05880" w:rsidRDefault="00121E6A" w:rsidP="007E5AC7">
      <w:pPr>
        <w:pStyle w:val="Tekstpodstawowy"/>
        <w:numPr>
          <w:ilvl w:val="0"/>
          <w:numId w:val="12"/>
        </w:numPr>
        <w:tabs>
          <w:tab w:val="clear" w:pos="708"/>
          <w:tab w:val="num" w:pos="426"/>
        </w:tabs>
        <w:spacing w:line="276" w:lineRule="auto"/>
        <w:ind w:left="426" w:hanging="284"/>
        <w:contextualSpacing/>
        <w:jc w:val="both"/>
        <w:rPr>
          <w:bCs w:val="0"/>
          <w:u w:val="single"/>
        </w:rPr>
      </w:pPr>
      <w:r w:rsidRPr="00D05880">
        <w:rPr>
          <w:bCs w:val="0"/>
          <w:u w:val="single"/>
        </w:rPr>
        <w:t xml:space="preserve">ETAP PO DOKONANIU WSTĘPNEJ OCENY OFERT  - Informacja  o  podmiotowych  środkach dowodowych </w:t>
      </w:r>
    </w:p>
    <w:p w14:paraId="3C0A529F" w14:textId="77777777" w:rsidR="00121E6A" w:rsidRPr="00D05880" w:rsidRDefault="00121E6A" w:rsidP="007E5AC7">
      <w:pPr>
        <w:pStyle w:val="Akapitzlist"/>
        <w:suppressAutoHyphens w:val="0"/>
        <w:autoSpaceDE w:val="0"/>
        <w:spacing w:line="276" w:lineRule="auto"/>
        <w:ind w:left="709"/>
        <w:jc w:val="both"/>
        <w:rPr>
          <w:rFonts w:eastAsia="SimSun"/>
          <w:b/>
          <w:u w:val="single"/>
        </w:rPr>
      </w:pPr>
    </w:p>
    <w:p w14:paraId="53080699" w14:textId="77777777" w:rsidR="00796F40" w:rsidRPr="00D05880" w:rsidRDefault="00796F40" w:rsidP="007E5AC7">
      <w:pPr>
        <w:pStyle w:val="Akapitzlist"/>
        <w:numPr>
          <w:ilvl w:val="1"/>
          <w:numId w:val="13"/>
        </w:numPr>
        <w:suppressAutoHyphens w:val="0"/>
        <w:autoSpaceDE w:val="0"/>
        <w:spacing w:line="276" w:lineRule="auto"/>
        <w:ind w:left="851"/>
        <w:jc w:val="both"/>
        <w:rPr>
          <w:b/>
          <w:bCs/>
        </w:rPr>
      </w:pPr>
      <w:r w:rsidRPr="00D05880">
        <w:rPr>
          <w:b/>
          <w:bCs/>
        </w:rPr>
        <w:t>Zamawiający wezwie wykonawcę, którego oferta zostanie najwyżej oceniona do złożenia w wyznaczonym terminie, nie krótszym niż 5 dni od dnia wezwania następujących podmiotowych środków dowodowych potwierdzających brak podstaw wykluczenia z postępowania:</w:t>
      </w:r>
    </w:p>
    <w:p w14:paraId="75F2047B" w14:textId="52384EAF" w:rsidR="00796F40" w:rsidRPr="00D05880" w:rsidRDefault="00796F40" w:rsidP="002F04DA">
      <w:pPr>
        <w:pStyle w:val="Akapitzlist"/>
        <w:numPr>
          <w:ilvl w:val="0"/>
          <w:numId w:val="63"/>
        </w:numPr>
        <w:suppressAutoHyphens w:val="0"/>
        <w:autoSpaceDE w:val="0"/>
        <w:spacing w:line="276" w:lineRule="auto"/>
        <w:ind w:left="1134" w:hanging="283"/>
        <w:jc w:val="both"/>
        <w:rPr>
          <w:b/>
          <w:bCs/>
        </w:rPr>
      </w:pPr>
      <w:r w:rsidRPr="00D05880">
        <w:rPr>
          <w:b/>
          <w:bCs/>
        </w:rPr>
        <w:t xml:space="preserve">oświadczenia o aktualności informacji zawartych w oświadczeniu, o którym mowa w art. 125 ustawy </w:t>
      </w:r>
      <w:proofErr w:type="spellStart"/>
      <w:r w:rsidRPr="00D05880">
        <w:rPr>
          <w:b/>
          <w:bCs/>
        </w:rPr>
        <w:t>Pzp</w:t>
      </w:r>
      <w:proofErr w:type="spellEnd"/>
      <w:r w:rsidRPr="00D05880">
        <w:rPr>
          <w:b/>
          <w:bCs/>
        </w:rPr>
        <w:t xml:space="preserve"> w zakresie podstaw wykluczenia z  postępowania </w:t>
      </w:r>
      <w:r w:rsidRPr="00D05880">
        <w:rPr>
          <w:bCs/>
          <w:i/>
        </w:rPr>
        <w:t>– (wg z</w:t>
      </w:r>
      <w:r w:rsidR="009502E3" w:rsidRPr="00D05880">
        <w:rPr>
          <w:bCs/>
          <w:i/>
        </w:rPr>
        <w:t xml:space="preserve">ałącznika nr </w:t>
      </w:r>
      <w:r w:rsidR="003A1400" w:rsidRPr="00D05880">
        <w:rPr>
          <w:bCs/>
          <w:i/>
        </w:rPr>
        <w:t>8</w:t>
      </w:r>
      <w:r w:rsidR="006A5429" w:rsidRPr="00D05880">
        <w:rPr>
          <w:bCs/>
          <w:i/>
        </w:rPr>
        <w:t xml:space="preserve"> </w:t>
      </w:r>
      <w:r w:rsidRPr="00D05880">
        <w:rPr>
          <w:bCs/>
          <w:i/>
        </w:rPr>
        <w:t>do SWZ)</w:t>
      </w:r>
    </w:p>
    <w:p w14:paraId="60A2C7E9" w14:textId="77777777" w:rsidR="00796F40" w:rsidRPr="00D05880" w:rsidRDefault="00796F40" w:rsidP="007E5AC7">
      <w:pPr>
        <w:pStyle w:val="Akapitzlist"/>
        <w:suppressAutoHyphens w:val="0"/>
        <w:autoSpaceDE w:val="0"/>
        <w:spacing w:line="276" w:lineRule="auto"/>
        <w:ind w:left="1134"/>
        <w:jc w:val="both"/>
        <w:rPr>
          <w:b/>
          <w:bCs/>
        </w:rPr>
      </w:pPr>
    </w:p>
    <w:p w14:paraId="5FDC1EC4" w14:textId="77777777" w:rsidR="00796F40" w:rsidRPr="003A1400" w:rsidRDefault="00796F40" w:rsidP="007E5AC7">
      <w:pPr>
        <w:spacing w:after="0" w:line="276" w:lineRule="auto"/>
        <w:ind w:left="851"/>
        <w:contextualSpacing/>
        <w:jc w:val="both"/>
        <w:rPr>
          <w:rFonts w:ascii="Times New Roman" w:hAnsi="Times New Roman" w:cs="Times New Roman"/>
          <w:sz w:val="24"/>
        </w:rPr>
      </w:pPr>
      <w:r w:rsidRPr="003A1400">
        <w:rPr>
          <w:rFonts w:ascii="Times New Roman" w:hAnsi="Times New Roman" w:cs="Times New Roman"/>
          <w:sz w:val="24"/>
          <w:u w:val="single"/>
        </w:rPr>
        <w:t>W przypadku wspólnego ubiegania się o zamówienie przez wykonawców (dotyczy również wspólników spółki cywilnej), oświadczenie składa każdy z wykonawców.</w:t>
      </w:r>
      <w:r w:rsidRPr="003A1400">
        <w:rPr>
          <w:rFonts w:ascii="Times New Roman" w:hAnsi="Times New Roman" w:cs="Times New Roman"/>
          <w:sz w:val="24"/>
        </w:rPr>
        <w:t xml:space="preserve"> </w:t>
      </w:r>
    </w:p>
    <w:p w14:paraId="5DD74DEB" w14:textId="77777777" w:rsidR="00A36EE6" w:rsidRPr="00B1246F" w:rsidRDefault="00A36EE6" w:rsidP="007E5AC7">
      <w:pPr>
        <w:pStyle w:val="Default"/>
        <w:spacing w:line="276" w:lineRule="auto"/>
        <w:contextualSpacing/>
        <w:jc w:val="both"/>
        <w:rPr>
          <w:b/>
          <w:color w:val="EE0000"/>
        </w:rPr>
      </w:pPr>
    </w:p>
    <w:p w14:paraId="3BFF8B29" w14:textId="0CB5FD4A" w:rsidR="00C67E14" w:rsidRPr="003A1400" w:rsidRDefault="00C67E14" w:rsidP="00C67E14">
      <w:pPr>
        <w:pStyle w:val="Akapitzlist"/>
        <w:numPr>
          <w:ilvl w:val="1"/>
          <w:numId w:val="13"/>
        </w:numPr>
        <w:suppressAutoHyphens w:val="0"/>
        <w:autoSpaceDE w:val="0"/>
        <w:spacing w:line="276" w:lineRule="auto"/>
        <w:ind w:left="851"/>
        <w:jc w:val="both"/>
        <w:rPr>
          <w:b/>
          <w:bCs/>
        </w:rPr>
      </w:pPr>
      <w:r w:rsidRPr="003A1400">
        <w:rPr>
          <w:b/>
          <w:bCs/>
        </w:rPr>
        <w:t xml:space="preserve">Zamawiający wezwie wykonawcę, którego oferta zostanie najwyżej oceniona do złożenia w wyznaczonym terminie, nie krótszym niż 5 dni od dnia wezwania następujących podmiotowych środków dowodowych potwierdzających spełnienie warunków udziału w postępowaniu: </w:t>
      </w:r>
    </w:p>
    <w:p w14:paraId="558A6861" w14:textId="77777777" w:rsidR="00C67E14" w:rsidRPr="00B1246F" w:rsidRDefault="00C67E14" w:rsidP="00C67E14">
      <w:pPr>
        <w:pStyle w:val="Akapitzlist"/>
        <w:suppressAutoHyphens w:val="0"/>
        <w:autoSpaceDE w:val="0"/>
        <w:spacing w:line="276" w:lineRule="auto"/>
        <w:ind w:left="709"/>
        <w:jc w:val="both"/>
        <w:rPr>
          <w:strike/>
          <w:color w:val="EE0000"/>
        </w:rPr>
      </w:pPr>
    </w:p>
    <w:p w14:paraId="39D32BD4" w14:textId="19DD04F0" w:rsidR="00C67E14" w:rsidRPr="00D05880" w:rsidRDefault="00C67E14" w:rsidP="004C3ACF">
      <w:pPr>
        <w:numPr>
          <w:ilvl w:val="0"/>
          <w:numId w:val="102"/>
        </w:numPr>
        <w:suppressAutoHyphens/>
        <w:spacing w:after="0" w:line="276" w:lineRule="auto"/>
        <w:ind w:left="1134"/>
        <w:contextualSpacing/>
        <w:jc w:val="both"/>
        <w:rPr>
          <w:rFonts w:ascii="Times New Roman" w:hAnsi="Times New Roman" w:cs="Times New Roman"/>
          <w:b/>
          <w:sz w:val="24"/>
        </w:rPr>
      </w:pPr>
      <w:r w:rsidRPr="003A1400">
        <w:rPr>
          <w:rFonts w:ascii="Times New Roman" w:hAnsi="Times New Roman" w:cs="Times New Roman"/>
          <w:b/>
          <w:sz w:val="24"/>
        </w:rPr>
        <w:t>Wykaz osób,</w:t>
      </w:r>
      <w:r w:rsidRPr="003A1400">
        <w:rPr>
          <w:rFonts w:ascii="Times New Roman" w:hAnsi="Times New Roman" w:cs="Times New Roman"/>
          <w:sz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t>
      </w:r>
      <w:r w:rsidRPr="00D05880">
        <w:rPr>
          <w:rFonts w:ascii="Times New Roman" w:hAnsi="Times New Roman" w:cs="Times New Roman"/>
          <w:sz w:val="24"/>
        </w:rPr>
        <w:t xml:space="preserve">wykonywanych przez nie czynności oraz informacją o podstawie do dysponowania tymi osobami; </w:t>
      </w:r>
      <w:r w:rsidRPr="00D05880">
        <w:rPr>
          <w:rFonts w:ascii="Times New Roman" w:hAnsi="Times New Roman" w:cs="Times New Roman"/>
          <w:b/>
          <w:sz w:val="24"/>
        </w:rPr>
        <w:t xml:space="preserve">(zgodnie z warunkiem określonym w Rozdziale IX – pkt 1 </w:t>
      </w:r>
      <w:proofErr w:type="spellStart"/>
      <w:r w:rsidRPr="00D05880">
        <w:rPr>
          <w:rFonts w:ascii="Times New Roman" w:hAnsi="Times New Roman" w:cs="Times New Roman"/>
          <w:b/>
          <w:sz w:val="24"/>
        </w:rPr>
        <w:t>ppkt</w:t>
      </w:r>
      <w:proofErr w:type="spellEnd"/>
      <w:r w:rsidRPr="00D05880">
        <w:rPr>
          <w:rFonts w:ascii="Times New Roman" w:hAnsi="Times New Roman" w:cs="Times New Roman"/>
          <w:b/>
          <w:sz w:val="24"/>
        </w:rPr>
        <w:t xml:space="preserve"> 4 SWZ</w:t>
      </w:r>
      <w:r w:rsidRPr="00D05880">
        <w:rPr>
          <w:rFonts w:ascii="Times New Roman" w:hAnsi="Times New Roman" w:cs="Times New Roman"/>
          <w:sz w:val="24"/>
        </w:rPr>
        <w:t xml:space="preserve"> </w:t>
      </w:r>
      <w:r w:rsidRPr="00D05880">
        <w:rPr>
          <w:rFonts w:ascii="Times New Roman" w:hAnsi="Times New Roman" w:cs="Times New Roman"/>
          <w:i/>
          <w:sz w:val="24"/>
        </w:rPr>
        <w:t xml:space="preserve">(wg załącznika nr </w:t>
      </w:r>
      <w:r w:rsidR="003A1400" w:rsidRPr="00D05880">
        <w:rPr>
          <w:rFonts w:ascii="Times New Roman" w:hAnsi="Times New Roman" w:cs="Times New Roman"/>
          <w:i/>
          <w:sz w:val="24"/>
        </w:rPr>
        <w:t>5</w:t>
      </w:r>
      <w:r w:rsidRPr="00D05880">
        <w:rPr>
          <w:rFonts w:ascii="Times New Roman" w:hAnsi="Times New Roman" w:cs="Times New Roman"/>
          <w:i/>
          <w:sz w:val="24"/>
        </w:rPr>
        <w:t xml:space="preserve"> do SWZ</w:t>
      </w:r>
      <w:r w:rsidRPr="00D05880">
        <w:rPr>
          <w:rFonts w:ascii="Times New Roman" w:hAnsi="Times New Roman" w:cs="Times New Roman"/>
          <w:sz w:val="24"/>
        </w:rPr>
        <w:t>).</w:t>
      </w:r>
    </w:p>
    <w:p w14:paraId="22E86146" w14:textId="77777777" w:rsidR="003A1400" w:rsidRPr="00D05880" w:rsidRDefault="003A1400" w:rsidP="004C3ACF">
      <w:pPr>
        <w:numPr>
          <w:ilvl w:val="0"/>
          <w:numId w:val="102"/>
        </w:numPr>
        <w:suppressAutoHyphens/>
        <w:spacing w:after="0" w:line="276" w:lineRule="auto"/>
        <w:ind w:left="1134"/>
        <w:contextualSpacing/>
        <w:jc w:val="both"/>
        <w:rPr>
          <w:rFonts w:ascii="Times New Roman" w:hAnsi="Times New Roman" w:cs="Times New Roman"/>
          <w:b/>
          <w:sz w:val="24"/>
        </w:rPr>
      </w:pPr>
      <w:r w:rsidRPr="00D05880">
        <w:rPr>
          <w:rFonts w:ascii="Times New Roman" w:hAnsi="Times New Roman" w:cs="Times New Roman"/>
          <w:b/>
          <w:sz w:val="24"/>
        </w:rPr>
        <w:t>Wykaz robót budowlanych</w:t>
      </w:r>
      <w:r w:rsidRPr="00D05880">
        <w:rPr>
          <w:rFonts w:ascii="Times New Roman" w:hAnsi="Times New Roman" w:cs="Times New Roman"/>
          <w:sz w:val="24"/>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w:t>
      </w:r>
      <w:r w:rsidRPr="00D05880">
        <w:rPr>
          <w:rFonts w:ascii="Times New Roman" w:hAnsi="Times New Roman" w:cs="Times New Roman"/>
          <w:sz w:val="24"/>
        </w:rPr>
        <w:lastRenderedPageBreak/>
        <w:t xml:space="preserve">inne dokumenty sporządzone przez podmiot, na rzecz którego roboty budowlane zostały wykonane, a jeżeli wykonawca z przyczyn  niezależnych od niego nie jest wstanie uzyskać tych dokumentów – inne odpowiednie dokumenty; </w:t>
      </w:r>
      <w:r w:rsidRPr="00D05880">
        <w:rPr>
          <w:rFonts w:ascii="Times New Roman" w:hAnsi="Times New Roman" w:cs="Times New Roman"/>
          <w:b/>
          <w:sz w:val="24"/>
        </w:rPr>
        <w:t xml:space="preserve">(zgodnie z warunkiem określonym w Rozdziale IX - pkt 1 </w:t>
      </w:r>
      <w:proofErr w:type="spellStart"/>
      <w:r w:rsidRPr="00D05880">
        <w:rPr>
          <w:rFonts w:ascii="Times New Roman" w:hAnsi="Times New Roman" w:cs="Times New Roman"/>
          <w:b/>
          <w:sz w:val="24"/>
        </w:rPr>
        <w:t>ppkt</w:t>
      </w:r>
      <w:proofErr w:type="spellEnd"/>
      <w:r w:rsidRPr="00D05880">
        <w:rPr>
          <w:rFonts w:ascii="Times New Roman" w:hAnsi="Times New Roman" w:cs="Times New Roman"/>
          <w:b/>
          <w:sz w:val="24"/>
        </w:rPr>
        <w:t xml:space="preserve"> 4 SWZ </w:t>
      </w:r>
      <w:r w:rsidRPr="00D05880">
        <w:rPr>
          <w:rFonts w:ascii="Times New Roman" w:hAnsi="Times New Roman" w:cs="Times New Roman"/>
          <w:bCs/>
          <w:i/>
          <w:sz w:val="24"/>
        </w:rPr>
        <w:t>(wg załącznika nr 4 do SWZ);</w:t>
      </w:r>
    </w:p>
    <w:p w14:paraId="47E87B51" w14:textId="77777777" w:rsidR="003A1400" w:rsidRPr="00D05880" w:rsidRDefault="003A1400" w:rsidP="003A1400">
      <w:pPr>
        <w:spacing w:after="0" w:line="276" w:lineRule="auto"/>
        <w:ind w:left="993"/>
        <w:contextualSpacing/>
        <w:jc w:val="both"/>
        <w:rPr>
          <w:rFonts w:ascii="Times New Roman" w:hAnsi="Times New Roman" w:cs="Times New Roman"/>
          <w:sz w:val="24"/>
        </w:rPr>
      </w:pPr>
    </w:p>
    <w:p w14:paraId="3CCFB7CE" w14:textId="77777777" w:rsidR="003A1400" w:rsidRPr="00D05880" w:rsidRDefault="003A1400" w:rsidP="003A1400">
      <w:pPr>
        <w:spacing w:after="0" w:line="276" w:lineRule="auto"/>
        <w:ind w:left="1134"/>
        <w:contextualSpacing/>
        <w:jc w:val="both"/>
        <w:rPr>
          <w:rFonts w:ascii="Times New Roman" w:hAnsi="Times New Roman" w:cs="Times New Roman"/>
          <w:b/>
          <w:i/>
          <w:sz w:val="24"/>
        </w:rPr>
      </w:pPr>
      <w:r w:rsidRPr="00D05880">
        <w:rPr>
          <w:rFonts w:ascii="Times New Roman" w:hAnsi="Times New Roman" w:cs="Times New Roman"/>
          <w:b/>
          <w:i/>
          <w:sz w:val="24"/>
        </w:rPr>
        <w:t xml:space="preserve">Informacja: </w:t>
      </w:r>
    </w:p>
    <w:p w14:paraId="07CB2A76" w14:textId="77777777" w:rsidR="003A1400" w:rsidRPr="00D05880" w:rsidRDefault="003A1400" w:rsidP="003A1400">
      <w:pPr>
        <w:spacing w:after="0" w:line="276" w:lineRule="auto"/>
        <w:ind w:left="1418" w:hanging="283"/>
        <w:contextualSpacing/>
        <w:jc w:val="both"/>
        <w:rPr>
          <w:rFonts w:ascii="Times New Roman" w:hAnsi="Times New Roman" w:cs="Times New Roman"/>
          <w:i/>
          <w:sz w:val="24"/>
        </w:rPr>
      </w:pPr>
      <w:r w:rsidRPr="00D05880">
        <w:rPr>
          <w:rFonts w:ascii="Times New Roman" w:hAnsi="Times New Roman" w:cs="Times New Roman"/>
          <w:i/>
          <w:sz w:val="24"/>
        </w:rPr>
        <w:sym w:font="Symbol" w:char="F0B7"/>
      </w:r>
      <w:r w:rsidRPr="00D05880">
        <w:rPr>
          <w:rFonts w:ascii="Times New Roman" w:hAnsi="Times New Roman" w:cs="Times New Roman"/>
          <w:i/>
          <w:sz w:val="24"/>
        </w:rPr>
        <w:t xml:space="preserve"> Jeżeli wykonawca powołuje się na doświadczenie w realizacji robót budowlanych, wykonywanych wspólnie z innymi wykonawcami, to wykaz o którym mowa powyżej dotyczy robót budowlanych, w których wykonaniu Wykonawca ten bezpośrednio uczestniczył (</w:t>
      </w:r>
      <w:r w:rsidRPr="00D05880">
        <w:rPr>
          <w:rFonts w:ascii="Times New Roman" w:hAnsi="Times New Roman" w:cs="Times New Roman"/>
          <w:bCs/>
          <w:i/>
          <w:sz w:val="24"/>
          <w:lang w:eastAsia="ar-SA"/>
        </w:rPr>
        <w:t>Zamawiający zastrzega możliwość zwrócenia się do wykonawcy o wyjaśnienia w zakresie faktycznie i konkretnie wykonywanego zakresu prac oraz przedstawienia stosownych dowodów np. umowy konsorcjum, z której wynika zakres obowiązków czy wystawionych przez wykonawcę faktur).</w:t>
      </w:r>
    </w:p>
    <w:p w14:paraId="1828B56E" w14:textId="77777777" w:rsidR="003A1400" w:rsidRPr="00D05880" w:rsidRDefault="003A1400" w:rsidP="003A1400">
      <w:pPr>
        <w:spacing w:after="0" w:line="276" w:lineRule="auto"/>
        <w:ind w:left="1418" w:hanging="283"/>
        <w:contextualSpacing/>
        <w:jc w:val="both"/>
        <w:rPr>
          <w:rFonts w:ascii="Times New Roman" w:hAnsi="Times New Roman" w:cs="Times New Roman"/>
          <w:i/>
          <w:sz w:val="24"/>
        </w:rPr>
      </w:pPr>
      <w:r w:rsidRPr="00D05880">
        <w:rPr>
          <w:rFonts w:ascii="Times New Roman" w:hAnsi="Times New Roman" w:cs="Times New Roman"/>
          <w:i/>
          <w:sz w:val="24"/>
        </w:rPr>
        <w:sym w:font="Symbol" w:char="F0B7"/>
      </w:r>
      <w:r w:rsidRPr="00D05880">
        <w:rPr>
          <w:rFonts w:ascii="Times New Roman" w:hAnsi="Times New Roman" w:cs="Times New Roman"/>
          <w:i/>
          <w:sz w:val="24"/>
        </w:rPr>
        <w:t xml:space="preserve"> Jeżeli z uzasadnionej przyczyny Wykonawca nie może złożyć podmiotowych środków dowodowych, o których mowa powyżej Wykonawca składa inne podmiotowe środki dowodowe, które w wystarczający sposób potwierdzają spełnianie opisanego przez Zamawiającego warunku udziału w postępowaniu dotyczącego zdolności technicznej lub zawodowej.</w:t>
      </w:r>
    </w:p>
    <w:p w14:paraId="35907C5E" w14:textId="75452EA4" w:rsidR="005674CC" w:rsidRPr="00D05880" w:rsidRDefault="005674CC" w:rsidP="00C67E14">
      <w:pPr>
        <w:spacing w:after="0" w:line="276" w:lineRule="auto"/>
        <w:ind w:left="709" w:hanging="349"/>
        <w:contextualSpacing/>
        <w:jc w:val="both"/>
        <w:rPr>
          <w:b/>
        </w:rPr>
      </w:pPr>
    </w:p>
    <w:p w14:paraId="29B671E4" w14:textId="77777777" w:rsidR="00121E6A" w:rsidRPr="00D05880" w:rsidRDefault="00121E6A" w:rsidP="007E5AC7">
      <w:pPr>
        <w:pStyle w:val="Tekstpodstawowy"/>
        <w:numPr>
          <w:ilvl w:val="0"/>
          <w:numId w:val="12"/>
        </w:numPr>
        <w:tabs>
          <w:tab w:val="clear" w:pos="708"/>
          <w:tab w:val="num" w:pos="426"/>
        </w:tabs>
        <w:spacing w:line="276" w:lineRule="auto"/>
        <w:ind w:left="426" w:hanging="284"/>
        <w:contextualSpacing/>
        <w:jc w:val="both"/>
        <w:rPr>
          <w:bCs w:val="0"/>
          <w:u w:val="single"/>
        </w:rPr>
      </w:pPr>
      <w:r w:rsidRPr="00D05880">
        <w:rPr>
          <w:bCs w:val="0"/>
          <w:u w:val="single"/>
        </w:rPr>
        <w:t>INFORMACJE DODATKOWE</w:t>
      </w:r>
    </w:p>
    <w:p w14:paraId="6C618314" w14:textId="77777777" w:rsidR="00121E6A" w:rsidRPr="00D05880" w:rsidRDefault="00121E6A" w:rsidP="007E5AC7">
      <w:pPr>
        <w:pStyle w:val="Akapitzlist"/>
        <w:numPr>
          <w:ilvl w:val="0"/>
          <w:numId w:val="14"/>
        </w:numPr>
        <w:suppressAutoHyphens w:val="0"/>
        <w:autoSpaceDE w:val="0"/>
        <w:spacing w:line="276" w:lineRule="auto"/>
        <w:ind w:left="709" w:hanging="283"/>
        <w:jc w:val="both"/>
        <w:rPr>
          <w:bCs/>
        </w:rPr>
      </w:pPr>
      <w:r w:rsidRPr="00D05880">
        <w:rPr>
          <w:bCs/>
        </w:rPr>
        <w:t xml:space="preserve">Wykonawca nie jest zobowiązany do złożenia podmiotowych środków dowodowych, które zamawiający posiada, jeżeli wykonawca wskaże te środki oraz potwierdzi ich prawidłowość i aktualność. </w:t>
      </w:r>
    </w:p>
    <w:p w14:paraId="73EE8801" w14:textId="6A3C1606" w:rsidR="00121E6A" w:rsidRPr="00D05880" w:rsidRDefault="00121E6A" w:rsidP="007E5AC7">
      <w:pPr>
        <w:pStyle w:val="Akapitzlist"/>
        <w:numPr>
          <w:ilvl w:val="0"/>
          <w:numId w:val="14"/>
        </w:numPr>
        <w:suppressAutoHyphens w:val="0"/>
        <w:autoSpaceDE w:val="0"/>
        <w:spacing w:line="276" w:lineRule="auto"/>
        <w:ind w:left="709" w:hanging="283"/>
        <w:jc w:val="both"/>
        <w:rPr>
          <w:bCs/>
        </w:rPr>
      </w:pPr>
      <w:r w:rsidRPr="00D05880">
        <w:rPr>
          <w:bCs/>
        </w:rPr>
        <w:t>W zakresie nieuregulowanym u</w:t>
      </w:r>
      <w:r w:rsidR="000E7090" w:rsidRPr="00D05880">
        <w:rPr>
          <w:bCs/>
        </w:rPr>
        <w:t xml:space="preserve">stawy </w:t>
      </w:r>
      <w:proofErr w:type="spellStart"/>
      <w:r w:rsidRPr="00D05880">
        <w:rPr>
          <w:bCs/>
        </w:rPr>
        <w:t>Pzp</w:t>
      </w:r>
      <w:proofErr w:type="spellEnd"/>
      <w:r w:rsidRPr="00D05880">
        <w:rPr>
          <w:bCs/>
        </w:rPr>
        <w:t xml:space="preserve"> lub niniejszą SWZ do oświadczeń i dokumentów składanych przez Wykonawcę w postępowaniu zastosowanie mają w szczególności przepisy:</w:t>
      </w:r>
    </w:p>
    <w:p w14:paraId="20E48461" w14:textId="77777777" w:rsidR="00121E6A" w:rsidRPr="00D05880" w:rsidRDefault="00121E6A" w:rsidP="007E5AC7">
      <w:pPr>
        <w:numPr>
          <w:ilvl w:val="0"/>
          <w:numId w:val="15"/>
        </w:numPr>
        <w:suppressAutoHyphens/>
        <w:spacing w:after="0" w:line="276" w:lineRule="auto"/>
        <w:ind w:left="1418" w:hanging="284"/>
        <w:contextualSpacing/>
        <w:jc w:val="both"/>
        <w:rPr>
          <w:rFonts w:ascii="Times New Roman" w:hAnsi="Times New Roman" w:cs="Times New Roman"/>
          <w:i/>
          <w:sz w:val="24"/>
        </w:rPr>
      </w:pPr>
      <w:r w:rsidRPr="00D05880">
        <w:rPr>
          <w:rFonts w:ascii="Times New Roman" w:hAnsi="Times New Roman" w:cs="Times New Roman"/>
          <w:i/>
          <w:sz w:val="24"/>
        </w:rPr>
        <w:t xml:space="preserve">Rozporządzenia Ministra Rozwoju, Pracy i Technologii z dnia 23 grudnia 2020 r. w sprawie podmiotowych środków dowodowych oraz innych dokumentów lub oświadczeń, jakich może żądać zamawiający od wykonawcy </w:t>
      </w:r>
    </w:p>
    <w:p w14:paraId="79B73402" w14:textId="77777777" w:rsidR="00121E6A" w:rsidRPr="00D05880" w:rsidRDefault="00121E6A" w:rsidP="007E5AC7">
      <w:pPr>
        <w:numPr>
          <w:ilvl w:val="0"/>
          <w:numId w:val="15"/>
        </w:numPr>
        <w:suppressAutoHyphens/>
        <w:spacing w:after="0" w:line="276" w:lineRule="auto"/>
        <w:ind w:left="1418" w:hanging="284"/>
        <w:contextualSpacing/>
        <w:jc w:val="both"/>
        <w:rPr>
          <w:rFonts w:ascii="Times New Roman" w:hAnsi="Times New Roman" w:cs="Times New Roman"/>
          <w:i/>
          <w:sz w:val="24"/>
        </w:rPr>
      </w:pPr>
      <w:r w:rsidRPr="00D05880">
        <w:rPr>
          <w:rFonts w:ascii="Times New Roman" w:hAnsi="Times New Roman" w:cs="Times New Roman"/>
          <w:i/>
          <w:sz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4532877" w14:textId="77777777" w:rsidR="00121E6A" w:rsidRPr="00D05880" w:rsidRDefault="00121E6A" w:rsidP="007E5AC7">
      <w:pPr>
        <w:spacing w:after="0" w:line="276" w:lineRule="auto"/>
        <w:contextualSpacing/>
        <w:jc w:val="both"/>
        <w:rPr>
          <w:rFonts w:ascii="Times New Roman" w:hAnsi="Times New Roman" w:cs="Times New Roman"/>
          <w:b/>
          <w:sz w:val="24"/>
        </w:rPr>
      </w:pPr>
    </w:p>
    <w:p w14:paraId="05441AE6" w14:textId="6C19EE87" w:rsidR="00121E6A" w:rsidRPr="00D05880" w:rsidRDefault="00121E6A" w:rsidP="007E5AC7">
      <w:pPr>
        <w:pStyle w:val="Tekstpodstawowy"/>
        <w:numPr>
          <w:ilvl w:val="0"/>
          <w:numId w:val="12"/>
        </w:numPr>
        <w:tabs>
          <w:tab w:val="clear" w:pos="708"/>
          <w:tab w:val="num" w:pos="426"/>
        </w:tabs>
        <w:spacing w:line="276" w:lineRule="auto"/>
        <w:ind w:left="426" w:hanging="284"/>
        <w:contextualSpacing/>
        <w:jc w:val="both"/>
        <w:rPr>
          <w:bCs w:val="0"/>
          <w:u w:val="single"/>
        </w:rPr>
      </w:pPr>
      <w:r w:rsidRPr="00D05880">
        <w:rPr>
          <w:bCs w:val="0"/>
          <w:u w:val="single"/>
        </w:rPr>
        <w:t>INFORMACJA DLA WYKONAWCÓW POLEGAJĄCYCH NA ZASOBACH INNYCH PODMIOTÓW, NA ZASAD</w:t>
      </w:r>
      <w:r w:rsidR="00D36DE6" w:rsidRPr="00D05880">
        <w:rPr>
          <w:bCs w:val="0"/>
          <w:u w:val="single"/>
        </w:rPr>
        <w:t>A</w:t>
      </w:r>
      <w:r w:rsidRPr="00D05880">
        <w:rPr>
          <w:bCs w:val="0"/>
          <w:u w:val="single"/>
        </w:rPr>
        <w:t>CH OKREŚLONYCH W ART. 118-123 U</w:t>
      </w:r>
      <w:r w:rsidR="00BF5E95" w:rsidRPr="00D05880">
        <w:rPr>
          <w:bCs w:val="0"/>
          <w:u w:val="single"/>
        </w:rPr>
        <w:t xml:space="preserve">STAWY </w:t>
      </w:r>
      <w:r w:rsidRPr="00D05880">
        <w:rPr>
          <w:bCs w:val="0"/>
          <w:u w:val="single"/>
        </w:rPr>
        <w:t>PZP ORAZ ZAMIERZAJĄCYCH POWIERZYĆ WYKONANIE CZĘŚCI ZAMÓWIENIA PODWYKONAWCOM</w:t>
      </w:r>
    </w:p>
    <w:p w14:paraId="20C8AFD7" w14:textId="77777777" w:rsidR="00121E6A" w:rsidRPr="00D05880" w:rsidRDefault="00121E6A" w:rsidP="007E5AC7">
      <w:pPr>
        <w:pStyle w:val="Akapitzlist"/>
        <w:suppressAutoHyphens w:val="0"/>
        <w:autoSpaceDE w:val="0"/>
        <w:spacing w:line="276" w:lineRule="auto"/>
        <w:ind w:left="851"/>
        <w:jc w:val="both"/>
        <w:rPr>
          <w:bCs/>
        </w:rPr>
      </w:pPr>
    </w:p>
    <w:p w14:paraId="1906FBDA" w14:textId="52EA7A83" w:rsidR="009D67E7" w:rsidRPr="00D05880" w:rsidRDefault="009D67E7" w:rsidP="009D67E7">
      <w:pPr>
        <w:pStyle w:val="Akapitzlist"/>
        <w:numPr>
          <w:ilvl w:val="0"/>
          <w:numId w:val="16"/>
        </w:numPr>
        <w:tabs>
          <w:tab w:val="left" w:pos="709"/>
        </w:tabs>
        <w:suppressAutoHyphens w:val="0"/>
        <w:autoSpaceDE w:val="0"/>
        <w:spacing w:line="276" w:lineRule="auto"/>
        <w:ind w:left="851" w:hanging="425"/>
        <w:jc w:val="both"/>
        <w:rPr>
          <w:rFonts w:eastAsia="Times New Roman"/>
          <w:bCs/>
        </w:rPr>
      </w:pPr>
      <w:r w:rsidRPr="00D05880">
        <w:rPr>
          <w:bCs/>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D05880">
        <w:rPr>
          <w:rFonts w:eastAsia="Times New Roman"/>
          <w:bCs/>
        </w:rPr>
        <w:t xml:space="preserve"> (na zasadach określonych w art. 118 - 123 ustawy </w:t>
      </w:r>
      <w:proofErr w:type="spellStart"/>
      <w:r w:rsidRPr="00D05880">
        <w:rPr>
          <w:rFonts w:eastAsia="Times New Roman"/>
          <w:bCs/>
        </w:rPr>
        <w:t>Pzp</w:t>
      </w:r>
      <w:proofErr w:type="spellEnd"/>
      <w:r w:rsidRPr="00D05880">
        <w:rPr>
          <w:rFonts w:eastAsia="Times New Roman"/>
          <w:bCs/>
        </w:rPr>
        <w:t>).</w:t>
      </w:r>
    </w:p>
    <w:p w14:paraId="3BF89E15" w14:textId="77777777" w:rsidR="009D67E7" w:rsidRPr="00E14CEA" w:rsidRDefault="009D67E7" w:rsidP="009D67E7">
      <w:pPr>
        <w:pStyle w:val="Akapitzlist"/>
        <w:numPr>
          <w:ilvl w:val="0"/>
          <w:numId w:val="16"/>
        </w:numPr>
        <w:tabs>
          <w:tab w:val="left" w:pos="851"/>
        </w:tabs>
        <w:suppressAutoHyphens w:val="0"/>
        <w:autoSpaceDE w:val="0"/>
        <w:spacing w:line="276" w:lineRule="auto"/>
        <w:ind w:left="851" w:hanging="425"/>
        <w:jc w:val="both"/>
        <w:rPr>
          <w:b/>
          <w:bCs/>
        </w:rPr>
      </w:pPr>
      <w:r w:rsidRPr="00D05880">
        <w:rPr>
          <w:bCs/>
        </w:rPr>
        <w:lastRenderedPageBreak/>
        <w:t xml:space="preserve">Wykonawca, który polega na zdolnościach lub sytuacji podmiotów udostępniających zasoby, składa, wraz z ofertą, </w:t>
      </w:r>
      <w:r w:rsidRPr="00D05880">
        <w:rPr>
          <w:b/>
          <w:bCs/>
        </w:rPr>
        <w:t xml:space="preserve">zobowiązanie podmiotu udostępniającego zasoby do oddania mu do dyspozycji niezbędnych zasobów na potrzeby realizacji danego zamówienia </w:t>
      </w:r>
      <w:r w:rsidRPr="00D05880">
        <w:rPr>
          <w:bCs/>
        </w:rPr>
        <w:t>lub</w:t>
      </w:r>
      <w:r w:rsidRPr="00D05880">
        <w:rPr>
          <w:b/>
          <w:bCs/>
        </w:rPr>
        <w:t xml:space="preserve"> inny podmiotowy środek dowodowy </w:t>
      </w:r>
      <w:r w:rsidRPr="00E14CEA">
        <w:rPr>
          <w:b/>
          <w:bCs/>
        </w:rPr>
        <w:t>potwierdzający, że wykonawca realizując zamówienie, będzie dysponował niezbędnymi zasobami tych podmiotów.</w:t>
      </w:r>
    </w:p>
    <w:p w14:paraId="4BD554D5" w14:textId="77777777" w:rsidR="009D67E7" w:rsidRPr="00E14CEA" w:rsidRDefault="009D67E7" w:rsidP="009D67E7">
      <w:pPr>
        <w:pStyle w:val="Akapitzlist"/>
        <w:numPr>
          <w:ilvl w:val="0"/>
          <w:numId w:val="16"/>
        </w:numPr>
        <w:tabs>
          <w:tab w:val="left" w:pos="851"/>
        </w:tabs>
        <w:suppressAutoHyphens w:val="0"/>
        <w:autoSpaceDE w:val="0"/>
        <w:spacing w:line="276" w:lineRule="auto"/>
        <w:ind w:left="851" w:hanging="425"/>
        <w:jc w:val="both"/>
        <w:rPr>
          <w:b/>
          <w:bCs/>
        </w:rPr>
      </w:pPr>
      <w:r w:rsidRPr="00E14CEA">
        <w:rPr>
          <w:rFonts w:eastAsia="Times New Roman"/>
          <w:bCs/>
        </w:rPr>
        <w:t>Zobowiązanie podmiotu udostępniającego zasoby, o którym mowa powyżej, potwierdza, że stosunek łączący wykonawcę z podmiotami udostępniającymi zasoby gwarantuje rzeczywisty dostęp do tych zasobów oraz określa w szczególności:</w:t>
      </w:r>
    </w:p>
    <w:p w14:paraId="52245AFA" w14:textId="77777777" w:rsidR="009D67E7" w:rsidRPr="00E14CEA" w:rsidRDefault="009D67E7" w:rsidP="004C3ACF">
      <w:pPr>
        <w:pStyle w:val="Akapitzlist"/>
        <w:numPr>
          <w:ilvl w:val="0"/>
          <w:numId w:val="106"/>
        </w:numPr>
        <w:spacing w:line="276" w:lineRule="auto"/>
        <w:ind w:left="1276"/>
        <w:jc w:val="both"/>
        <w:rPr>
          <w:rFonts w:eastAsia="Times New Roman"/>
          <w:bCs/>
        </w:rPr>
      </w:pPr>
      <w:r w:rsidRPr="00E14CEA">
        <w:rPr>
          <w:rFonts w:eastAsia="Times New Roman"/>
          <w:bCs/>
        </w:rPr>
        <w:t>zakres dostępnych wykonawcy zasobów podmiotu udostępniającego zasoby;</w:t>
      </w:r>
    </w:p>
    <w:p w14:paraId="57C2FC5D" w14:textId="77777777" w:rsidR="009D67E7" w:rsidRPr="00E14CEA" w:rsidRDefault="009D67E7" w:rsidP="004C3ACF">
      <w:pPr>
        <w:pStyle w:val="Akapitzlist"/>
        <w:numPr>
          <w:ilvl w:val="0"/>
          <w:numId w:val="106"/>
        </w:numPr>
        <w:spacing w:line="276" w:lineRule="auto"/>
        <w:ind w:left="1276"/>
        <w:jc w:val="both"/>
        <w:rPr>
          <w:rFonts w:eastAsia="Times New Roman"/>
          <w:bCs/>
        </w:rPr>
      </w:pPr>
      <w:r w:rsidRPr="00E14CEA">
        <w:rPr>
          <w:rFonts w:eastAsia="Times New Roman"/>
          <w:bCs/>
        </w:rPr>
        <w:t>sposób i okres udostępnienia wykonawcy i wykorzystania przez niego zasobów podmiotu udostępniającego te zasoby przy wykonywaniu zamówienia;</w:t>
      </w:r>
    </w:p>
    <w:p w14:paraId="6E5869ED" w14:textId="77777777" w:rsidR="009D67E7" w:rsidRPr="00E14CEA" w:rsidRDefault="009D67E7" w:rsidP="004C3ACF">
      <w:pPr>
        <w:pStyle w:val="Akapitzlist"/>
        <w:numPr>
          <w:ilvl w:val="0"/>
          <w:numId w:val="106"/>
        </w:numPr>
        <w:spacing w:line="276" w:lineRule="auto"/>
        <w:ind w:left="1276"/>
        <w:jc w:val="both"/>
        <w:rPr>
          <w:rFonts w:eastAsia="Times New Roman"/>
          <w:bCs/>
        </w:rPr>
      </w:pPr>
      <w:r w:rsidRPr="00E14CEA">
        <w:rPr>
          <w:rFonts w:eastAsia="Times New Roman"/>
          <w:bC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0E4A9C0" w14:textId="77777777" w:rsidR="009D67E7" w:rsidRPr="00E14CEA" w:rsidRDefault="009D67E7" w:rsidP="009D67E7">
      <w:pPr>
        <w:pStyle w:val="Akapitzlist"/>
        <w:numPr>
          <w:ilvl w:val="0"/>
          <w:numId w:val="16"/>
        </w:numPr>
        <w:tabs>
          <w:tab w:val="left" w:pos="851"/>
        </w:tabs>
        <w:suppressAutoHyphens w:val="0"/>
        <w:autoSpaceDE w:val="0"/>
        <w:spacing w:line="276" w:lineRule="auto"/>
        <w:ind w:left="851" w:hanging="425"/>
        <w:jc w:val="both"/>
        <w:rPr>
          <w:rFonts w:eastAsia="Times New Roman"/>
          <w:b/>
          <w:bCs/>
        </w:rPr>
      </w:pPr>
      <w:r w:rsidRPr="00E14CEA">
        <w:rPr>
          <w:bCs/>
        </w:rPr>
        <w:t xml:space="preserve">W </w:t>
      </w:r>
      <w:r w:rsidRPr="00E14CEA">
        <w:rPr>
          <w:rFonts w:eastAsia="Times New Roman"/>
          <w:bCs/>
        </w:rPr>
        <w:t>odniesieniu</w:t>
      </w:r>
      <w:r w:rsidRPr="00E14CEA">
        <w:rPr>
          <w:bCs/>
        </w:rPr>
        <w:t xml:space="preserve">  do  warunków  dotyczących  wykształcenia,  kwalifikacji  zawodowych  lub doświadczenia, Wykonawcy mogą polegać na zdolnościach podmiotów udostępniających zasoby,</w:t>
      </w:r>
      <w:r w:rsidRPr="00E14CEA">
        <w:rPr>
          <w:rFonts w:eastAsia="Times New Roman"/>
          <w:bCs/>
        </w:rPr>
        <w:t xml:space="preserve"> </w:t>
      </w:r>
      <w:r w:rsidRPr="00E14CEA">
        <w:rPr>
          <w:rFonts w:eastAsia="Times New Roman"/>
          <w:b/>
          <w:bCs/>
        </w:rPr>
        <w:t>jeśli podmioty te wykonają roboty budowlane lub usługi, do realizacji których te zdolności są wymagane.</w:t>
      </w:r>
    </w:p>
    <w:p w14:paraId="6F50FFF1" w14:textId="77777777" w:rsidR="009D67E7" w:rsidRPr="00E14CEA" w:rsidRDefault="009D67E7" w:rsidP="009D67E7">
      <w:pPr>
        <w:pStyle w:val="Akapitzlist"/>
        <w:numPr>
          <w:ilvl w:val="0"/>
          <w:numId w:val="16"/>
        </w:numPr>
        <w:tabs>
          <w:tab w:val="left" w:pos="851"/>
        </w:tabs>
        <w:suppressAutoHyphens w:val="0"/>
        <w:autoSpaceDE w:val="0"/>
        <w:spacing w:line="276" w:lineRule="auto"/>
        <w:ind w:left="851" w:hanging="425"/>
        <w:jc w:val="both"/>
        <w:rPr>
          <w:rFonts w:eastAsia="Times New Roman"/>
          <w:bCs/>
        </w:rPr>
      </w:pPr>
      <w:r w:rsidRPr="00E14CEA">
        <w:rPr>
          <w:rFonts w:eastAsia="Times New Roman"/>
          <w:bCs/>
        </w:rPr>
        <w:t>Wykonawca</w:t>
      </w:r>
      <w:r w:rsidRPr="00E14CEA">
        <w:rPr>
          <w:bCs/>
        </w:rPr>
        <w:t xml:space="preserve">, w przypadku polegania na zdolnościach lub sytuacji podmiotów udostępniających zasoby, przedstawia, wraz z oświadczeniem, o którym mowa w rozdz. X pkt 1 </w:t>
      </w:r>
      <w:proofErr w:type="spellStart"/>
      <w:r w:rsidRPr="00E14CEA">
        <w:rPr>
          <w:bCs/>
        </w:rPr>
        <w:t>ppkt</w:t>
      </w:r>
      <w:proofErr w:type="spellEnd"/>
      <w:r w:rsidRPr="00E14CEA">
        <w:rPr>
          <w:bCs/>
        </w:rPr>
        <w:t xml:space="preserve"> 1 SWZ, także </w:t>
      </w:r>
      <w:r w:rsidRPr="00E14CEA">
        <w:rPr>
          <w:rFonts w:eastAsia="Times New Roman"/>
          <w:b/>
          <w:bCs/>
        </w:rPr>
        <w:t xml:space="preserve">oświadczenie podmiotu udostępniającego zasoby, potwierdzające brak podstaw wykluczenia tego podmiotu </w:t>
      </w:r>
      <w:r w:rsidRPr="00E14CEA">
        <w:rPr>
          <w:b/>
        </w:rPr>
        <w:t xml:space="preserve">(art. 108 ust. 1 ustawy </w:t>
      </w:r>
      <w:proofErr w:type="spellStart"/>
      <w:r w:rsidRPr="00E14CEA">
        <w:rPr>
          <w:b/>
        </w:rPr>
        <w:t>Pzp</w:t>
      </w:r>
      <w:proofErr w:type="spellEnd"/>
      <w:r w:rsidRPr="00E14CEA">
        <w:rPr>
          <w:b/>
        </w:rPr>
        <w:t xml:space="preserve">) </w:t>
      </w:r>
      <w:r w:rsidRPr="00E14CEA">
        <w:rPr>
          <w:rFonts w:eastAsia="Times New Roman"/>
          <w:b/>
          <w:bCs/>
        </w:rPr>
        <w:t>oraz odpowiednio spełnianie warunków udziału w postępowaniu, w zakresie, w jakim wykonawca powołuje się na jego zasoby</w:t>
      </w:r>
      <w:r w:rsidRPr="00E14CEA">
        <w:rPr>
          <w:rFonts w:eastAsia="Times New Roman"/>
          <w:bCs/>
        </w:rPr>
        <w:t xml:space="preserve">, stanowiące </w:t>
      </w:r>
      <w:r w:rsidRPr="00E14CEA">
        <w:rPr>
          <w:rFonts w:eastAsia="Times New Roman"/>
          <w:bCs/>
          <w:i/>
        </w:rPr>
        <w:t>załącznik nr 6 do SWZ</w:t>
      </w:r>
      <w:r w:rsidRPr="00E14CEA">
        <w:rPr>
          <w:rFonts w:eastAsia="Times New Roman"/>
          <w:bCs/>
        </w:rPr>
        <w:t>.</w:t>
      </w:r>
    </w:p>
    <w:p w14:paraId="1177AE8C" w14:textId="77777777" w:rsidR="009D67E7" w:rsidRPr="00E14CEA" w:rsidRDefault="009D67E7" w:rsidP="009D67E7">
      <w:pPr>
        <w:pStyle w:val="Akapitzlist"/>
        <w:numPr>
          <w:ilvl w:val="0"/>
          <w:numId w:val="16"/>
        </w:numPr>
        <w:tabs>
          <w:tab w:val="left" w:pos="851"/>
        </w:tabs>
        <w:suppressAutoHyphens w:val="0"/>
        <w:autoSpaceDE w:val="0"/>
        <w:spacing w:line="276" w:lineRule="auto"/>
        <w:ind w:left="851" w:hanging="425"/>
        <w:jc w:val="both"/>
        <w:rPr>
          <w:rFonts w:eastAsia="Times New Roman"/>
          <w:bCs/>
        </w:rPr>
      </w:pPr>
      <w:r w:rsidRPr="00E14CEA">
        <w:rPr>
          <w:rFonts w:eastAsia="Times New Roman"/>
          <w:bCs/>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376FFD36" w14:textId="77777777" w:rsidR="009D67E7" w:rsidRPr="009A73FF" w:rsidRDefault="009D67E7" w:rsidP="009D67E7">
      <w:pPr>
        <w:pStyle w:val="Akapitzlist"/>
        <w:numPr>
          <w:ilvl w:val="0"/>
          <w:numId w:val="16"/>
        </w:numPr>
        <w:tabs>
          <w:tab w:val="left" w:pos="851"/>
        </w:tabs>
        <w:suppressAutoHyphens w:val="0"/>
        <w:autoSpaceDE w:val="0"/>
        <w:spacing w:line="276" w:lineRule="auto"/>
        <w:ind w:left="851" w:hanging="425"/>
        <w:jc w:val="both"/>
        <w:rPr>
          <w:bCs/>
        </w:rPr>
      </w:pPr>
      <w:r w:rsidRPr="00E14CEA">
        <w:rPr>
          <w:rFonts w:eastAsia="Times New Roman"/>
          <w:bCs/>
        </w:rPr>
        <w:t>Wykonawca</w:t>
      </w:r>
      <w:r w:rsidRPr="00E14CEA">
        <w:rPr>
          <w:bCs/>
        </w:rPr>
        <w:t xml:space="preserve">, który zamierza powierzyć wykonanie części zamówienia podwykonawcom, na etapie postępowania o udzielenie zamówienia publicznego jest zobowiązany wskazać w ofercie części zamówienia, których wykonanie zamierza powierzyć podwykonawcom oraz jeżeli są już znani, podać nazwy ewentualnych podwykonawców (Wykonawca </w:t>
      </w:r>
      <w:r w:rsidRPr="009A73FF">
        <w:rPr>
          <w:bCs/>
        </w:rPr>
        <w:t>zamieszcza informacje w tym zakresie w formularzu oferty).</w:t>
      </w:r>
    </w:p>
    <w:p w14:paraId="51DC4C60" w14:textId="5E51DDFA" w:rsidR="00B25965" w:rsidRPr="009A73FF" w:rsidRDefault="00B25965" w:rsidP="007A1216">
      <w:pPr>
        <w:pStyle w:val="Akapitzlist"/>
        <w:tabs>
          <w:tab w:val="left" w:pos="709"/>
        </w:tabs>
        <w:suppressAutoHyphens w:val="0"/>
        <w:autoSpaceDE w:val="0"/>
        <w:spacing w:line="276" w:lineRule="auto"/>
        <w:ind w:left="851"/>
        <w:jc w:val="both"/>
        <w:rPr>
          <w:bCs/>
          <w:u w:val="single"/>
        </w:rPr>
      </w:pPr>
    </w:p>
    <w:p w14:paraId="3399A452" w14:textId="77777777" w:rsidR="00121E6A" w:rsidRPr="009A73FF" w:rsidRDefault="00121E6A" w:rsidP="007E5AC7">
      <w:pPr>
        <w:pStyle w:val="Tekstpodstawowy"/>
        <w:numPr>
          <w:ilvl w:val="0"/>
          <w:numId w:val="12"/>
        </w:numPr>
        <w:tabs>
          <w:tab w:val="clear" w:pos="708"/>
          <w:tab w:val="num" w:pos="426"/>
        </w:tabs>
        <w:spacing w:line="276" w:lineRule="auto"/>
        <w:ind w:left="426" w:hanging="284"/>
        <w:contextualSpacing/>
        <w:jc w:val="both"/>
        <w:rPr>
          <w:bCs w:val="0"/>
          <w:u w:val="single"/>
        </w:rPr>
      </w:pPr>
      <w:r w:rsidRPr="009A73FF">
        <w:rPr>
          <w:bCs w:val="0"/>
          <w:u w:val="single"/>
        </w:rPr>
        <w:t>INFORMACJE DODATKOWE DLA W</w:t>
      </w:r>
      <w:r w:rsidR="00E94D7D" w:rsidRPr="009A73FF">
        <w:rPr>
          <w:bCs w:val="0"/>
          <w:u w:val="single"/>
        </w:rPr>
        <w:t xml:space="preserve">YKONAWCÓW WSPÓLNIE UBIEGAJĄCYCH </w:t>
      </w:r>
      <w:r w:rsidRPr="009A73FF">
        <w:rPr>
          <w:bCs w:val="0"/>
          <w:u w:val="single"/>
        </w:rPr>
        <w:t>SIĘ O UDZIELENIE ZAMÓWIENIA (KONSORCJA/ SPÓŁKI CYWILNE)</w:t>
      </w:r>
    </w:p>
    <w:p w14:paraId="2841AC9E" w14:textId="77777777" w:rsidR="00121E6A" w:rsidRPr="009A73FF" w:rsidRDefault="00121E6A" w:rsidP="007E5AC7">
      <w:pPr>
        <w:spacing w:after="0" w:line="276" w:lineRule="auto"/>
        <w:contextualSpacing/>
        <w:jc w:val="both"/>
        <w:rPr>
          <w:rFonts w:ascii="Times New Roman" w:hAnsi="Times New Roman" w:cs="Times New Roman"/>
          <w:b/>
        </w:rPr>
      </w:pPr>
    </w:p>
    <w:p w14:paraId="30B7A19F" w14:textId="77777777" w:rsidR="004C05DC" w:rsidRPr="009A73FF" w:rsidRDefault="004C05DC" w:rsidP="002F04DA">
      <w:pPr>
        <w:pStyle w:val="Akapitzlist"/>
        <w:numPr>
          <w:ilvl w:val="0"/>
          <w:numId w:val="17"/>
        </w:numPr>
        <w:tabs>
          <w:tab w:val="left" w:pos="851"/>
        </w:tabs>
        <w:suppressAutoHyphens w:val="0"/>
        <w:autoSpaceDE w:val="0"/>
        <w:spacing w:line="276" w:lineRule="auto"/>
        <w:ind w:left="851"/>
        <w:jc w:val="both"/>
        <w:rPr>
          <w:bCs/>
        </w:rPr>
      </w:pPr>
      <w:r w:rsidRPr="009A73FF">
        <w:rPr>
          <w:bCs/>
        </w:rPr>
        <w:t>Wykonawcy mogą wspólnie ubiegać się o udzielenie zamówienia.</w:t>
      </w:r>
    </w:p>
    <w:p w14:paraId="0FC01D0B" w14:textId="77777777" w:rsidR="004C05DC" w:rsidRPr="009A73FF" w:rsidRDefault="004C05DC" w:rsidP="002F04DA">
      <w:pPr>
        <w:pStyle w:val="Akapitzlist"/>
        <w:numPr>
          <w:ilvl w:val="0"/>
          <w:numId w:val="17"/>
        </w:numPr>
        <w:tabs>
          <w:tab w:val="left" w:pos="851"/>
        </w:tabs>
        <w:suppressAutoHyphens w:val="0"/>
        <w:autoSpaceDE w:val="0"/>
        <w:spacing w:line="276" w:lineRule="auto"/>
        <w:ind w:left="851"/>
        <w:jc w:val="both"/>
        <w:rPr>
          <w:bCs/>
        </w:rPr>
      </w:pPr>
      <w:r w:rsidRPr="009A73FF">
        <w:rPr>
          <w:bCs/>
        </w:rPr>
        <w:t>Przepisy dotyczące wykonawcy stosuje się odpowiednio do wykonawców, o których mowa w pkt 1.</w:t>
      </w:r>
    </w:p>
    <w:p w14:paraId="5826DF06" w14:textId="77777777" w:rsidR="004C05DC" w:rsidRPr="009A73FF" w:rsidRDefault="004C05DC" w:rsidP="002F04DA">
      <w:pPr>
        <w:pStyle w:val="Akapitzlist"/>
        <w:numPr>
          <w:ilvl w:val="0"/>
          <w:numId w:val="17"/>
        </w:numPr>
        <w:tabs>
          <w:tab w:val="left" w:pos="851"/>
        </w:tabs>
        <w:suppressAutoHyphens w:val="0"/>
        <w:autoSpaceDE w:val="0"/>
        <w:spacing w:line="276" w:lineRule="auto"/>
        <w:ind w:left="851"/>
        <w:jc w:val="both"/>
        <w:rPr>
          <w:bCs/>
        </w:rPr>
      </w:pPr>
      <w:r w:rsidRPr="009A73FF">
        <w:rPr>
          <w:bCs/>
        </w:rPr>
        <w:t xml:space="preserve">W przypadku Wykonawców wspólnie ubiegających się o udzielenie zamówienia, oświadczenie, o którym mowa w rozdz. X pkt 1 </w:t>
      </w:r>
      <w:proofErr w:type="spellStart"/>
      <w:r w:rsidRPr="009A73FF">
        <w:rPr>
          <w:bCs/>
        </w:rPr>
        <w:t>ppkt</w:t>
      </w:r>
      <w:proofErr w:type="spellEnd"/>
      <w:r w:rsidRPr="009A73FF">
        <w:rPr>
          <w:bCs/>
        </w:rPr>
        <w:t xml:space="preserve"> 1 SWZ składa każdy z wykonawców. </w:t>
      </w:r>
      <w:r w:rsidRPr="009A73FF">
        <w:rPr>
          <w:bCs/>
        </w:rPr>
        <w:lastRenderedPageBreak/>
        <w:t>Oświadczenia te potwierdzają brak podstaw wykluczenia oraz spełnianie warunków udziału w postępowaniu w zakresie, w jakim każdy z wykonawców wykazuje spełnianie warunków udziału w postępowaniu.</w:t>
      </w:r>
    </w:p>
    <w:p w14:paraId="6646D393" w14:textId="77777777" w:rsidR="004C05DC" w:rsidRPr="009A73FF" w:rsidRDefault="004C05DC" w:rsidP="002F04DA">
      <w:pPr>
        <w:pStyle w:val="Akapitzlist"/>
        <w:numPr>
          <w:ilvl w:val="0"/>
          <w:numId w:val="17"/>
        </w:numPr>
        <w:tabs>
          <w:tab w:val="left" w:pos="851"/>
        </w:tabs>
        <w:suppressAutoHyphens w:val="0"/>
        <w:autoSpaceDE w:val="0"/>
        <w:spacing w:line="276" w:lineRule="auto"/>
        <w:ind w:left="851"/>
        <w:jc w:val="both"/>
        <w:rPr>
          <w:bCs/>
        </w:rPr>
      </w:pPr>
      <w:r w:rsidRPr="009A73FF">
        <w:rPr>
          <w:bCs/>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462FABE8" w14:textId="77777777" w:rsidR="004C05DC" w:rsidRPr="009A73FF" w:rsidRDefault="004C05DC" w:rsidP="004C05DC">
      <w:pPr>
        <w:spacing w:after="0" w:line="276" w:lineRule="auto"/>
        <w:ind w:left="851"/>
        <w:contextualSpacing/>
        <w:jc w:val="both"/>
        <w:rPr>
          <w:rFonts w:ascii="Times New Roman" w:hAnsi="Times New Roman" w:cs="Times New Roman"/>
          <w:sz w:val="24"/>
          <w:u w:val="single"/>
        </w:rPr>
      </w:pPr>
      <w:r w:rsidRPr="009A73FF">
        <w:rPr>
          <w:rFonts w:ascii="Times New Roman" w:hAnsi="Times New Roman" w:cs="Times New Roman"/>
          <w:sz w:val="24"/>
          <w:u w:val="single"/>
        </w:rPr>
        <w:t>W przypadku, o którym mowa powyżej, wykonawcy wspólnie ubiegający się o udzielenie zamówienia dołączają odpowiednio do oferty oświadczenie, z którego wynika, które roboty budowlane, dostawy lub usługi wykonają poszczególni wykonawcy.</w:t>
      </w:r>
    </w:p>
    <w:p w14:paraId="2DE2C6A3" w14:textId="77777777" w:rsidR="004C05DC" w:rsidRPr="009A73FF" w:rsidRDefault="004C05DC" w:rsidP="002F04DA">
      <w:pPr>
        <w:pStyle w:val="Akapitzlist"/>
        <w:numPr>
          <w:ilvl w:val="0"/>
          <w:numId w:val="17"/>
        </w:numPr>
        <w:tabs>
          <w:tab w:val="left" w:pos="851"/>
        </w:tabs>
        <w:suppressAutoHyphens w:val="0"/>
        <w:autoSpaceDE w:val="0"/>
        <w:spacing w:line="276" w:lineRule="auto"/>
        <w:ind w:left="851"/>
        <w:jc w:val="both"/>
        <w:rPr>
          <w:bCs/>
        </w:rPr>
      </w:pPr>
      <w:r w:rsidRPr="009A73FF">
        <w:rPr>
          <w:bCs/>
        </w:rPr>
        <w:t xml:space="preserve">Wykonawcy składający ofertę wspólną ustanawiają pełnomocnika do reprezentowania ich w postępowaniu lub do reprezentowania ich w postępowaniu i zawarcia umowy w sprawie przedmiotowego zamówienia. Pełnomocnictwo lub inny dokument ustanawiający pełnomocnika winno być załączone do oferty. </w:t>
      </w:r>
    </w:p>
    <w:p w14:paraId="6FEB2F82" w14:textId="77777777" w:rsidR="004C05DC" w:rsidRPr="009A73FF" w:rsidRDefault="004C05DC" w:rsidP="004C05DC">
      <w:pPr>
        <w:pStyle w:val="Akapitzlist"/>
        <w:tabs>
          <w:tab w:val="left" w:pos="851"/>
        </w:tabs>
        <w:suppressAutoHyphens w:val="0"/>
        <w:autoSpaceDE w:val="0"/>
        <w:spacing w:line="276" w:lineRule="auto"/>
        <w:ind w:left="851"/>
        <w:jc w:val="both"/>
        <w:rPr>
          <w:bCs/>
        </w:rPr>
      </w:pPr>
      <w:r w:rsidRPr="009A73FF">
        <w:rPr>
          <w:bCs/>
        </w:rPr>
        <w:t>Pełnomocnictwo winno:</w:t>
      </w:r>
    </w:p>
    <w:p w14:paraId="2C8A7554" w14:textId="77777777" w:rsidR="004C05DC" w:rsidRPr="009A73FF" w:rsidRDefault="004C05DC" w:rsidP="004C05DC">
      <w:pPr>
        <w:numPr>
          <w:ilvl w:val="0"/>
          <w:numId w:val="4"/>
        </w:numPr>
        <w:tabs>
          <w:tab w:val="clear" w:pos="1070"/>
        </w:tabs>
        <w:suppressAutoHyphens/>
        <w:spacing w:after="0" w:line="276" w:lineRule="auto"/>
        <w:ind w:left="1276"/>
        <w:contextualSpacing/>
        <w:jc w:val="both"/>
        <w:rPr>
          <w:rFonts w:ascii="Times New Roman" w:hAnsi="Times New Roman" w:cs="Times New Roman"/>
          <w:sz w:val="24"/>
        </w:rPr>
      </w:pPr>
      <w:r w:rsidRPr="009A73FF">
        <w:rPr>
          <w:rFonts w:ascii="Times New Roman" w:hAnsi="Times New Roman" w:cs="Times New Roman"/>
          <w:sz w:val="24"/>
        </w:rPr>
        <w:t>określać do jakiego postępowania ma zastosowanie,</w:t>
      </w:r>
    </w:p>
    <w:p w14:paraId="56C3EEF5" w14:textId="77777777" w:rsidR="004C05DC" w:rsidRPr="009A73FF" w:rsidRDefault="004C05DC" w:rsidP="004C05DC">
      <w:pPr>
        <w:numPr>
          <w:ilvl w:val="0"/>
          <w:numId w:val="4"/>
        </w:numPr>
        <w:tabs>
          <w:tab w:val="clear" w:pos="1070"/>
        </w:tabs>
        <w:suppressAutoHyphens/>
        <w:spacing w:after="0" w:line="276" w:lineRule="auto"/>
        <w:ind w:left="1276"/>
        <w:contextualSpacing/>
        <w:jc w:val="both"/>
        <w:rPr>
          <w:rFonts w:ascii="Times New Roman" w:hAnsi="Times New Roman" w:cs="Times New Roman"/>
          <w:sz w:val="24"/>
        </w:rPr>
      </w:pPr>
      <w:r w:rsidRPr="009A73FF">
        <w:rPr>
          <w:rFonts w:ascii="Times New Roman" w:hAnsi="Times New Roman" w:cs="Times New Roman"/>
          <w:sz w:val="24"/>
        </w:rPr>
        <w:t>wskazywać pełnomocnika oraz zakres jego umocowania,</w:t>
      </w:r>
    </w:p>
    <w:p w14:paraId="35B305DF" w14:textId="77777777" w:rsidR="004C05DC" w:rsidRPr="009A73FF" w:rsidRDefault="004C05DC" w:rsidP="004C05DC">
      <w:pPr>
        <w:numPr>
          <w:ilvl w:val="0"/>
          <w:numId w:val="4"/>
        </w:numPr>
        <w:tabs>
          <w:tab w:val="clear" w:pos="1070"/>
        </w:tabs>
        <w:suppressAutoHyphens/>
        <w:spacing w:after="0" w:line="276" w:lineRule="auto"/>
        <w:ind w:left="1276"/>
        <w:contextualSpacing/>
        <w:jc w:val="both"/>
        <w:rPr>
          <w:rFonts w:ascii="Times New Roman" w:hAnsi="Times New Roman" w:cs="Times New Roman"/>
          <w:sz w:val="24"/>
        </w:rPr>
      </w:pPr>
      <w:r w:rsidRPr="009A73FF">
        <w:rPr>
          <w:rFonts w:ascii="Times New Roman" w:hAnsi="Times New Roman" w:cs="Times New Roman"/>
          <w:sz w:val="24"/>
        </w:rPr>
        <w:t>zawierać nazwę z określeniem adresu i siedziby wszystkich Wykonawców ubiegających się wspólnie o udzielenie niniejszego zamówienia.</w:t>
      </w:r>
    </w:p>
    <w:p w14:paraId="2FF4FFD3" w14:textId="77777777" w:rsidR="004C05DC" w:rsidRPr="009A73FF" w:rsidRDefault="004C05DC" w:rsidP="002F04DA">
      <w:pPr>
        <w:pStyle w:val="Akapitzlist"/>
        <w:numPr>
          <w:ilvl w:val="0"/>
          <w:numId w:val="17"/>
        </w:numPr>
        <w:tabs>
          <w:tab w:val="left" w:pos="851"/>
        </w:tabs>
        <w:suppressAutoHyphens w:val="0"/>
        <w:autoSpaceDE w:val="0"/>
        <w:spacing w:line="276" w:lineRule="auto"/>
        <w:ind w:left="851"/>
        <w:jc w:val="both"/>
        <w:rPr>
          <w:bCs/>
        </w:rPr>
      </w:pPr>
      <w:r w:rsidRPr="009A73FF">
        <w:rPr>
          <w:bCs/>
        </w:rPr>
        <w:t>Zaleca się, aby Pełnomocnikiem był jeden z Wykonawców wspólnie ubiegających się o udzielenie zamówienia.</w:t>
      </w:r>
    </w:p>
    <w:p w14:paraId="650703E3" w14:textId="77777777" w:rsidR="004C05DC" w:rsidRPr="009A73FF" w:rsidRDefault="004C05DC" w:rsidP="002F04DA">
      <w:pPr>
        <w:pStyle w:val="Akapitzlist"/>
        <w:numPr>
          <w:ilvl w:val="0"/>
          <w:numId w:val="17"/>
        </w:numPr>
        <w:tabs>
          <w:tab w:val="left" w:pos="851"/>
        </w:tabs>
        <w:suppressAutoHyphens w:val="0"/>
        <w:autoSpaceDE w:val="0"/>
        <w:spacing w:line="276" w:lineRule="auto"/>
        <w:ind w:left="851"/>
        <w:jc w:val="both"/>
        <w:rPr>
          <w:bCs/>
        </w:rPr>
      </w:pPr>
      <w:r w:rsidRPr="009A73FF">
        <w:rPr>
          <w:bCs/>
        </w:rPr>
        <w:t>Dokument pełnomocnictwa musi być podpisany przez wszystkich Wykonawców ubiegających się wspólnie o udzielenie zamówienia. Podpisy muszą być złożone przez osoby uprawnione do składania oświadczeń woli wymienione we właściwym rejestrze.</w:t>
      </w:r>
    </w:p>
    <w:p w14:paraId="592D0B2F" w14:textId="77777777" w:rsidR="004C05DC" w:rsidRPr="009A73FF" w:rsidRDefault="004C05DC" w:rsidP="002F04DA">
      <w:pPr>
        <w:pStyle w:val="Akapitzlist"/>
        <w:numPr>
          <w:ilvl w:val="0"/>
          <w:numId w:val="17"/>
        </w:numPr>
        <w:tabs>
          <w:tab w:val="left" w:pos="851"/>
        </w:tabs>
        <w:suppressAutoHyphens w:val="0"/>
        <w:autoSpaceDE w:val="0"/>
        <w:spacing w:line="276" w:lineRule="auto"/>
        <w:ind w:left="851"/>
        <w:jc w:val="both"/>
        <w:rPr>
          <w:bCs/>
        </w:rPr>
      </w:pPr>
      <w:r w:rsidRPr="009A73FF">
        <w:rPr>
          <w:bCs/>
        </w:rPr>
        <w:t>Pełnomocnik pozostaje w kontakcie z Zamawiającym, w toku postępowania zwraca się do Zamawiającego z wszelkimi sprawami i do niego Zamawiający kieruje informacje, korespondencję itp.</w:t>
      </w:r>
    </w:p>
    <w:p w14:paraId="3012DD3F" w14:textId="77777777" w:rsidR="004C05DC" w:rsidRPr="009A73FF" w:rsidRDefault="004C05DC" w:rsidP="002F04DA">
      <w:pPr>
        <w:pStyle w:val="Akapitzlist"/>
        <w:numPr>
          <w:ilvl w:val="0"/>
          <w:numId w:val="17"/>
        </w:numPr>
        <w:tabs>
          <w:tab w:val="left" w:pos="851"/>
        </w:tabs>
        <w:suppressAutoHyphens w:val="0"/>
        <w:autoSpaceDE w:val="0"/>
        <w:spacing w:line="276" w:lineRule="auto"/>
        <w:ind w:left="851"/>
        <w:jc w:val="both"/>
        <w:rPr>
          <w:bCs/>
        </w:rPr>
      </w:pPr>
      <w:r w:rsidRPr="009A73FF">
        <w:rPr>
          <w:bCs/>
        </w:rPr>
        <w:t>Wspólnicy spółki cywilnej/uczestnicy konsorcjum są traktowani jak Wykonawcy składający ofertę wspólną.</w:t>
      </w:r>
    </w:p>
    <w:p w14:paraId="5EBE8530" w14:textId="77777777" w:rsidR="004C05DC" w:rsidRPr="003E0CB8" w:rsidRDefault="004C05DC" w:rsidP="002F04DA">
      <w:pPr>
        <w:pStyle w:val="Akapitzlist"/>
        <w:numPr>
          <w:ilvl w:val="0"/>
          <w:numId w:val="17"/>
        </w:numPr>
        <w:tabs>
          <w:tab w:val="left" w:pos="851"/>
        </w:tabs>
        <w:suppressAutoHyphens w:val="0"/>
        <w:autoSpaceDE w:val="0"/>
        <w:spacing w:line="276" w:lineRule="auto"/>
        <w:ind w:left="851"/>
        <w:jc w:val="both"/>
        <w:rPr>
          <w:bCs/>
        </w:rPr>
      </w:pPr>
      <w:r w:rsidRPr="009A73FF">
        <w:rPr>
          <w:bCs/>
        </w:rPr>
        <w:t>Przed podpisaniem umowy (w przypadku wyboru oferty wspólnej jako najkorzystniejszej) Wykonawcy składający ofertę wspólną mają obowiązek przedstawić Zamawiającemu umowę konsorcjum/umowę spółki cywilnej.</w:t>
      </w:r>
    </w:p>
    <w:p w14:paraId="39309170" w14:textId="77777777" w:rsidR="00121E6A" w:rsidRPr="003E0CB8" w:rsidRDefault="00121E6A" w:rsidP="007E5AC7">
      <w:pPr>
        <w:autoSpaceDE w:val="0"/>
        <w:spacing w:after="0" w:line="276" w:lineRule="auto"/>
        <w:contextualSpacing/>
        <w:jc w:val="both"/>
        <w:rPr>
          <w:rFonts w:ascii="Times New Roman" w:hAnsi="Times New Roman" w:cs="Times New Roman"/>
        </w:rPr>
      </w:pPr>
    </w:p>
    <w:p w14:paraId="17483C33" w14:textId="77777777" w:rsidR="00121E6A" w:rsidRPr="003E0CB8" w:rsidRDefault="00121E6A" w:rsidP="007E5AC7">
      <w:pPr>
        <w:pStyle w:val="Tekstpodstawowy"/>
        <w:numPr>
          <w:ilvl w:val="0"/>
          <w:numId w:val="12"/>
        </w:numPr>
        <w:tabs>
          <w:tab w:val="clear" w:pos="708"/>
          <w:tab w:val="num" w:pos="426"/>
        </w:tabs>
        <w:spacing w:line="276" w:lineRule="auto"/>
        <w:ind w:left="426" w:hanging="284"/>
        <w:contextualSpacing/>
        <w:jc w:val="both"/>
        <w:rPr>
          <w:bCs w:val="0"/>
          <w:u w:val="single"/>
        </w:rPr>
      </w:pPr>
      <w:r w:rsidRPr="003E0CB8">
        <w:rPr>
          <w:bCs w:val="0"/>
          <w:u w:val="single"/>
        </w:rPr>
        <w:t>INFORMACJA O PRZEDMIOTOWYCH ŚRODKACH DOWODOWYCH</w:t>
      </w:r>
    </w:p>
    <w:p w14:paraId="56146CEC" w14:textId="175CD77E" w:rsidR="00121E6A" w:rsidRPr="003E0CB8" w:rsidRDefault="00121E6A" w:rsidP="007E5AC7">
      <w:pPr>
        <w:autoSpaceDE w:val="0"/>
        <w:spacing w:after="0" w:line="276" w:lineRule="auto"/>
        <w:ind w:firstLine="426"/>
        <w:contextualSpacing/>
        <w:jc w:val="both"/>
        <w:rPr>
          <w:rFonts w:ascii="Times New Roman" w:hAnsi="Times New Roman" w:cs="Times New Roman"/>
          <w:sz w:val="24"/>
        </w:rPr>
      </w:pPr>
      <w:r w:rsidRPr="003E0CB8">
        <w:rPr>
          <w:rFonts w:ascii="Times New Roman" w:hAnsi="Times New Roman" w:cs="Times New Roman"/>
          <w:sz w:val="24"/>
        </w:rPr>
        <w:t>Zamawiający nie wymaga złożenia przedmiotowych środków dowodowych.</w:t>
      </w:r>
    </w:p>
    <w:p w14:paraId="6AC6DBA0" w14:textId="77777777" w:rsidR="001E3BAC" w:rsidRPr="00B1246F" w:rsidRDefault="001E3BAC" w:rsidP="007E5AC7">
      <w:pPr>
        <w:autoSpaceDE w:val="0"/>
        <w:spacing w:after="0" w:line="276" w:lineRule="auto"/>
        <w:ind w:firstLine="709"/>
        <w:contextualSpacing/>
        <w:jc w:val="both"/>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B05909" w:rsidRPr="00B1246F" w14:paraId="63674B1F"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68A37FB6" w14:textId="7B593DCB" w:rsidR="00121E6A" w:rsidRPr="003E0CB8" w:rsidRDefault="0043680C" w:rsidP="007E5AC7">
            <w:pPr>
              <w:spacing w:after="0" w:line="276" w:lineRule="auto"/>
              <w:contextualSpacing/>
              <w:jc w:val="both"/>
              <w:rPr>
                <w:rFonts w:ascii="Times New Roman" w:hAnsi="Times New Roman" w:cs="Times New Roman"/>
                <w:sz w:val="24"/>
              </w:rPr>
            </w:pPr>
            <w:r w:rsidRPr="003E0CB8">
              <w:rPr>
                <w:rFonts w:ascii="Times New Roman" w:hAnsi="Times New Roman" w:cs="Times New Roman"/>
                <w:b/>
                <w:bCs/>
                <w:sz w:val="28"/>
              </w:rPr>
              <w:t>XI</w:t>
            </w:r>
            <w:r w:rsidR="00121E6A" w:rsidRPr="003E0CB8">
              <w:rPr>
                <w:rFonts w:ascii="Times New Roman" w:hAnsi="Times New Roman" w:cs="Times New Roman"/>
                <w:b/>
                <w:bCs/>
                <w:sz w:val="28"/>
              </w:rPr>
              <w:t xml:space="preserve">. </w:t>
            </w:r>
            <w:r w:rsidR="00121E6A" w:rsidRPr="003E0CB8">
              <w:rPr>
                <w:rFonts w:ascii="Times New Roman" w:hAnsi="Times New Roman" w:cs="Times New Roman"/>
                <w:b/>
                <w:sz w:val="28"/>
                <w:szCs w:val="28"/>
              </w:rPr>
              <w:t>Inne dokumenty, które należy dołączyć do oferty</w:t>
            </w:r>
            <w:r w:rsidR="00121E6A" w:rsidRPr="003E0CB8">
              <w:rPr>
                <w:rFonts w:ascii="Times New Roman" w:hAnsi="Times New Roman" w:cs="Times New Roman"/>
                <w:b/>
              </w:rPr>
              <w:t xml:space="preserve"> </w:t>
            </w:r>
          </w:p>
        </w:tc>
      </w:tr>
    </w:tbl>
    <w:p w14:paraId="0CB9D495" w14:textId="77777777" w:rsidR="00121E6A" w:rsidRPr="00B1246F" w:rsidRDefault="00121E6A" w:rsidP="007E5AC7">
      <w:pPr>
        <w:pStyle w:val="Tekstpodstawowy"/>
        <w:spacing w:line="276" w:lineRule="auto"/>
        <w:ind w:left="1080"/>
        <w:contextualSpacing/>
        <w:jc w:val="both"/>
        <w:rPr>
          <w:bCs w:val="0"/>
          <w:color w:val="EE0000"/>
          <w:sz w:val="28"/>
          <w:u w:val="single"/>
        </w:rPr>
      </w:pPr>
    </w:p>
    <w:p w14:paraId="501D1652" w14:textId="77777777" w:rsidR="00121E6A" w:rsidRPr="003E0CB8" w:rsidRDefault="00121E6A" w:rsidP="002F04DA">
      <w:pPr>
        <w:pStyle w:val="Tekstpodstawowy"/>
        <w:numPr>
          <w:ilvl w:val="0"/>
          <w:numId w:val="58"/>
        </w:numPr>
        <w:spacing w:line="276" w:lineRule="auto"/>
        <w:ind w:left="426"/>
        <w:contextualSpacing/>
        <w:jc w:val="both"/>
      </w:pPr>
      <w:r w:rsidRPr="003E0CB8">
        <w:rPr>
          <w:bCs w:val="0"/>
          <w:u w:val="single"/>
        </w:rPr>
        <w:t>ETAP SKŁADANIA OFERT - Wraz z ofertą należy złożyć:</w:t>
      </w:r>
    </w:p>
    <w:p w14:paraId="682588A1" w14:textId="77777777" w:rsidR="004C05DC" w:rsidRPr="003E0CB8" w:rsidRDefault="004C05DC" w:rsidP="004C05DC">
      <w:pPr>
        <w:numPr>
          <w:ilvl w:val="0"/>
          <w:numId w:val="5"/>
        </w:numPr>
        <w:suppressAutoHyphens/>
        <w:autoSpaceDE w:val="0"/>
        <w:spacing w:after="0" w:line="276" w:lineRule="auto"/>
        <w:ind w:left="851"/>
        <w:contextualSpacing/>
        <w:jc w:val="both"/>
        <w:rPr>
          <w:rFonts w:ascii="Times New Roman" w:hAnsi="Times New Roman" w:cs="Times New Roman"/>
          <w:b/>
          <w:sz w:val="24"/>
        </w:rPr>
      </w:pPr>
      <w:r w:rsidRPr="003E0CB8">
        <w:rPr>
          <w:rFonts w:ascii="Times New Roman" w:hAnsi="Times New Roman" w:cs="Times New Roman"/>
          <w:b/>
          <w:sz w:val="24"/>
        </w:rPr>
        <w:t>Formularz ofertowy</w:t>
      </w:r>
    </w:p>
    <w:p w14:paraId="02F78001" w14:textId="77777777" w:rsidR="004C05DC" w:rsidRPr="003E0CB8" w:rsidRDefault="004C05DC" w:rsidP="004C05DC">
      <w:pPr>
        <w:autoSpaceDE w:val="0"/>
        <w:spacing w:after="0" w:line="276" w:lineRule="auto"/>
        <w:ind w:left="851"/>
        <w:contextualSpacing/>
        <w:jc w:val="both"/>
        <w:rPr>
          <w:rFonts w:ascii="Times New Roman" w:hAnsi="Times New Roman" w:cs="Times New Roman"/>
          <w:i/>
          <w:sz w:val="24"/>
        </w:rPr>
      </w:pPr>
      <w:r w:rsidRPr="003E0CB8">
        <w:rPr>
          <w:rFonts w:ascii="Times New Roman" w:hAnsi="Times New Roman" w:cs="Times New Roman"/>
          <w:i/>
          <w:sz w:val="24"/>
        </w:rPr>
        <w:t>Wymagana forma:</w:t>
      </w:r>
    </w:p>
    <w:p w14:paraId="6BF64EF9" w14:textId="77777777" w:rsidR="004C05DC" w:rsidRPr="003E0CB8" w:rsidRDefault="004C05DC" w:rsidP="004C05DC">
      <w:pPr>
        <w:autoSpaceDE w:val="0"/>
        <w:spacing w:after="0" w:line="276" w:lineRule="auto"/>
        <w:ind w:left="851"/>
        <w:contextualSpacing/>
        <w:jc w:val="both"/>
        <w:rPr>
          <w:rFonts w:ascii="Times New Roman" w:hAnsi="Times New Roman" w:cs="Times New Roman"/>
          <w:i/>
          <w:sz w:val="24"/>
        </w:rPr>
      </w:pPr>
      <w:r w:rsidRPr="003E0CB8">
        <w:rPr>
          <w:rFonts w:ascii="Times New Roman" w:hAnsi="Times New Roman" w:cs="Times New Roman"/>
          <w:i/>
          <w:sz w:val="24"/>
        </w:rPr>
        <w:t xml:space="preserve">Formularz musi być złożony w formie elektronicznej lub w postaci elektronicznej opatrzonej podpisem zaufanym lub podpisem osobistym osoby upoważnionej do reprezentowania </w:t>
      </w:r>
      <w:r w:rsidRPr="003E0CB8">
        <w:rPr>
          <w:rFonts w:ascii="Times New Roman" w:hAnsi="Times New Roman" w:cs="Times New Roman"/>
          <w:i/>
          <w:sz w:val="24"/>
        </w:rPr>
        <w:lastRenderedPageBreak/>
        <w:t>wykonawców zgodnie z formą reprezentacji określoną w dokumencie rejestrowym właściwym dla formy organizacyjnej lub innym dokumencie.</w:t>
      </w:r>
    </w:p>
    <w:p w14:paraId="63409188" w14:textId="77777777" w:rsidR="004C05DC" w:rsidRPr="003E0CB8" w:rsidRDefault="004C05DC" w:rsidP="004C05DC">
      <w:pPr>
        <w:autoSpaceDE w:val="0"/>
        <w:spacing w:after="0" w:line="276" w:lineRule="auto"/>
        <w:ind w:left="851"/>
        <w:contextualSpacing/>
        <w:jc w:val="both"/>
        <w:rPr>
          <w:rFonts w:ascii="Times New Roman" w:hAnsi="Times New Roman" w:cs="Times New Roman"/>
          <w:i/>
          <w:sz w:val="24"/>
        </w:rPr>
      </w:pPr>
    </w:p>
    <w:p w14:paraId="5185D481" w14:textId="77777777" w:rsidR="00744AD8" w:rsidRPr="003E0CB8" w:rsidRDefault="00744AD8" w:rsidP="00744AD8">
      <w:pPr>
        <w:numPr>
          <w:ilvl w:val="0"/>
          <w:numId w:val="5"/>
        </w:numPr>
        <w:suppressAutoHyphens/>
        <w:autoSpaceDE w:val="0"/>
        <w:spacing w:after="0" w:line="276" w:lineRule="auto"/>
        <w:ind w:left="851"/>
        <w:contextualSpacing/>
        <w:jc w:val="both"/>
        <w:rPr>
          <w:rFonts w:ascii="Times New Roman" w:hAnsi="Times New Roman" w:cs="Times New Roman"/>
          <w:sz w:val="24"/>
          <w:szCs w:val="24"/>
        </w:rPr>
      </w:pPr>
      <w:r w:rsidRPr="003E0CB8">
        <w:rPr>
          <w:rFonts w:ascii="Times New Roman" w:hAnsi="Times New Roman" w:cs="Times New Roman"/>
          <w:b/>
          <w:sz w:val="24"/>
        </w:rPr>
        <w:t>Dokumenty</w:t>
      </w:r>
      <w:r w:rsidRPr="003E0CB8">
        <w:rPr>
          <w:rFonts w:ascii="Times New Roman" w:hAnsi="Times New Roman" w:cs="Times New Roman"/>
          <w:b/>
          <w:sz w:val="24"/>
          <w:szCs w:val="24"/>
        </w:rPr>
        <w:t xml:space="preserve"> potwierdzające umocowanie do reprezentowania Wykonawcy </w:t>
      </w:r>
      <w:r w:rsidRPr="003E0CB8">
        <w:rPr>
          <w:rFonts w:ascii="Times New Roman" w:hAnsi="Times New Roman" w:cs="Times New Roman"/>
          <w:sz w:val="24"/>
          <w:szCs w:val="24"/>
        </w:rPr>
        <w:t>w celu potwierdzenia, że osoba działająca w imieniu Wykonawcy jest umocowana do jego reprezentowania:</w:t>
      </w:r>
    </w:p>
    <w:p w14:paraId="16362704" w14:textId="77777777" w:rsidR="00744AD8" w:rsidRPr="003E0CB8" w:rsidRDefault="00744AD8" w:rsidP="002F04DA">
      <w:pPr>
        <w:pStyle w:val="Akapitzlist"/>
        <w:numPr>
          <w:ilvl w:val="0"/>
          <w:numId w:val="56"/>
        </w:numPr>
        <w:autoSpaceDE w:val="0"/>
        <w:spacing w:line="276" w:lineRule="auto"/>
        <w:ind w:left="1134"/>
        <w:jc w:val="both"/>
      </w:pPr>
      <w:r w:rsidRPr="003E0CB8">
        <w:rPr>
          <w:u w:val="single"/>
        </w:rPr>
        <w:t>odpis lub informacja z Krajowego Rejestru Sądowego lub z Centralnej Ewidencji i Informacji o Działalności Gospodarczej lub innego właściwego rejestru.</w:t>
      </w:r>
      <w:r w:rsidRPr="003E0CB8">
        <w:t xml:space="preserve"> </w:t>
      </w:r>
    </w:p>
    <w:p w14:paraId="3683893D" w14:textId="77777777" w:rsidR="00744AD8" w:rsidRPr="003E0CB8" w:rsidRDefault="00744AD8" w:rsidP="00744AD8">
      <w:pPr>
        <w:autoSpaceDE w:val="0"/>
        <w:spacing w:after="0" w:line="276" w:lineRule="auto"/>
        <w:ind w:left="1134"/>
        <w:contextualSpacing/>
        <w:jc w:val="both"/>
        <w:rPr>
          <w:rFonts w:ascii="Times New Roman" w:hAnsi="Times New Roman" w:cs="Times New Roman"/>
          <w:sz w:val="24"/>
          <w:szCs w:val="24"/>
        </w:rPr>
      </w:pPr>
      <w:r w:rsidRPr="003E0CB8">
        <w:rPr>
          <w:rFonts w:ascii="Times New Roman" w:hAnsi="Times New Roman" w:cs="Times New Roman"/>
          <w:sz w:val="24"/>
          <w:szCs w:val="24"/>
        </w:rPr>
        <w:t xml:space="preserve">Wykonawca nie jest zobowiązany do złożenia ww. dokumentów, jeżeli Zamawiający może je uzyskać za pomocą bezpłatnych i ogólnodostępnych baz danych, o ile Wykonawca wskazał dane umożliwiające dostęp do tych dokumentów (w formularzu oferty) </w:t>
      </w:r>
    </w:p>
    <w:p w14:paraId="6F34B942" w14:textId="77777777" w:rsidR="00744AD8" w:rsidRPr="003E0CB8" w:rsidRDefault="00744AD8" w:rsidP="002F04DA">
      <w:pPr>
        <w:pStyle w:val="Akapitzlist"/>
        <w:numPr>
          <w:ilvl w:val="0"/>
          <w:numId w:val="56"/>
        </w:numPr>
        <w:autoSpaceDE w:val="0"/>
        <w:spacing w:line="276" w:lineRule="auto"/>
        <w:ind w:left="1134"/>
        <w:jc w:val="both"/>
      </w:pPr>
      <w:r w:rsidRPr="003E0CB8">
        <w:t xml:space="preserve">jeżeli w imieniu wykonawcy działa osoba, której umocowanie do jego reprezentowania nie wynika z dokumentów, o których mowa w </w:t>
      </w:r>
      <w:proofErr w:type="spellStart"/>
      <w:r w:rsidRPr="003E0CB8">
        <w:t>ppkt</w:t>
      </w:r>
      <w:proofErr w:type="spellEnd"/>
      <w:r w:rsidRPr="003E0CB8">
        <w:t xml:space="preserve"> a), Zamawiający żąda od Wykonawcy </w:t>
      </w:r>
      <w:r w:rsidRPr="003E0CB8">
        <w:rPr>
          <w:u w:val="single"/>
        </w:rPr>
        <w:t>pełnomocnictwa lub innego dokumentu potwierdzającego umocowanie do reprezentowania wykonawcy.</w:t>
      </w:r>
    </w:p>
    <w:p w14:paraId="54B3F97C" w14:textId="77777777" w:rsidR="00744AD8" w:rsidRPr="003E0CB8" w:rsidRDefault="00744AD8" w:rsidP="00744AD8">
      <w:pPr>
        <w:autoSpaceDE w:val="0"/>
        <w:spacing w:after="0" w:line="276" w:lineRule="auto"/>
        <w:ind w:left="1134" w:hanging="283"/>
        <w:contextualSpacing/>
        <w:jc w:val="both"/>
        <w:rPr>
          <w:rFonts w:ascii="Times New Roman" w:hAnsi="Times New Roman" w:cs="Times New Roman"/>
          <w:sz w:val="24"/>
          <w:szCs w:val="24"/>
        </w:rPr>
      </w:pPr>
    </w:p>
    <w:p w14:paraId="1776E217" w14:textId="77777777" w:rsidR="00744AD8" w:rsidRPr="003E0CB8" w:rsidRDefault="00744AD8" w:rsidP="00744AD8">
      <w:pPr>
        <w:autoSpaceDE w:val="0"/>
        <w:spacing w:after="0" w:line="276" w:lineRule="auto"/>
        <w:ind w:left="1134"/>
        <w:contextualSpacing/>
        <w:jc w:val="both"/>
        <w:rPr>
          <w:rFonts w:ascii="Times New Roman" w:hAnsi="Times New Roman" w:cs="Times New Roman"/>
          <w:sz w:val="24"/>
          <w:szCs w:val="24"/>
        </w:rPr>
      </w:pPr>
      <w:r w:rsidRPr="003E0CB8">
        <w:rPr>
          <w:rFonts w:ascii="Times New Roman" w:hAnsi="Times New Roman" w:cs="Times New Roman"/>
          <w:sz w:val="24"/>
          <w:szCs w:val="24"/>
        </w:rPr>
        <w:t xml:space="preserve">W przypadku Wykonawców wspólnie ubiegających się o udzielenie zamówienia należy do oferty załączyć pełnomocnictwo lub inny dokument ustanawiający pełnomocnika do reprezentowania ich w postępowaniu lub do reprezentowania ich w postępowaniu i zawarcia umowy. </w:t>
      </w:r>
    </w:p>
    <w:p w14:paraId="46CC503E" w14:textId="77777777" w:rsidR="00744AD8" w:rsidRPr="003E0CB8" w:rsidRDefault="00744AD8" w:rsidP="00744AD8">
      <w:pPr>
        <w:autoSpaceDE w:val="0"/>
        <w:spacing w:after="0" w:line="276" w:lineRule="auto"/>
        <w:contextualSpacing/>
        <w:jc w:val="both"/>
        <w:rPr>
          <w:rFonts w:ascii="Times New Roman" w:hAnsi="Times New Roman" w:cs="Times New Roman"/>
          <w:b/>
          <w:sz w:val="24"/>
          <w:szCs w:val="24"/>
          <w:u w:val="single"/>
        </w:rPr>
      </w:pPr>
    </w:p>
    <w:p w14:paraId="272F23BB" w14:textId="77777777" w:rsidR="00744AD8" w:rsidRPr="003E0CB8" w:rsidRDefault="00744AD8" w:rsidP="00744AD8">
      <w:pPr>
        <w:autoSpaceDE w:val="0"/>
        <w:spacing w:after="0" w:line="276" w:lineRule="auto"/>
        <w:ind w:left="851"/>
        <w:contextualSpacing/>
        <w:jc w:val="both"/>
        <w:rPr>
          <w:rFonts w:ascii="Times New Roman" w:hAnsi="Times New Roman" w:cs="Times New Roman"/>
          <w:i/>
          <w:sz w:val="24"/>
          <w:szCs w:val="24"/>
        </w:rPr>
      </w:pPr>
      <w:r w:rsidRPr="003E0CB8">
        <w:rPr>
          <w:rFonts w:ascii="Times New Roman" w:hAnsi="Times New Roman" w:cs="Times New Roman"/>
          <w:i/>
          <w:sz w:val="24"/>
          <w:szCs w:val="24"/>
        </w:rPr>
        <w:t xml:space="preserve">Wymagana forma: </w:t>
      </w:r>
    </w:p>
    <w:p w14:paraId="567A822B" w14:textId="77777777" w:rsidR="00744AD8" w:rsidRPr="003E0CB8" w:rsidRDefault="00744AD8" w:rsidP="00744AD8">
      <w:pPr>
        <w:autoSpaceDE w:val="0"/>
        <w:spacing w:after="0" w:line="276" w:lineRule="auto"/>
        <w:ind w:left="851"/>
        <w:contextualSpacing/>
        <w:jc w:val="both"/>
        <w:rPr>
          <w:rFonts w:ascii="Times New Roman" w:hAnsi="Times New Roman" w:cs="Times New Roman"/>
          <w:bCs/>
          <w:i/>
          <w:sz w:val="24"/>
          <w:szCs w:val="24"/>
        </w:rPr>
      </w:pPr>
      <w:r w:rsidRPr="003E0CB8">
        <w:rPr>
          <w:rFonts w:ascii="Times New Roman" w:hAnsi="Times New Roman" w:cs="Times New Roman"/>
          <w:i/>
          <w:sz w:val="24"/>
          <w:szCs w:val="24"/>
        </w:rPr>
        <w:t>Dokumenty potwierdzające umocowanie do reprezentowania Wykonawcy muszą być złożone zgodnie</w:t>
      </w:r>
      <w:r w:rsidRPr="003E0CB8">
        <w:rPr>
          <w:rFonts w:ascii="Times New Roman" w:hAnsi="Times New Roman" w:cs="Times New Roman"/>
          <w:bCs/>
          <w:i/>
          <w:sz w:val="24"/>
          <w:szCs w:val="24"/>
        </w:rPr>
        <w:t xml:space="preserve"> z zasadami wskazanymi w Rozdziale XII  pkt 7-17 SWZ.</w:t>
      </w:r>
    </w:p>
    <w:p w14:paraId="34E07F2B" w14:textId="77777777" w:rsidR="00744AD8" w:rsidRPr="003E0CB8" w:rsidRDefault="00744AD8" w:rsidP="00744AD8">
      <w:pPr>
        <w:pStyle w:val="Akapitzlist"/>
        <w:tabs>
          <w:tab w:val="left" w:pos="851"/>
        </w:tabs>
        <w:suppressAutoHyphens w:val="0"/>
        <w:autoSpaceDE w:val="0"/>
        <w:spacing w:line="276" w:lineRule="auto"/>
        <w:ind w:left="426"/>
        <w:jc w:val="both"/>
        <w:rPr>
          <w:bCs/>
          <w:i/>
        </w:rPr>
      </w:pPr>
    </w:p>
    <w:p w14:paraId="237B5C68" w14:textId="77777777" w:rsidR="00744AD8" w:rsidRPr="003E0CB8" w:rsidRDefault="00744AD8" w:rsidP="00744AD8">
      <w:pPr>
        <w:autoSpaceDE w:val="0"/>
        <w:spacing w:after="0" w:line="276" w:lineRule="auto"/>
        <w:ind w:left="851"/>
        <w:contextualSpacing/>
        <w:jc w:val="both"/>
        <w:rPr>
          <w:rFonts w:ascii="Times New Roman" w:hAnsi="Times New Roman" w:cs="Times New Roman"/>
          <w:i/>
          <w:sz w:val="24"/>
          <w:szCs w:val="24"/>
        </w:rPr>
      </w:pPr>
      <w:r w:rsidRPr="003E0CB8">
        <w:rPr>
          <w:rFonts w:ascii="Times New Roman" w:hAnsi="Times New Roman" w:cs="Times New Roman"/>
          <w:i/>
          <w:sz w:val="24"/>
          <w:szCs w:val="24"/>
        </w:rPr>
        <w:t>Pełnomocnictwo przekazuje się w postaci elektronicznej i opatruje się kwalifikowanym podpisem elektronicznym, podpisem zaufanym lub podpisem osobistym.</w:t>
      </w:r>
    </w:p>
    <w:p w14:paraId="4E94B5B5" w14:textId="77777777" w:rsidR="00744AD8" w:rsidRPr="003E0CB8" w:rsidRDefault="00744AD8" w:rsidP="00744AD8">
      <w:pPr>
        <w:autoSpaceDE w:val="0"/>
        <w:spacing w:after="0" w:line="276" w:lineRule="auto"/>
        <w:ind w:left="851"/>
        <w:contextualSpacing/>
        <w:jc w:val="both"/>
        <w:rPr>
          <w:rFonts w:ascii="Times New Roman" w:hAnsi="Times New Roman" w:cs="Times New Roman"/>
          <w:bCs/>
          <w:i/>
          <w:sz w:val="24"/>
          <w:szCs w:val="24"/>
        </w:rPr>
      </w:pPr>
      <w:r w:rsidRPr="003E0CB8">
        <w:rPr>
          <w:rFonts w:ascii="Times New Roman" w:hAnsi="Times New Roman" w:cs="Times New Roman"/>
          <w:i/>
          <w:sz w:val="24"/>
          <w:szCs w:val="24"/>
        </w:rPr>
        <w:t>W przypadku, gdy zostało sporządzone jako dokument w postaci papierowej i opatrzone własnoręcznym podpisem, przekazuje się cyfrowe odwzorowanie tego dokumentu opatrzone kwalifikowanym podpisem elektronicznym, podpisem zaufanym lub podpisem osobistym, poświadczające zgodność cyfrowego odwzorowania z dokumentem w postaci papierowej. Poświadczenia</w:t>
      </w:r>
      <w:r w:rsidRPr="003E0CB8">
        <w:rPr>
          <w:rFonts w:ascii="Times New Roman" w:hAnsi="Times New Roman" w:cs="Times New Roman"/>
          <w:bCs/>
          <w:i/>
          <w:sz w:val="24"/>
          <w:szCs w:val="24"/>
        </w:rPr>
        <w:t xml:space="preserve"> zgodności cyfrowego odwzorowania z dokumentem w postaci papierowej dokonuje mocodawca lub notariusz.</w:t>
      </w:r>
    </w:p>
    <w:p w14:paraId="3A0BB5E0" w14:textId="77777777" w:rsidR="00744AD8" w:rsidRPr="003E0CB8" w:rsidRDefault="00744AD8" w:rsidP="00744AD8">
      <w:pPr>
        <w:pStyle w:val="Akapitzlist"/>
        <w:tabs>
          <w:tab w:val="left" w:pos="426"/>
        </w:tabs>
        <w:suppressAutoHyphens w:val="0"/>
        <w:autoSpaceDE w:val="0"/>
        <w:spacing w:line="276" w:lineRule="auto"/>
        <w:ind w:left="426"/>
        <w:jc w:val="both"/>
        <w:rPr>
          <w:bCs/>
          <w:i/>
        </w:rPr>
      </w:pPr>
    </w:p>
    <w:p w14:paraId="6E4D1309" w14:textId="77777777" w:rsidR="00744AD8" w:rsidRPr="003E0CB8" w:rsidRDefault="00744AD8" w:rsidP="00744AD8">
      <w:pPr>
        <w:numPr>
          <w:ilvl w:val="0"/>
          <w:numId w:val="5"/>
        </w:numPr>
        <w:suppressAutoHyphens/>
        <w:autoSpaceDE w:val="0"/>
        <w:spacing w:after="0" w:line="276" w:lineRule="auto"/>
        <w:ind w:left="851"/>
        <w:contextualSpacing/>
        <w:jc w:val="both"/>
        <w:rPr>
          <w:rFonts w:ascii="Times New Roman" w:hAnsi="Times New Roman" w:cs="Times New Roman"/>
          <w:bCs/>
          <w:i/>
          <w:sz w:val="24"/>
          <w:szCs w:val="24"/>
        </w:rPr>
      </w:pPr>
      <w:r w:rsidRPr="003E0CB8">
        <w:rPr>
          <w:rFonts w:ascii="Times New Roman" w:eastAsia="Times New Roman" w:hAnsi="Times New Roman" w:cs="Times New Roman"/>
          <w:b/>
          <w:sz w:val="24"/>
          <w:szCs w:val="24"/>
          <w:lang w:eastAsia="pl-PL"/>
        </w:rPr>
        <w:t>Zastrzeżenie tajemnicy przedsiębiorstwa</w:t>
      </w:r>
      <w:r w:rsidRPr="003E0CB8">
        <w:rPr>
          <w:rFonts w:ascii="Times New Roman" w:eastAsia="Times New Roman" w:hAnsi="Times New Roman" w:cs="Times New Roman"/>
          <w:sz w:val="24"/>
          <w:szCs w:val="24"/>
          <w:lang w:eastAsia="pl-PL"/>
        </w:rPr>
        <w:t xml:space="preserve"> – </w:t>
      </w:r>
      <w:r w:rsidRPr="003E0CB8">
        <w:rPr>
          <w:rFonts w:ascii="Times New Roman" w:eastAsia="Times New Roman" w:hAnsi="Times New Roman" w:cs="Times New Roman"/>
          <w:i/>
          <w:sz w:val="24"/>
          <w:szCs w:val="24"/>
          <w:lang w:eastAsia="pl-PL"/>
        </w:rPr>
        <w:t>(jeśli dotyczy tj.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1DE0371C" w14:textId="77777777" w:rsidR="00744AD8" w:rsidRPr="003E0CB8" w:rsidRDefault="00744AD8" w:rsidP="00744AD8">
      <w:pPr>
        <w:pStyle w:val="Akapitzlist"/>
        <w:tabs>
          <w:tab w:val="left" w:pos="851"/>
        </w:tabs>
        <w:suppressAutoHyphens w:val="0"/>
        <w:autoSpaceDE w:val="0"/>
        <w:spacing w:line="276" w:lineRule="auto"/>
        <w:ind w:left="425"/>
        <w:jc w:val="both"/>
        <w:rPr>
          <w:bCs/>
          <w:i/>
        </w:rPr>
      </w:pPr>
    </w:p>
    <w:p w14:paraId="3DAEE3F2" w14:textId="77777777" w:rsidR="00744AD8" w:rsidRPr="003E0CB8" w:rsidRDefault="00744AD8" w:rsidP="00744AD8">
      <w:pPr>
        <w:autoSpaceDE w:val="0"/>
        <w:spacing w:after="0" w:line="276" w:lineRule="auto"/>
        <w:ind w:left="851"/>
        <w:contextualSpacing/>
        <w:jc w:val="both"/>
        <w:rPr>
          <w:rFonts w:ascii="Times New Roman" w:hAnsi="Times New Roman" w:cs="Times New Roman"/>
          <w:i/>
          <w:sz w:val="24"/>
          <w:szCs w:val="24"/>
        </w:rPr>
      </w:pPr>
      <w:r w:rsidRPr="003E0CB8">
        <w:rPr>
          <w:rFonts w:ascii="Times New Roman" w:hAnsi="Times New Roman" w:cs="Times New Roman"/>
          <w:i/>
          <w:sz w:val="24"/>
          <w:szCs w:val="24"/>
        </w:rPr>
        <w:t>Wymagana forma:</w:t>
      </w:r>
    </w:p>
    <w:p w14:paraId="1922ADE3" w14:textId="3DB1ACAA" w:rsidR="00CE383F" w:rsidRPr="003E0CB8" w:rsidRDefault="00744AD8" w:rsidP="003E0CB8">
      <w:pPr>
        <w:autoSpaceDE w:val="0"/>
        <w:spacing w:after="0" w:line="276" w:lineRule="auto"/>
        <w:ind w:left="851"/>
        <w:contextualSpacing/>
        <w:jc w:val="both"/>
        <w:rPr>
          <w:rFonts w:ascii="Times New Roman" w:hAnsi="Times New Roman" w:cs="Times New Roman"/>
          <w:bCs/>
          <w:i/>
          <w:sz w:val="24"/>
          <w:szCs w:val="24"/>
        </w:rPr>
      </w:pPr>
      <w:r w:rsidRPr="003E0CB8">
        <w:rPr>
          <w:rFonts w:ascii="Times New Roman" w:hAnsi="Times New Roman" w:cs="Times New Roman"/>
          <w:i/>
          <w:sz w:val="24"/>
          <w:szCs w:val="24"/>
        </w:rPr>
        <w:t xml:space="preserve">Dokument musi być złożony w formie elektronicznej lub w postaci elektronicznej opatrzonej podpisem zaufanym, lub podpisem osobistym osoby upoważnionej do reprezentowania </w:t>
      </w:r>
      <w:r w:rsidRPr="003E0CB8">
        <w:rPr>
          <w:rFonts w:ascii="Times New Roman" w:hAnsi="Times New Roman" w:cs="Times New Roman"/>
          <w:i/>
          <w:sz w:val="24"/>
          <w:szCs w:val="24"/>
        </w:rPr>
        <w:lastRenderedPageBreak/>
        <w:t>wykonawców</w:t>
      </w:r>
      <w:r w:rsidRPr="003E0CB8">
        <w:rPr>
          <w:rFonts w:ascii="Times New Roman" w:hAnsi="Times New Roman" w:cs="Times New Roman"/>
          <w:bCs/>
          <w:i/>
          <w:sz w:val="24"/>
          <w:szCs w:val="24"/>
        </w:rPr>
        <w:t xml:space="preserve"> zgodnie z formą reprezentacji określoną w dokumencie rejestrowym właściwym dla formy organizacyjnej lub innym dokumencie.</w:t>
      </w:r>
    </w:p>
    <w:p w14:paraId="54E14CBA" w14:textId="77777777" w:rsidR="00CE383F" w:rsidRPr="00B1246F" w:rsidRDefault="00CE383F" w:rsidP="007E5AC7">
      <w:pPr>
        <w:pStyle w:val="Akapitzlist"/>
        <w:tabs>
          <w:tab w:val="left" w:pos="426"/>
        </w:tabs>
        <w:suppressAutoHyphens w:val="0"/>
        <w:autoSpaceDE w:val="0"/>
        <w:spacing w:line="276" w:lineRule="auto"/>
        <w:ind w:left="426"/>
        <w:jc w:val="both"/>
        <w:rPr>
          <w:bCs/>
          <w:i/>
          <w:color w:val="EE0000"/>
          <w:szCs w:val="22"/>
        </w:rPr>
      </w:pPr>
    </w:p>
    <w:tbl>
      <w:tblPr>
        <w:tblW w:w="5000" w:type="pct"/>
        <w:tblCellMar>
          <w:left w:w="70" w:type="dxa"/>
          <w:right w:w="70" w:type="dxa"/>
        </w:tblCellMar>
        <w:tblLook w:val="0000" w:firstRow="0" w:lastRow="0" w:firstColumn="0" w:lastColumn="0" w:noHBand="0" w:noVBand="0"/>
      </w:tblPr>
      <w:tblGrid>
        <w:gridCol w:w="9628"/>
      </w:tblGrid>
      <w:tr w:rsidR="00B05909" w:rsidRPr="008C7AAB" w14:paraId="5BC0F5D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C4E87EA" w14:textId="61108C6E" w:rsidR="00121E6A" w:rsidRPr="008C7AAB" w:rsidRDefault="0043680C" w:rsidP="007E5AC7">
            <w:pPr>
              <w:widowControl w:val="0"/>
              <w:autoSpaceDE w:val="0"/>
              <w:spacing w:after="0" w:line="276" w:lineRule="auto"/>
              <w:ind w:left="426" w:hanging="426"/>
              <w:contextualSpacing/>
              <w:jc w:val="both"/>
              <w:rPr>
                <w:rFonts w:ascii="Times New Roman" w:eastAsia="Lucida Sans Unicode" w:hAnsi="Times New Roman" w:cs="Times New Roman"/>
                <w:b/>
                <w:bCs/>
                <w:kern w:val="1"/>
                <w:sz w:val="24"/>
                <w:lang w:eastAsia="pl-PL"/>
              </w:rPr>
            </w:pPr>
            <w:r w:rsidRPr="008C7AAB">
              <w:rPr>
                <w:rFonts w:ascii="Times New Roman" w:hAnsi="Times New Roman" w:cs="Times New Roman"/>
                <w:b/>
                <w:bCs/>
                <w:sz w:val="28"/>
              </w:rPr>
              <w:t>XII</w:t>
            </w:r>
            <w:r w:rsidR="00121E6A" w:rsidRPr="008C7AAB">
              <w:rPr>
                <w:rFonts w:ascii="Times New Roman" w:hAnsi="Times New Roman" w:cs="Times New Roman"/>
                <w:b/>
                <w:bCs/>
                <w:sz w:val="28"/>
              </w:rPr>
              <w:t xml:space="preserve">. </w:t>
            </w:r>
            <w:r w:rsidR="00121E6A" w:rsidRPr="008C7AAB">
              <w:rPr>
                <w:rFonts w:ascii="Times New Roman" w:eastAsia="Lucida Sans Unicode" w:hAnsi="Times New Roman" w:cs="Times New Roman"/>
                <w:b/>
                <w:kern w:val="1"/>
                <w:sz w:val="28"/>
                <w:szCs w:val="28"/>
                <w:lang w:eastAsia="pl-PL"/>
              </w:rPr>
              <w:t>Forma i postać składanych oświadczeń i dokumentów oraz oferty</w:t>
            </w:r>
          </w:p>
        </w:tc>
      </w:tr>
    </w:tbl>
    <w:p w14:paraId="14A45782" w14:textId="77777777" w:rsidR="00121E6A" w:rsidRPr="00B1246F" w:rsidRDefault="00121E6A" w:rsidP="007E5AC7">
      <w:pPr>
        <w:spacing w:after="0" w:line="276" w:lineRule="auto"/>
        <w:contextualSpacing/>
        <w:rPr>
          <w:rFonts w:ascii="Times New Roman" w:hAnsi="Times New Roman" w:cs="Times New Roman"/>
          <w:color w:val="EE0000"/>
          <w:sz w:val="24"/>
        </w:rPr>
      </w:pPr>
    </w:p>
    <w:p w14:paraId="42AD17B4" w14:textId="77777777" w:rsidR="005818FB" w:rsidRPr="00857E3C" w:rsidRDefault="005818FB" w:rsidP="002F04DA">
      <w:pPr>
        <w:numPr>
          <w:ilvl w:val="1"/>
          <w:numId w:val="18"/>
        </w:numPr>
        <w:suppressAutoHyphens/>
        <w:spacing w:after="0" w:line="276" w:lineRule="auto"/>
        <w:ind w:left="426"/>
        <w:contextualSpacing/>
        <w:jc w:val="both"/>
        <w:rPr>
          <w:rFonts w:ascii="Times New Roman" w:hAnsi="Times New Roman" w:cs="Times New Roman"/>
          <w:sz w:val="24"/>
          <w:u w:val="single"/>
        </w:rPr>
      </w:pPr>
      <w:r w:rsidRPr="00857E3C">
        <w:rPr>
          <w:rFonts w:ascii="Times New Roman" w:hAnsi="Times New Roman" w:cs="Times New Roman"/>
          <w:sz w:val="24"/>
        </w:rPr>
        <w:t>Ofertę, oświadczenie o niepodleganiu wykluczeniu oraz spełnianiu warunków udziału w postępowaniu</w:t>
      </w:r>
      <w:r w:rsidRPr="00857E3C">
        <w:rPr>
          <w:rFonts w:ascii="Times New Roman" w:hAnsi="Times New Roman" w:cs="Times New Roman"/>
          <w:b/>
          <w:sz w:val="24"/>
        </w:rPr>
        <w:t xml:space="preserve"> składa się pod rygorem nieważności </w:t>
      </w:r>
      <w:r w:rsidRPr="00857E3C">
        <w:rPr>
          <w:rFonts w:ascii="Times New Roman" w:hAnsi="Times New Roman" w:cs="Times New Roman"/>
          <w:b/>
          <w:sz w:val="24"/>
          <w:u w:val="single"/>
        </w:rPr>
        <w:t>w formie elektronicznej lub w postaci elektronicznej opatrzonej podpisem zaufanym lub podpisem osobistym.</w:t>
      </w:r>
    </w:p>
    <w:p w14:paraId="05731A4D" w14:textId="77777777" w:rsidR="005818FB" w:rsidRPr="00857E3C" w:rsidRDefault="005818FB" w:rsidP="002F04DA">
      <w:pPr>
        <w:numPr>
          <w:ilvl w:val="1"/>
          <w:numId w:val="18"/>
        </w:numPr>
        <w:suppressAutoHyphens/>
        <w:spacing w:after="0" w:line="276" w:lineRule="auto"/>
        <w:ind w:left="426"/>
        <w:contextualSpacing/>
        <w:jc w:val="both"/>
        <w:rPr>
          <w:rFonts w:ascii="Times New Roman" w:hAnsi="Times New Roman" w:cs="Times New Roman"/>
          <w:b/>
          <w:sz w:val="24"/>
        </w:rPr>
      </w:pPr>
      <w:r w:rsidRPr="00857E3C">
        <w:rPr>
          <w:rFonts w:ascii="Times New Roman" w:hAnsi="Times New Roman" w:cs="Times New Roman"/>
          <w:b/>
          <w:sz w:val="24"/>
        </w:rPr>
        <w:t>Forma i zasady składania dokumentów i oświadczeń, w tym dotyczących podmiotowych środków dowodowych (za wyjątkiem oferty oraz oświadczeń o braku podstaw wykluczenia i spełnianiu warunków udziału w postępowaniu):</w:t>
      </w:r>
    </w:p>
    <w:p w14:paraId="2BC4C182" w14:textId="77777777" w:rsidR="005818FB" w:rsidRPr="00857E3C" w:rsidRDefault="005818FB" w:rsidP="005818FB">
      <w:pPr>
        <w:autoSpaceDE w:val="0"/>
        <w:autoSpaceDN w:val="0"/>
        <w:adjustRightInd w:val="0"/>
        <w:spacing w:after="0" w:line="276" w:lineRule="auto"/>
        <w:ind w:left="426"/>
        <w:contextualSpacing/>
        <w:jc w:val="both"/>
        <w:rPr>
          <w:rFonts w:ascii="Times New Roman" w:hAnsi="Times New Roman" w:cs="Times New Roman"/>
          <w:bCs/>
          <w:sz w:val="24"/>
          <w:lang w:eastAsia="pl-PL"/>
        </w:rPr>
      </w:pPr>
      <w:r w:rsidRPr="00857E3C">
        <w:rPr>
          <w:rFonts w:ascii="Times New Roman" w:hAnsi="Times New Roman" w:cs="Times New Roman"/>
          <w:sz w:val="24"/>
          <w:lang w:eastAsia="pl-PL"/>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(Dz.U. z 2020 r. poz. 2415)</w:t>
      </w:r>
      <w:r w:rsidRPr="00857E3C">
        <w:rPr>
          <w:rFonts w:ascii="Times New Roman" w:hAnsi="Times New Roman" w:cs="Times New Roman"/>
          <w:bCs/>
          <w:sz w:val="24"/>
          <w:lang w:eastAsia="pl-PL"/>
        </w:rPr>
        <w:t xml:space="preserve">, wykonawca składa w oryginale lub kopii poświadczonej za zgodność z oryginałem w formie elektronicznej, w postaci elektronicznej opatrzonej podpisem zaufanym lub podpisem osobistym,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zwane dalej </w:t>
      </w:r>
      <w:r w:rsidRPr="00857E3C">
        <w:rPr>
          <w:rFonts w:ascii="Times New Roman" w:hAnsi="Times New Roman" w:cs="Times New Roman"/>
          <w:bCs/>
          <w:i/>
          <w:sz w:val="24"/>
          <w:lang w:eastAsia="pl-PL"/>
        </w:rPr>
        <w:t>„Rozporządzeniem”.</w:t>
      </w:r>
    </w:p>
    <w:p w14:paraId="36406148" w14:textId="77777777" w:rsidR="005818FB" w:rsidRPr="00857E3C" w:rsidRDefault="005818FB" w:rsidP="002F04DA">
      <w:pPr>
        <w:numPr>
          <w:ilvl w:val="1"/>
          <w:numId w:val="18"/>
        </w:numPr>
        <w:suppressAutoHyphens/>
        <w:spacing w:after="0" w:line="276" w:lineRule="auto"/>
        <w:ind w:left="426"/>
        <w:contextualSpacing/>
        <w:jc w:val="both"/>
        <w:rPr>
          <w:rFonts w:ascii="Times New Roman" w:hAnsi="Times New Roman" w:cs="Times New Roman"/>
          <w:bCs/>
          <w:sz w:val="24"/>
          <w:lang w:eastAsia="pl-PL"/>
        </w:rPr>
      </w:pPr>
      <w:r w:rsidRPr="00857E3C">
        <w:rPr>
          <w:rFonts w:ascii="Times New Roman" w:hAnsi="Times New Roman" w:cs="Times New Roman"/>
          <w:bCs/>
          <w:sz w:val="24"/>
          <w:u w:val="single"/>
          <w:lang w:eastAsia="pl-PL"/>
        </w:rPr>
        <w:t xml:space="preserve">Ofertę, oświadczenie, o których mowa w art. 125 ust. 1 ustawy </w:t>
      </w:r>
      <w:proofErr w:type="spellStart"/>
      <w:r w:rsidRPr="00857E3C">
        <w:rPr>
          <w:rFonts w:ascii="Times New Roman" w:hAnsi="Times New Roman" w:cs="Times New Roman"/>
          <w:bCs/>
          <w:sz w:val="24"/>
          <w:u w:val="single"/>
          <w:lang w:eastAsia="pl-PL"/>
        </w:rPr>
        <w:t>Pzp</w:t>
      </w:r>
      <w:proofErr w:type="spellEnd"/>
      <w:r w:rsidRPr="00857E3C">
        <w:rPr>
          <w:rFonts w:ascii="Times New Roman" w:hAnsi="Times New Roman" w:cs="Times New Roman"/>
          <w:bCs/>
          <w:sz w:val="24"/>
          <w:u w:val="single"/>
          <w:lang w:eastAsia="pl-PL"/>
        </w:rPr>
        <w:t>,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w:t>
      </w:r>
      <w:r w:rsidRPr="00857E3C">
        <w:rPr>
          <w:rFonts w:ascii="Times New Roman" w:hAnsi="Times New Roman" w:cs="Times New Roman"/>
          <w:bCs/>
          <w:sz w:val="24"/>
          <w:lang w:eastAsia="pl-PL"/>
        </w:rPr>
        <w:t xml:space="preserve">, sporządza się </w:t>
      </w:r>
      <w:r w:rsidRPr="00857E3C">
        <w:rPr>
          <w:rFonts w:ascii="Times New Roman" w:hAnsi="Times New Roman" w:cs="Times New Roman"/>
          <w:bCs/>
          <w:sz w:val="24"/>
          <w:u w:val="single"/>
          <w:lang w:eastAsia="pl-PL"/>
        </w:rPr>
        <w:t>w postaci elektronicznej</w:t>
      </w:r>
      <w:r w:rsidRPr="00857E3C">
        <w:rPr>
          <w:rFonts w:ascii="Times New Roman" w:hAnsi="Times New Roman" w:cs="Times New Roman"/>
          <w:bCs/>
          <w:sz w:val="24"/>
          <w:lang w:eastAsia="pl-PL"/>
        </w:rPr>
        <w:t>, w formatach danych określonych w przepisach wydanych na podstawie art. 18 ustawy z dnia 17 lutego 2005 r. o informatyzacji działalności podmiotów realizujących zadania publiczne (Dz.U. z 2020 r. poz. 346, 568, 695, 1517 i 2320), z zastrzeżeniem formatów, o których mowa w art. 66 ust. 1 ustawy, z uwzględnieniem rodzaju przekazywanych danych.</w:t>
      </w:r>
      <w:bookmarkStart w:id="12" w:name="mip57178904"/>
      <w:bookmarkEnd w:id="12"/>
      <w:r w:rsidRPr="00857E3C">
        <w:rPr>
          <w:rFonts w:ascii="Times New Roman" w:hAnsi="Times New Roman" w:cs="Times New Roman"/>
          <w:bCs/>
          <w:sz w:val="24"/>
          <w:lang w:eastAsia="pl-PL"/>
        </w:rPr>
        <w:t xml:space="preserve"> </w:t>
      </w:r>
      <w:r w:rsidRPr="00857E3C">
        <w:rPr>
          <w:rFonts w:ascii="Times New Roman" w:hAnsi="Times New Roman" w:cs="Times New Roman"/>
          <w:i/>
          <w:sz w:val="24"/>
          <w:szCs w:val="24"/>
        </w:rPr>
        <w:t xml:space="preserve">(§ 2 ust. 1 </w:t>
      </w:r>
      <w:proofErr w:type="spellStart"/>
      <w:r w:rsidRPr="00857E3C">
        <w:rPr>
          <w:rFonts w:ascii="Times New Roman" w:hAnsi="Times New Roman" w:cs="Times New Roman"/>
          <w:i/>
          <w:sz w:val="24"/>
          <w:szCs w:val="24"/>
        </w:rPr>
        <w:t>Rozporzadzenia</w:t>
      </w:r>
      <w:proofErr w:type="spellEnd"/>
      <w:r w:rsidRPr="00857E3C">
        <w:rPr>
          <w:rFonts w:ascii="Times New Roman" w:hAnsi="Times New Roman" w:cs="Times New Roman"/>
          <w:i/>
          <w:sz w:val="24"/>
          <w:szCs w:val="24"/>
        </w:rPr>
        <w:t>)</w:t>
      </w:r>
    </w:p>
    <w:p w14:paraId="5EE0E4D1" w14:textId="77777777" w:rsidR="005818FB" w:rsidRPr="00857E3C" w:rsidRDefault="005818FB" w:rsidP="002F04DA">
      <w:pPr>
        <w:numPr>
          <w:ilvl w:val="1"/>
          <w:numId w:val="18"/>
        </w:numPr>
        <w:suppressAutoHyphens/>
        <w:autoSpaceDE w:val="0"/>
        <w:autoSpaceDN w:val="0"/>
        <w:adjustRightInd w:val="0"/>
        <w:spacing w:after="0" w:line="276" w:lineRule="auto"/>
        <w:ind w:left="426"/>
        <w:contextualSpacing/>
        <w:jc w:val="both"/>
        <w:rPr>
          <w:rFonts w:ascii="Times New Roman" w:hAnsi="Times New Roman" w:cs="Times New Roman"/>
          <w:sz w:val="24"/>
          <w:lang w:eastAsia="pl-PL"/>
        </w:rPr>
      </w:pPr>
      <w:r w:rsidRPr="00857E3C">
        <w:rPr>
          <w:rFonts w:ascii="Times New Roman" w:hAnsi="Times New Roman" w:cs="Times New Roman"/>
          <w:sz w:val="24"/>
          <w:u w:val="single"/>
          <w:lang w:eastAsia="pl-PL"/>
        </w:rPr>
        <w:t>Informacje, oświadczenia lub dokumenty, inne niż określone w pkt 3, przekazywane w postępowaniu,</w:t>
      </w:r>
      <w:r w:rsidRPr="00857E3C">
        <w:rPr>
          <w:rFonts w:ascii="Times New Roman" w:hAnsi="Times New Roman" w:cs="Times New Roman"/>
          <w:sz w:val="24"/>
          <w:lang w:eastAsia="pl-PL"/>
        </w:rPr>
        <w:t xml:space="preserve"> </w:t>
      </w:r>
      <w:r w:rsidRPr="00857E3C">
        <w:rPr>
          <w:rFonts w:ascii="Times New Roman" w:hAnsi="Times New Roman" w:cs="Times New Roman"/>
          <w:sz w:val="24"/>
          <w:u w:val="single"/>
          <w:lang w:eastAsia="pl-PL"/>
        </w:rPr>
        <w:t>sporządza się w postaci elektronicznej</w:t>
      </w:r>
      <w:r w:rsidRPr="00857E3C">
        <w:rPr>
          <w:rFonts w:ascii="Times New Roman" w:hAnsi="Times New Roman" w:cs="Times New Roman"/>
          <w:sz w:val="24"/>
          <w:lang w:eastAsia="pl-PL"/>
        </w:rPr>
        <w:t xml:space="preserve">, w formatach danych określonych w przepisach wydanych na podstawie </w:t>
      </w:r>
      <w:hyperlink r:id="rId11" w:history="1">
        <w:r w:rsidRPr="00857E3C">
          <w:rPr>
            <w:rFonts w:ascii="Times New Roman" w:hAnsi="Times New Roman" w:cs="Times New Roman"/>
            <w:sz w:val="24"/>
            <w:lang w:eastAsia="pl-PL"/>
          </w:rPr>
          <w:t>art. 18</w:t>
        </w:r>
      </w:hyperlink>
      <w:r w:rsidRPr="00857E3C">
        <w:rPr>
          <w:rFonts w:ascii="Times New Roman" w:hAnsi="Times New Roman" w:cs="Times New Roman"/>
          <w:sz w:val="24"/>
          <w:lang w:eastAsia="pl-PL"/>
        </w:rPr>
        <w:t xml:space="preserve"> ustawy z dnia 17 lutego 2005 r. o informatyzacji działalności podmiotów realizujących zadania publiczne </w:t>
      </w:r>
      <w:r w:rsidRPr="00857E3C">
        <w:rPr>
          <w:rFonts w:ascii="Times New Roman" w:hAnsi="Times New Roman" w:cs="Times New Roman"/>
          <w:sz w:val="24"/>
          <w:u w:val="single"/>
          <w:lang w:eastAsia="pl-PL"/>
        </w:rPr>
        <w:t>lub jako tekst wpisany bezpośrednio do wiadomości przekazywanej przy użyciu środków komunikacji elektronicznej,</w:t>
      </w:r>
      <w:r w:rsidRPr="00857E3C">
        <w:rPr>
          <w:rFonts w:ascii="Times New Roman" w:hAnsi="Times New Roman" w:cs="Times New Roman"/>
          <w:sz w:val="24"/>
          <w:lang w:eastAsia="pl-PL"/>
        </w:rPr>
        <w:t xml:space="preserve"> o których mowa </w:t>
      </w:r>
      <w:r w:rsidRPr="00857E3C">
        <w:rPr>
          <w:rFonts w:ascii="Times New Roman" w:hAnsi="Times New Roman" w:cs="Times New Roman"/>
          <w:i/>
          <w:sz w:val="24"/>
          <w:lang w:eastAsia="pl-PL"/>
        </w:rPr>
        <w:t xml:space="preserve">w </w:t>
      </w:r>
      <w:hyperlink r:id="rId12" w:history="1">
        <w:r w:rsidRPr="00857E3C">
          <w:rPr>
            <w:rFonts w:ascii="Times New Roman" w:hAnsi="Times New Roman" w:cs="Times New Roman"/>
            <w:i/>
            <w:sz w:val="24"/>
            <w:lang w:eastAsia="pl-PL"/>
          </w:rPr>
          <w:t>§ 3 ust. 1</w:t>
        </w:r>
      </w:hyperlink>
      <w:r w:rsidRPr="00857E3C">
        <w:rPr>
          <w:rFonts w:ascii="Times New Roman" w:hAnsi="Times New Roman" w:cs="Times New Roman"/>
          <w:i/>
          <w:sz w:val="24"/>
          <w:lang w:eastAsia="pl-PL"/>
        </w:rPr>
        <w:t xml:space="preserve"> Rozporządzenia.</w:t>
      </w:r>
    </w:p>
    <w:p w14:paraId="74B701B6" w14:textId="77777777" w:rsidR="005818FB" w:rsidRPr="00857E3C" w:rsidRDefault="005818FB" w:rsidP="002F04DA">
      <w:pPr>
        <w:numPr>
          <w:ilvl w:val="1"/>
          <w:numId w:val="18"/>
        </w:numPr>
        <w:suppressAutoHyphens/>
        <w:spacing w:after="0" w:line="276" w:lineRule="auto"/>
        <w:ind w:left="426"/>
        <w:contextualSpacing/>
        <w:jc w:val="both"/>
        <w:rPr>
          <w:rFonts w:ascii="Times New Roman" w:hAnsi="Times New Roman" w:cs="Times New Roman"/>
          <w:sz w:val="24"/>
        </w:rPr>
      </w:pPr>
      <w:r w:rsidRPr="00857E3C">
        <w:rPr>
          <w:rFonts w:ascii="Times New Roman" w:hAnsi="Times New Roman" w:cs="Times New Roman"/>
          <w:sz w:val="24"/>
        </w:rPr>
        <w:t xml:space="preserve">W przypadku, gdy dokumenty elektroniczne w postępowaniu, przekazywane przy użyciu środków komunikacji elektronicznej, zawierają </w:t>
      </w:r>
      <w:r w:rsidRPr="00857E3C">
        <w:rPr>
          <w:rFonts w:ascii="Times New Roman" w:hAnsi="Times New Roman" w:cs="Times New Roman"/>
          <w:sz w:val="24"/>
          <w:u w:val="single"/>
        </w:rPr>
        <w:t xml:space="preserve">informacje stanowiące tajemnicę przedsiębiorstwa </w:t>
      </w:r>
      <w:r w:rsidRPr="00857E3C">
        <w:rPr>
          <w:rFonts w:ascii="Times New Roman" w:hAnsi="Times New Roman" w:cs="Times New Roman"/>
          <w:sz w:val="24"/>
        </w:rPr>
        <w:t xml:space="preserve">w rozumieniu przepisów ustawy z dnia 16 kwietnia 1993 r. o zwalczaniu nieuczciwej konkurencji (Dz. U. z 2020 r. poz. 1913), wykonawca, w celu utrzymania w poufności tych informacji, </w:t>
      </w:r>
      <w:r w:rsidRPr="00857E3C">
        <w:rPr>
          <w:rFonts w:ascii="Times New Roman" w:hAnsi="Times New Roman" w:cs="Times New Roman"/>
          <w:sz w:val="24"/>
          <w:u w:val="single"/>
        </w:rPr>
        <w:t>przekazuje je w wydzielonym i odpowiednio oznaczonym pliku</w:t>
      </w:r>
      <w:r w:rsidRPr="00857E3C">
        <w:rPr>
          <w:rFonts w:ascii="Times New Roman" w:hAnsi="Times New Roman" w:cs="Times New Roman"/>
          <w:sz w:val="24"/>
        </w:rPr>
        <w:t xml:space="preserve">. </w:t>
      </w:r>
      <w:r w:rsidRPr="00857E3C">
        <w:rPr>
          <w:rFonts w:ascii="Times New Roman" w:hAnsi="Times New Roman" w:cs="Times New Roman"/>
          <w:i/>
          <w:sz w:val="24"/>
          <w:szCs w:val="24"/>
        </w:rPr>
        <w:t xml:space="preserve">(§ 4 ust. 1 </w:t>
      </w:r>
      <w:proofErr w:type="spellStart"/>
      <w:r w:rsidRPr="00857E3C">
        <w:rPr>
          <w:rFonts w:ascii="Times New Roman" w:hAnsi="Times New Roman" w:cs="Times New Roman"/>
          <w:i/>
          <w:sz w:val="24"/>
          <w:szCs w:val="24"/>
        </w:rPr>
        <w:t>Rozporzadzenia</w:t>
      </w:r>
      <w:proofErr w:type="spellEnd"/>
      <w:r w:rsidRPr="00857E3C">
        <w:rPr>
          <w:rFonts w:ascii="Times New Roman" w:hAnsi="Times New Roman" w:cs="Times New Roman"/>
          <w:i/>
          <w:sz w:val="24"/>
          <w:szCs w:val="24"/>
        </w:rPr>
        <w:t>)</w:t>
      </w:r>
    </w:p>
    <w:p w14:paraId="2BC99084" w14:textId="77777777" w:rsidR="005818FB" w:rsidRPr="00857E3C" w:rsidRDefault="005818FB" w:rsidP="002F04DA">
      <w:pPr>
        <w:numPr>
          <w:ilvl w:val="1"/>
          <w:numId w:val="18"/>
        </w:numPr>
        <w:suppressAutoHyphens/>
        <w:spacing w:after="0" w:line="276" w:lineRule="auto"/>
        <w:ind w:left="425" w:hanging="431"/>
        <w:contextualSpacing/>
        <w:jc w:val="both"/>
        <w:rPr>
          <w:rFonts w:ascii="Times New Roman" w:hAnsi="Times New Roman" w:cs="Times New Roman"/>
          <w:sz w:val="24"/>
          <w:u w:val="single"/>
        </w:rPr>
      </w:pPr>
      <w:r w:rsidRPr="00857E3C">
        <w:rPr>
          <w:rFonts w:ascii="Times New Roman" w:hAnsi="Times New Roman" w:cs="Times New Roman"/>
          <w:sz w:val="24"/>
          <w:u w:val="single"/>
        </w:rPr>
        <w:lastRenderedPageBreak/>
        <w:t xml:space="preserve">Podmiotowe środki dowodowe, przedmiotowe środki dowodowe oraz inne dokumenty lub oświadczenia, sporządzone w języku obcym przekazuje się wraz z tłumaczeniem na język polski. </w:t>
      </w:r>
      <w:r w:rsidRPr="00857E3C">
        <w:rPr>
          <w:rFonts w:ascii="Times New Roman" w:hAnsi="Times New Roman" w:cs="Times New Roman"/>
          <w:i/>
          <w:sz w:val="24"/>
          <w:szCs w:val="24"/>
        </w:rPr>
        <w:t xml:space="preserve">(§ 5 </w:t>
      </w:r>
      <w:proofErr w:type="spellStart"/>
      <w:r w:rsidRPr="00857E3C">
        <w:rPr>
          <w:rFonts w:ascii="Times New Roman" w:hAnsi="Times New Roman" w:cs="Times New Roman"/>
          <w:i/>
          <w:sz w:val="24"/>
          <w:szCs w:val="24"/>
        </w:rPr>
        <w:t>Rozporzadzenia</w:t>
      </w:r>
      <w:proofErr w:type="spellEnd"/>
      <w:r w:rsidRPr="00857E3C">
        <w:rPr>
          <w:rFonts w:ascii="Times New Roman" w:hAnsi="Times New Roman" w:cs="Times New Roman"/>
          <w:i/>
          <w:sz w:val="24"/>
          <w:szCs w:val="24"/>
        </w:rPr>
        <w:t>)</w:t>
      </w:r>
    </w:p>
    <w:p w14:paraId="6EB9D2EB" w14:textId="77777777" w:rsidR="005818FB" w:rsidRPr="00857E3C" w:rsidRDefault="005818FB" w:rsidP="002F04DA">
      <w:pPr>
        <w:numPr>
          <w:ilvl w:val="1"/>
          <w:numId w:val="18"/>
        </w:numPr>
        <w:suppressAutoHyphens/>
        <w:spacing w:after="0" w:line="276" w:lineRule="auto"/>
        <w:ind w:left="425" w:hanging="431"/>
        <w:contextualSpacing/>
        <w:jc w:val="both"/>
        <w:rPr>
          <w:rFonts w:ascii="Times New Roman" w:hAnsi="Times New Roman" w:cs="Times New Roman"/>
          <w:sz w:val="24"/>
          <w:szCs w:val="24"/>
          <w:u w:val="single"/>
        </w:rPr>
      </w:pPr>
      <w:r w:rsidRPr="00857E3C">
        <w:rPr>
          <w:rFonts w:ascii="Times New Roman" w:hAnsi="Times New Roman" w:cs="Times New Roman"/>
          <w:sz w:val="24"/>
          <w:szCs w:val="24"/>
        </w:rPr>
        <w:t xml:space="preserve">W przypadku gdy podmiotowe środki dowodowe, przedmiotowe środki dowodowe, inne dokumenty, w tym dokumenty, o których mowa w </w:t>
      </w:r>
      <w:hyperlink r:id="rId13" w:history="1">
        <w:r w:rsidRPr="00857E3C">
          <w:rPr>
            <w:rFonts w:ascii="Times New Roman" w:hAnsi="Times New Roman" w:cs="Times New Roman"/>
            <w:sz w:val="24"/>
            <w:szCs w:val="24"/>
          </w:rPr>
          <w:t>art. 94 ust. 2</w:t>
        </w:r>
      </w:hyperlink>
      <w:r w:rsidRPr="00857E3C">
        <w:rPr>
          <w:rFonts w:ascii="Times New Roman" w:hAnsi="Times New Roman" w:cs="Times New Roman"/>
          <w:sz w:val="24"/>
          <w:szCs w:val="24"/>
        </w:rPr>
        <w:t xml:space="preserve"> ustawy, lub dokumenty potwierdzające umocowanie do reprezentowania odpowiednio wykonawcy, wykonawców wspólnie ubiegających się o udzielenie zamówienia publicznego, podmiotu udostępniającego zasoby na zasadach określonych w </w:t>
      </w:r>
      <w:hyperlink r:id="rId14" w:history="1">
        <w:r w:rsidRPr="00857E3C">
          <w:rPr>
            <w:rFonts w:ascii="Times New Roman" w:hAnsi="Times New Roman" w:cs="Times New Roman"/>
            <w:sz w:val="24"/>
            <w:szCs w:val="24"/>
          </w:rPr>
          <w:t>art. 118</w:t>
        </w:r>
      </w:hyperlink>
      <w:r w:rsidRPr="00857E3C">
        <w:rPr>
          <w:rFonts w:ascii="Times New Roman" w:hAnsi="Times New Roman" w:cs="Times New Roman"/>
          <w:sz w:val="24"/>
          <w:szCs w:val="24"/>
        </w:rPr>
        <w:t xml:space="preserve"> ustawy lub podwykonawcy niebędącego podmiotem udostępniającym zasoby na takich zasadach, zwane dalej „dokumentami potwierdzającymi umocowanie do reprezentowania”, </w:t>
      </w:r>
      <w:r w:rsidRPr="00857E3C">
        <w:rPr>
          <w:rFonts w:ascii="Times New Roman" w:hAnsi="Times New Roman" w:cs="Times New Roman"/>
          <w:sz w:val="24"/>
          <w:szCs w:val="24"/>
          <w:u w:val="single"/>
        </w:rPr>
        <w:t xml:space="preserve">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r w:rsidRPr="00857E3C">
        <w:rPr>
          <w:rFonts w:ascii="Times New Roman" w:hAnsi="Times New Roman" w:cs="Times New Roman"/>
          <w:i/>
          <w:sz w:val="24"/>
          <w:szCs w:val="24"/>
        </w:rPr>
        <w:t xml:space="preserve">(§ 6 ust. 1 </w:t>
      </w:r>
      <w:proofErr w:type="spellStart"/>
      <w:r w:rsidRPr="00857E3C">
        <w:rPr>
          <w:rFonts w:ascii="Times New Roman" w:hAnsi="Times New Roman" w:cs="Times New Roman"/>
          <w:i/>
          <w:sz w:val="24"/>
          <w:szCs w:val="24"/>
        </w:rPr>
        <w:t>Rozporzadzenia</w:t>
      </w:r>
      <w:proofErr w:type="spellEnd"/>
      <w:r w:rsidRPr="00857E3C">
        <w:rPr>
          <w:rFonts w:ascii="Times New Roman" w:hAnsi="Times New Roman" w:cs="Times New Roman"/>
          <w:i/>
          <w:sz w:val="24"/>
          <w:szCs w:val="24"/>
        </w:rPr>
        <w:t>)</w:t>
      </w:r>
    </w:p>
    <w:p w14:paraId="69DD7FB3" w14:textId="77777777" w:rsidR="005818FB" w:rsidRPr="00857E3C" w:rsidRDefault="005818FB" w:rsidP="002F04DA">
      <w:pPr>
        <w:numPr>
          <w:ilvl w:val="1"/>
          <w:numId w:val="18"/>
        </w:numPr>
        <w:suppressAutoHyphens/>
        <w:spacing w:after="0" w:line="276" w:lineRule="auto"/>
        <w:ind w:left="425" w:hanging="431"/>
        <w:contextualSpacing/>
        <w:jc w:val="both"/>
        <w:rPr>
          <w:rFonts w:ascii="Times New Roman" w:hAnsi="Times New Roman" w:cs="Times New Roman"/>
          <w:sz w:val="24"/>
        </w:rPr>
      </w:pPr>
      <w:bookmarkStart w:id="13" w:name="mip57178915"/>
      <w:bookmarkEnd w:id="13"/>
      <w:r w:rsidRPr="00857E3C">
        <w:rPr>
          <w:rFonts w:ascii="Times New Roman" w:hAnsi="Times New Roman" w:cs="Times New Roman"/>
          <w:sz w:val="24"/>
        </w:rPr>
        <w:t xml:space="preserve">W przypadku gdy podmiotowe środki dowodowe, przedmiotowe środki dowodowe, inne dokumenty, w tym dokumenty, o których mowa w </w:t>
      </w:r>
      <w:hyperlink r:id="rId15" w:history="1">
        <w:r w:rsidRPr="00857E3C">
          <w:rPr>
            <w:rFonts w:ascii="Times New Roman" w:hAnsi="Times New Roman" w:cs="Times New Roman"/>
            <w:sz w:val="24"/>
          </w:rPr>
          <w:t>art. 94 ust. 2</w:t>
        </w:r>
      </w:hyperlink>
      <w:r w:rsidRPr="00857E3C">
        <w:rPr>
          <w:rFonts w:ascii="Times New Roman" w:hAnsi="Times New Roman" w:cs="Times New Roman"/>
          <w:sz w:val="24"/>
        </w:rPr>
        <w:t xml:space="preserve"> ustawy, lub dokumenty potwierdzające umocowanie do reprezentowania, zostały </w:t>
      </w:r>
      <w:r w:rsidRPr="00857E3C">
        <w:rPr>
          <w:rFonts w:ascii="Times New Roman" w:hAnsi="Times New Roman" w:cs="Times New Roman"/>
          <w:sz w:val="24"/>
          <w:u w:val="single"/>
        </w:rPr>
        <w:t xml:space="preserve">wystawione przez upoważnione podmioty jako dokument w postaci papierowej, przekazuje się cyfrowe odwzorowanie tego dokumentu opatrzone kwalifikowanym podpisem elektronicznym, podpisem zaufanym lub podpisem osobistym, </w:t>
      </w:r>
      <w:r w:rsidRPr="00857E3C">
        <w:rPr>
          <w:rFonts w:ascii="Times New Roman" w:hAnsi="Times New Roman" w:cs="Times New Roman"/>
          <w:sz w:val="24"/>
        </w:rPr>
        <w:t xml:space="preserve">poświadczające zgodność cyfrowego odwzorowania z dokumentem w postaci papierowej. </w:t>
      </w:r>
      <w:r w:rsidRPr="00857E3C">
        <w:rPr>
          <w:rFonts w:ascii="Times New Roman" w:hAnsi="Times New Roman" w:cs="Times New Roman"/>
          <w:i/>
          <w:sz w:val="24"/>
          <w:szCs w:val="24"/>
        </w:rPr>
        <w:t xml:space="preserve">(§ 6 ust. 2 </w:t>
      </w:r>
      <w:proofErr w:type="spellStart"/>
      <w:r w:rsidRPr="00857E3C">
        <w:rPr>
          <w:rFonts w:ascii="Times New Roman" w:hAnsi="Times New Roman" w:cs="Times New Roman"/>
          <w:i/>
          <w:sz w:val="24"/>
          <w:szCs w:val="24"/>
        </w:rPr>
        <w:t>Rozporzadzenia</w:t>
      </w:r>
      <w:proofErr w:type="spellEnd"/>
      <w:r w:rsidRPr="00857E3C">
        <w:rPr>
          <w:rFonts w:ascii="Times New Roman" w:hAnsi="Times New Roman" w:cs="Times New Roman"/>
          <w:i/>
          <w:sz w:val="24"/>
          <w:szCs w:val="24"/>
        </w:rPr>
        <w:t>)</w:t>
      </w:r>
    </w:p>
    <w:p w14:paraId="7178D974" w14:textId="77777777" w:rsidR="005818FB" w:rsidRPr="00857E3C" w:rsidRDefault="005818FB" w:rsidP="002F04DA">
      <w:pPr>
        <w:numPr>
          <w:ilvl w:val="1"/>
          <w:numId w:val="18"/>
        </w:numPr>
        <w:suppressAutoHyphens/>
        <w:spacing w:after="0" w:line="276" w:lineRule="auto"/>
        <w:ind w:left="425" w:hanging="431"/>
        <w:contextualSpacing/>
        <w:jc w:val="both"/>
        <w:rPr>
          <w:rFonts w:ascii="Times New Roman" w:hAnsi="Times New Roman" w:cs="Times New Roman"/>
          <w:sz w:val="24"/>
        </w:rPr>
      </w:pPr>
      <w:bookmarkStart w:id="14" w:name="mip57178922"/>
      <w:bookmarkEnd w:id="14"/>
      <w:r w:rsidRPr="00857E3C">
        <w:rPr>
          <w:rFonts w:ascii="Times New Roman" w:hAnsi="Times New Roman" w:cs="Times New Roman"/>
          <w:sz w:val="24"/>
        </w:rPr>
        <w:t xml:space="preserve">Przez </w:t>
      </w:r>
      <w:r w:rsidRPr="00857E3C">
        <w:rPr>
          <w:rFonts w:ascii="Times New Roman" w:hAnsi="Times New Roman" w:cs="Times New Roman"/>
          <w:sz w:val="24"/>
          <w:u w:val="single"/>
        </w:rPr>
        <w:t>cyfrowe odwzorowanie</w:t>
      </w:r>
      <w:r w:rsidRPr="00857E3C">
        <w:rPr>
          <w:rFonts w:ascii="Times New Roman" w:hAnsi="Times New Roman" w:cs="Times New Roman"/>
          <w:sz w:val="24"/>
        </w:rPr>
        <w:t xml:space="preserve">, należy rozumieć dokument elektroniczny będący kopią elektroniczną treści zapisanej w postaci papierowej, umożliwiający zapoznanie się z tą treścią i jej zrozumienie, bez konieczności bezpośredniego dostępu do oryginału. </w:t>
      </w:r>
      <w:r w:rsidRPr="00857E3C">
        <w:rPr>
          <w:rFonts w:ascii="Times New Roman" w:hAnsi="Times New Roman" w:cs="Times New Roman"/>
          <w:i/>
          <w:sz w:val="24"/>
          <w:szCs w:val="24"/>
        </w:rPr>
        <w:t xml:space="preserve">(§ 6 ust. 5 </w:t>
      </w:r>
      <w:proofErr w:type="spellStart"/>
      <w:r w:rsidRPr="00857E3C">
        <w:rPr>
          <w:rFonts w:ascii="Times New Roman" w:hAnsi="Times New Roman" w:cs="Times New Roman"/>
          <w:i/>
          <w:sz w:val="24"/>
          <w:szCs w:val="24"/>
        </w:rPr>
        <w:t>Rozporzadzenia</w:t>
      </w:r>
      <w:proofErr w:type="spellEnd"/>
      <w:r w:rsidRPr="00857E3C">
        <w:rPr>
          <w:rFonts w:ascii="Times New Roman" w:hAnsi="Times New Roman" w:cs="Times New Roman"/>
          <w:i/>
          <w:sz w:val="24"/>
          <w:szCs w:val="24"/>
        </w:rPr>
        <w:t>)</w:t>
      </w:r>
    </w:p>
    <w:p w14:paraId="443B38C4" w14:textId="77777777" w:rsidR="005818FB" w:rsidRPr="00857E3C" w:rsidRDefault="005818FB" w:rsidP="002F04DA">
      <w:pPr>
        <w:numPr>
          <w:ilvl w:val="1"/>
          <w:numId w:val="18"/>
        </w:numPr>
        <w:suppressAutoHyphens/>
        <w:spacing w:after="0" w:line="276" w:lineRule="auto"/>
        <w:ind w:left="426"/>
        <w:contextualSpacing/>
        <w:jc w:val="both"/>
        <w:rPr>
          <w:rFonts w:ascii="Times New Roman" w:hAnsi="Times New Roman" w:cs="Times New Roman"/>
          <w:sz w:val="24"/>
        </w:rPr>
      </w:pPr>
      <w:r w:rsidRPr="00857E3C">
        <w:rPr>
          <w:rFonts w:ascii="Times New Roman" w:hAnsi="Times New Roman" w:cs="Times New Roman"/>
          <w:sz w:val="24"/>
        </w:rPr>
        <w:t xml:space="preserve">Zgodnie z </w:t>
      </w:r>
      <w:r w:rsidRPr="00857E3C">
        <w:rPr>
          <w:rFonts w:ascii="Times New Roman" w:hAnsi="Times New Roman" w:cs="Times New Roman"/>
          <w:i/>
          <w:sz w:val="24"/>
        </w:rPr>
        <w:t>§ 6 ust. 3 Rozporządzenia</w:t>
      </w:r>
      <w:r w:rsidRPr="00857E3C">
        <w:rPr>
          <w:rFonts w:ascii="Times New Roman" w:hAnsi="Times New Roman" w:cs="Times New Roman"/>
          <w:sz w:val="24"/>
        </w:rPr>
        <w:t xml:space="preserve"> poświadczenia zgodności cyfrowego odwzorowania z dokumentem w postaci papierowej, o którym mowa w pkt 8 (</w:t>
      </w:r>
      <w:r w:rsidRPr="00857E3C">
        <w:rPr>
          <w:rFonts w:ascii="Times New Roman" w:hAnsi="Times New Roman" w:cs="Times New Roman"/>
          <w:i/>
          <w:sz w:val="24"/>
        </w:rPr>
        <w:t>w § 6 ust. 2 Rozporządzenia</w:t>
      </w:r>
      <w:r w:rsidRPr="00857E3C">
        <w:rPr>
          <w:rFonts w:ascii="Times New Roman" w:hAnsi="Times New Roman" w:cs="Times New Roman"/>
          <w:sz w:val="24"/>
        </w:rPr>
        <w:t>) dokonuje w przypadku:</w:t>
      </w:r>
    </w:p>
    <w:p w14:paraId="2EFD9A56" w14:textId="77777777" w:rsidR="005818FB" w:rsidRPr="00857E3C" w:rsidRDefault="005818FB" w:rsidP="002F04DA">
      <w:pPr>
        <w:numPr>
          <w:ilvl w:val="1"/>
          <w:numId w:val="59"/>
        </w:numPr>
        <w:suppressAutoHyphens/>
        <w:spacing w:after="0" w:line="276" w:lineRule="auto"/>
        <w:ind w:left="851" w:hanging="290"/>
        <w:contextualSpacing/>
        <w:jc w:val="both"/>
        <w:rPr>
          <w:rFonts w:ascii="Times New Roman" w:hAnsi="Times New Roman" w:cs="Times New Roman"/>
          <w:sz w:val="24"/>
        </w:rPr>
      </w:pPr>
      <w:r w:rsidRPr="00857E3C">
        <w:rPr>
          <w:rFonts w:ascii="Times New Roman" w:hAnsi="Times New Roman" w:cs="Times New Roman"/>
          <w:sz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21694A1" w14:textId="77777777" w:rsidR="005818FB" w:rsidRPr="00857E3C" w:rsidRDefault="005818FB" w:rsidP="002F04DA">
      <w:pPr>
        <w:numPr>
          <w:ilvl w:val="1"/>
          <w:numId w:val="59"/>
        </w:numPr>
        <w:suppressAutoHyphens/>
        <w:spacing w:after="0" w:line="276" w:lineRule="auto"/>
        <w:ind w:left="851" w:hanging="290"/>
        <w:contextualSpacing/>
        <w:jc w:val="both"/>
        <w:rPr>
          <w:rFonts w:ascii="Times New Roman" w:hAnsi="Times New Roman" w:cs="Times New Roman"/>
          <w:sz w:val="24"/>
        </w:rPr>
      </w:pPr>
      <w:r w:rsidRPr="00857E3C">
        <w:rPr>
          <w:rFonts w:ascii="Times New Roman" w:hAnsi="Times New Roman" w:cs="Times New Roman"/>
          <w:sz w:val="24"/>
        </w:rPr>
        <w:t>przedmiotowych środków dowodowych - odpowiednio wykonawca lub wykonawca wspólnie ubiegający się o udzielenie zamówienia;</w:t>
      </w:r>
    </w:p>
    <w:p w14:paraId="4750D7F4" w14:textId="77777777" w:rsidR="005818FB" w:rsidRPr="00857E3C" w:rsidRDefault="005818FB" w:rsidP="002F04DA">
      <w:pPr>
        <w:numPr>
          <w:ilvl w:val="1"/>
          <w:numId w:val="59"/>
        </w:numPr>
        <w:suppressAutoHyphens/>
        <w:spacing w:after="0" w:line="276" w:lineRule="auto"/>
        <w:ind w:left="851" w:hanging="290"/>
        <w:contextualSpacing/>
        <w:jc w:val="both"/>
        <w:rPr>
          <w:rFonts w:ascii="Times New Roman" w:hAnsi="Times New Roman" w:cs="Times New Roman"/>
          <w:sz w:val="24"/>
        </w:rPr>
      </w:pPr>
      <w:r w:rsidRPr="00857E3C">
        <w:rPr>
          <w:rFonts w:ascii="Times New Roman" w:hAnsi="Times New Roman" w:cs="Times New Roman"/>
          <w:sz w:val="24"/>
        </w:rPr>
        <w:t>innych dokumentów, w tym dokumentów, o których mowa w art. 94 ust. 2 ustawy - odpowiednio wykonawca lub wykonawca wspólnie ubiegający się o udzielenie zamówienia, w zakresie dokumentów, które każdego z nich dotyczą.</w:t>
      </w:r>
    </w:p>
    <w:p w14:paraId="037981F6" w14:textId="77777777" w:rsidR="005818FB" w:rsidRPr="00857E3C" w:rsidRDefault="005818FB" w:rsidP="002F04DA">
      <w:pPr>
        <w:numPr>
          <w:ilvl w:val="1"/>
          <w:numId w:val="18"/>
        </w:numPr>
        <w:suppressAutoHyphens/>
        <w:spacing w:after="0" w:line="276" w:lineRule="auto"/>
        <w:ind w:left="426"/>
        <w:contextualSpacing/>
        <w:jc w:val="both"/>
        <w:rPr>
          <w:rFonts w:ascii="Times New Roman" w:hAnsi="Times New Roman" w:cs="Times New Roman"/>
          <w:sz w:val="24"/>
        </w:rPr>
      </w:pPr>
      <w:r w:rsidRPr="00857E3C">
        <w:rPr>
          <w:rFonts w:ascii="Times New Roman" w:hAnsi="Times New Roman" w:cs="Times New Roman"/>
          <w:sz w:val="24"/>
        </w:rPr>
        <w:t>Poświadczenia zgodności cyfrowego odwzorowania z dokumentem w postaci papierowej, o którym mowa w pkt 8 (</w:t>
      </w:r>
      <w:r w:rsidRPr="00857E3C">
        <w:rPr>
          <w:rFonts w:ascii="Times New Roman" w:hAnsi="Times New Roman" w:cs="Times New Roman"/>
          <w:i/>
          <w:sz w:val="24"/>
        </w:rPr>
        <w:t>w § 6 ust. 2 Rozporządzenia</w:t>
      </w:r>
      <w:r w:rsidRPr="00857E3C">
        <w:rPr>
          <w:rFonts w:ascii="Times New Roman" w:hAnsi="Times New Roman" w:cs="Times New Roman"/>
          <w:sz w:val="24"/>
        </w:rPr>
        <w:t>), może dokonać również notariusz.</w:t>
      </w:r>
    </w:p>
    <w:p w14:paraId="677B776F" w14:textId="77777777" w:rsidR="005818FB" w:rsidRPr="00857E3C" w:rsidRDefault="005818FB" w:rsidP="002F04DA">
      <w:pPr>
        <w:numPr>
          <w:ilvl w:val="1"/>
          <w:numId w:val="18"/>
        </w:numPr>
        <w:suppressAutoHyphens/>
        <w:spacing w:after="0" w:line="276" w:lineRule="auto"/>
        <w:ind w:left="425" w:hanging="431"/>
        <w:contextualSpacing/>
        <w:jc w:val="both"/>
        <w:rPr>
          <w:rFonts w:ascii="Times New Roman" w:hAnsi="Times New Roman" w:cs="Times New Roman"/>
          <w:sz w:val="24"/>
        </w:rPr>
      </w:pPr>
      <w:bookmarkStart w:id="15" w:name="mip57178924"/>
      <w:bookmarkEnd w:id="15"/>
      <w:r w:rsidRPr="00857E3C">
        <w:rPr>
          <w:rFonts w:ascii="Times New Roman" w:hAnsi="Times New Roman" w:cs="Times New Roman"/>
          <w:sz w:val="24"/>
        </w:rPr>
        <w:t xml:space="preserve">Podmiotowe środki dowodowe, w tym oświadczenie, o którym mowa w </w:t>
      </w:r>
      <w:hyperlink r:id="rId16" w:history="1">
        <w:r w:rsidRPr="00857E3C">
          <w:rPr>
            <w:rFonts w:ascii="Times New Roman" w:hAnsi="Times New Roman" w:cs="Times New Roman"/>
            <w:sz w:val="24"/>
          </w:rPr>
          <w:t>art. 117 ust. 4</w:t>
        </w:r>
      </w:hyperlink>
      <w:r w:rsidRPr="00857E3C">
        <w:rPr>
          <w:rFonts w:ascii="Times New Roman" w:hAnsi="Times New Roman" w:cs="Times New Roman"/>
          <w:sz w:val="24"/>
        </w:rPr>
        <w:t xml:space="preserve"> ustawy, oraz zobowiązanie podmiotu udostępniającego zasoby, przedmiotowe środki dowodowe, dokumenty, o których mowa w </w:t>
      </w:r>
      <w:hyperlink r:id="rId17" w:history="1">
        <w:r w:rsidRPr="00857E3C">
          <w:rPr>
            <w:rFonts w:ascii="Times New Roman" w:hAnsi="Times New Roman" w:cs="Times New Roman"/>
            <w:sz w:val="24"/>
          </w:rPr>
          <w:t>art. 94 ust. 2</w:t>
        </w:r>
      </w:hyperlink>
      <w:r w:rsidRPr="00857E3C">
        <w:rPr>
          <w:rFonts w:ascii="Times New Roman" w:hAnsi="Times New Roman" w:cs="Times New Roman"/>
          <w:sz w:val="24"/>
        </w:rPr>
        <w:t xml:space="preserve"> ustawy, </w:t>
      </w:r>
      <w:r w:rsidRPr="00857E3C">
        <w:rPr>
          <w:rFonts w:ascii="Times New Roman" w:hAnsi="Times New Roman" w:cs="Times New Roman"/>
          <w:sz w:val="24"/>
          <w:u w:val="single"/>
        </w:rPr>
        <w:t>niewystawione przez upoważnione podmioty, oraz pełnomocnictwo przekazuje się w postaci elektronicznej i opatruje się kwalifikowanym podpisem elektronicznym, podpisem zaufanym lub podpisem osobistym</w:t>
      </w:r>
      <w:r w:rsidRPr="00857E3C">
        <w:rPr>
          <w:rFonts w:ascii="Times New Roman" w:hAnsi="Times New Roman" w:cs="Times New Roman"/>
          <w:sz w:val="24"/>
        </w:rPr>
        <w:t xml:space="preserve">. </w:t>
      </w:r>
      <w:r w:rsidRPr="00857E3C">
        <w:rPr>
          <w:rFonts w:ascii="Times New Roman" w:hAnsi="Times New Roman" w:cs="Times New Roman"/>
          <w:i/>
          <w:sz w:val="24"/>
          <w:szCs w:val="24"/>
        </w:rPr>
        <w:t xml:space="preserve">(§ 7 ust. 1 </w:t>
      </w:r>
      <w:proofErr w:type="spellStart"/>
      <w:r w:rsidRPr="00857E3C">
        <w:rPr>
          <w:rFonts w:ascii="Times New Roman" w:hAnsi="Times New Roman" w:cs="Times New Roman"/>
          <w:i/>
          <w:sz w:val="24"/>
          <w:szCs w:val="24"/>
        </w:rPr>
        <w:t>Rozporzadzenia</w:t>
      </w:r>
      <w:proofErr w:type="spellEnd"/>
      <w:r w:rsidRPr="00857E3C">
        <w:rPr>
          <w:rFonts w:ascii="Times New Roman" w:hAnsi="Times New Roman" w:cs="Times New Roman"/>
          <w:i/>
          <w:sz w:val="24"/>
          <w:szCs w:val="24"/>
        </w:rPr>
        <w:t>)</w:t>
      </w:r>
    </w:p>
    <w:p w14:paraId="06A1B897" w14:textId="77777777" w:rsidR="005818FB" w:rsidRPr="00857E3C" w:rsidRDefault="005818FB" w:rsidP="002F04DA">
      <w:pPr>
        <w:numPr>
          <w:ilvl w:val="1"/>
          <w:numId w:val="18"/>
        </w:numPr>
        <w:suppressAutoHyphens/>
        <w:spacing w:after="0" w:line="276" w:lineRule="auto"/>
        <w:ind w:left="425" w:hanging="431"/>
        <w:contextualSpacing/>
        <w:jc w:val="both"/>
        <w:rPr>
          <w:rFonts w:ascii="Times New Roman" w:hAnsi="Times New Roman" w:cs="Times New Roman"/>
          <w:sz w:val="24"/>
        </w:rPr>
      </w:pPr>
      <w:r w:rsidRPr="00857E3C">
        <w:rPr>
          <w:rFonts w:ascii="Times New Roman" w:hAnsi="Times New Roman" w:cs="Times New Roman"/>
          <w:sz w:val="24"/>
        </w:rPr>
        <w:lastRenderedPageBreak/>
        <w:t xml:space="preserve">W przypadku gdy podmiotowe środki dowodowe, w tym oświadczenie, o którym mowa w </w:t>
      </w:r>
      <w:hyperlink r:id="rId18" w:history="1">
        <w:r w:rsidRPr="00857E3C">
          <w:rPr>
            <w:rFonts w:ascii="Times New Roman" w:hAnsi="Times New Roman" w:cs="Times New Roman"/>
          </w:rPr>
          <w:t>art. 117 ust. 4</w:t>
        </w:r>
      </w:hyperlink>
      <w:r w:rsidRPr="00857E3C">
        <w:rPr>
          <w:rFonts w:ascii="Times New Roman" w:hAnsi="Times New Roman" w:cs="Times New Roman"/>
          <w:sz w:val="24"/>
        </w:rPr>
        <w:t xml:space="preserve"> ustawy, oraz zobowiązanie podmiotu udostępniającego zasoby, przedmiotowe środki dowodowe, dokumenty, o których mowa w </w:t>
      </w:r>
      <w:hyperlink r:id="rId19" w:history="1">
        <w:r w:rsidRPr="00857E3C">
          <w:rPr>
            <w:rFonts w:ascii="Times New Roman" w:hAnsi="Times New Roman" w:cs="Times New Roman"/>
          </w:rPr>
          <w:t>art. 94 ust. 2</w:t>
        </w:r>
      </w:hyperlink>
      <w:r w:rsidRPr="00857E3C">
        <w:rPr>
          <w:rFonts w:ascii="Times New Roman" w:hAnsi="Times New Roman" w:cs="Times New Roman"/>
          <w:sz w:val="24"/>
        </w:rPr>
        <w:t xml:space="preserve"> ustawy, </w:t>
      </w:r>
      <w:r w:rsidRPr="00857E3C">
        <w:rPr>
          <w:rFonts w:ascii="Times New Roman" w:hAnsi="Times New Roman" w:cs="Times New Roman"/>
          <w:sz w:val="24"/>
          <w:u w:val="single"/>
        </w:rPr>
        <w:t xml:space="preserve">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Pr="00857E3C">
        <w:rPr>
          <w:rFonts w:ascii="Times New Roman" w:hAnsi="Times New Roman" w:cs="Times New Roman"/>
          <w:i/>
          <w:sz w:val="24"/>
          <w:szCs w:val="24"/>
        </w:rPr>
        <w:t xml:space="preserve">(§ 7 ust. 2 </w:t>
      </w:r>
      <w:proofErr w:type="spellStart"/>
      <w:r w:rsidRPr="00857E3C">
        <w:rPr>
          <w:rFonts w:ascii="Times New Roman" w:hAnsi="Times New Roman" w:cs="Times New Roman"/>
          <w:i/>
          <w:sz w:val="24"/>
          <w:szCs w:val="24"/>
        </w:rPr>
        <w:t>Rozporzadzenia</w:t>
      </w:r>
      <w:proofErr w:type="spellEnd"/>
      <w:r w:rsidRPr="00857E3C">
        <w:rPr>
          <w:rFonts w:ascii="Times New Roman" w:hAnsi="Times New Roman" w:cs="Times New Roman"/>
          <w:i/>
          <w:sz w:val="24"/>
          <w:szCs w:val="24"/>
        </w:rPr>
        <w:t>)</w:t>
      </w:r>
    </w:p>
    <w:p w14:paraId="0533357A" w14:textId="77777777" w:rsidR="005818FB" w:rsidRPr="00857E3C" w:rsidRDefault="005818FB" w:rsidP="002F04DA">
      <w:pPr>
        <w:numPr>
          <w:ilvl w:val="1"/>
          <w:numId w:val="18"/>
        </w:numPr>
        <w:suppressAutoHyphens/>
        <w:spacing w:after="0" w:line="276" w:lineRule="auto"/>
        <w:ind w:left="425" w:hanging="431"/>
        <w:contextualSpacing/>
        <w:jc w:val="both"/>
        <w:rPr>
          <w:rFonts w:ascii="Times New Roman" w:hAnsi="Times New Roman" w:cs="Times New Roman"/>
          <w:sz w:val="24"/>
        </w:rPr>
      </w:pPr>
      <w:bookmarkStart w:id="16" w:name="mip57178926"/>
      <w:bookmarkEnd w:id="16"/>
      <w:r w:rsidRPr="00857E3C">
        <w:rPr>
          <w:rFonts w:ascii="Times New Roman" w:hAnsi="Times New Roman" w:cs="Times New Roman"/>
          <w:sz w:val="24"/>
        </w:rPr>
        <w:t xml:space="preserve">Zgodnie z </w:t>
      </w:r>
      <w:r w:rsidRPr="00857E3C">
        <w:rPr>
          <w:rFonts w:ascii="Times New Roman" w:hAnsi="Times New Roman" w:cs="Times New Roman"/>
          <w:i/>
          <w:sz w:val="24"/>
        </w:rPr>
        <w:t>§ 7 ust. 3 Rozporządzenia</w:t>
      </w:r>
      <w:r w:rsidRPr="00857E3C">
        <w:rPr>
          <w:rFonts w:ascii="Times New Roman" w:hAnsi="Times New Roman" w:cs="Times New Roman"/>
          <w:sz w:val="24"/>
        </w:rPr>
        <w:t xml:space="preserve"> poświadczenia zgodności cyfrowego odwzorowania z dokumentem w postaci papierowej, o którym mowa w pkt 13 (</w:t>
      </w:r>
      <w:r w:rsidRPr="00857E3C">
        <w:rPr>
          <w:rFonts w:ascii="Times New Roman" w:hAnsi="Times New Roman" w:cs="Times New Roman"/>
          <w:i/>
          <w:sz w:val="24"/>
        </w:rPr>
        <w:t>w § 7 ust. 2 Rozporządzenia</w:t>
      </w:r>
      <w:r w:rsidRPr="00857E3C">
        <w:rPr>
          <w:rFonts w:ascii="Times New Roman" w:hAnsi="Times New Roman" w:cs="Times New Roman"/>
          <w:sz w:val="24"/>
        </w:rPr>
        <w:t>), dokonuje w przypadku:</w:t>
      </w:r>
    </w:p>
    <w:p w14:paraId="18973AC7" w14:textId="77777777" w:rsidR="005818FB" w:rsidRPr="00857E3C" w:rsidRDefault="005818FB" w:rsidP="002F04DA">
      <w:pPr>
        <w:numPr>
          <w:ilvl w:val="1"/>
          <w:numId w:val="60"/>
        </w:numPr>
        <w:suppressAutoHyphens/>
        <w:spacing w:after="0" w:line="276" w:lineRule="auto"/>
        <w:contextualSpacing/>
        <w:jc w:val="both"/>
        <w:rPr>
          <w:rFonts w:ascii="Times New Roman" w:hAnsi="Times New Roman" w:cs="Times New Roman"/>
          <w:sz w:val="24"/>
        </w:rPr>
      </w:pPr>
      <w:r w:rsidRPr="00857E3C">
        <w:rPr>
          <w:rFonts w:ascii="Times New Roman" w:hAnsi="Times New Roman" w:cs="Times New Roman"/>
          <w:sz w:val="24"/>
        </w:rPr>
        <w:t>podmiotowych środków dowodowych - odpowiednio wykonawca, wykonawca wspólnie ubiegający się o udzielenie zamówienia, podmiot udostępniający zasoby lub podwykonawca, w zakresie podmiotowych środków dowodowych, które każdego z nich dotyczą;</w:t>
      </w:r>
    </w:p>
    <w:p w14:paraId="7CB69345" w14:textId="77777777" w:rsidR="005818FB" w:rsidRPr="00857E3C" w:rsidRDefault="005818FB" w:rsidP="002F04DA">
      <w:pPr>
        <w:numPr>
          <w:ilvl w:val="1"/>
          <w:numId w:val="60"/>
        </w:numPr>
        <w:suppressAutoHyphens/>
        <w:spacing w:after="0" w:line="276" w:lineRule="auto"/>
        <w:contextualSpacing/>
        <w:jc w:val="both"/>
        <w:rPr>
          <w:rFonts w:ascii="Times New Roman" w:hAnsi="Times New Roman" w:cs="Times New Roman"/>
          <w:sz w:val="24"/>
        </w:rPr>
      </w:pPr>
      <w:r w:rsidRPr="00857E3C">
        <w:rPr>
          <w:rFonts w:ascii="Times New Roman" w:hAnsi="Times New Roman" w:cs="Times New Roman"/>
          <w:sz w:val="24"/>
        </w:rPr>
        <w:t>przedmiotowego środka dowodowego, dokumentu, o którym mowa w art. 94 ust. 2 ustawy, oświadczenia, o którym mowa w art. 117 ust. 4 ustawy, lub zobowiązania podmiotu udostępniającego zasoby - odpowiednio wykonawca lub wykonawca wspólnie ubiegający się o udzielenie zamówienia;</w:t>
      </w:r>
    </w:p>
    <w:p w14:paraId="033CBA00" w14:textId="77777777" w:rsidR="005818FB" w:rsidRPr="00857E3C" w:rsidRDefault="005818FB" w:rsidP="002F04DA">
      <w:pPr>
        <w:numPr>
          <w:ilvl w:val="1"/>
          <w:numId w:val="60"/>
        </w:numPr>
        <w:suppressAutoHyphens/>
        <w:spacing w:after="0" w:line="276" w:lineRule="auto"/>
        <w:contextualSpacing/>
        <w:jc w:val="both"/>
        <w:rPr>
          <w:rFonts w:ascii="Times New Roman" w:hAnsi="Times New Roman" w:cs="Times New Roman"/>
          <w:sz w:val="24"/>
        </w:rPr>
      </w:pPr>
      <w:r w:rsidRPr="00857E3C">
        <w:rPr>
          <w:rFonts w:ascii="Times New Roman" w:hAnsi="Times New Roman" w:cs="Times New Roman"/>
          <w:sz w:val="24"/>
        </w:rPr>
        <w:t>pełnomocnictwa - mocodawca.</w:t>
      </w:r>
    </w:p>
    <w:p w14:paraId="4BB85642" w14:textId="77777777" w:rsidR="005818FB" w:rsidRPr="00857E3C" w:rsidRDefault="005818FB" w:rsidP="002F04DA">
      <w:pPr>
        <w:numPr>
          <w:ilvl w:val="1"/>
          <w:numId w:val="18"/>
        </w:numPr>
        <w:suppressAutoHyphens/>
        <w:spacing w:after="0" w:line="276" w:lineRule="auto"/>
        <w:ind w:left="425" w:hanging="431"/>
        <w:contextualSpacing/>
        <w:jc w:val="both"/>
        <w:rPr>
          <w:rFonts w:ascii="Times New Roman" w:hAnsi="Times New Roman" w:cs="Times New Roman"/>
          <w:sz w:val="24"/>
        </w:rPr>
      </w:pPr>
      <w:r w:rsidRPr="00857E3C">
        <w:rPr>
          <w:rFonts w:ascii="Times New Roman" w:hAnsi="Times New Roman" w:cs="Times New Roman"/>
          <w:sz w:val="24"/>
        </w:rPr>
        <w:t>Poświadczenia zgodności cyfrowego odwzorowania z dokumentem w postaci papierowej, o którym mowa w pkt 13 (</w:t>
      </w:r>
      <w:r w:rsidRPr="00857E3C">
        <w:rPr>
          <w:rFonts w:ascii="Times New Roman" w:hAnsi="Times New Roman" w:cs="Times New Roman"/>
          <w:i/>
          <w:sz w:val="24"/>
        </w:rPr>
        <w:t>w § 7 ust. 2 Rozporządzenia</w:t>
      </w:r>
      <w:r w:rsidRPr="00857E3C">
        <w:rPr>
          <w:rFonts w:ascii="Times New Roman" w:hAnsi="Times New Roman" w:cs="Times New Roman"/>
          <w:sz w:val="24"/>
        </w:rPr>
        <w:t>), może dokonać również notariusz.</w:t>
      </w:r>
    </w:p>
    <w:p w14:paraId="79D20E06" w14:textId="77777777" w:rsidR="005818FB" w:rsidRPr="00857E3C" w:rsidRDefault="005818FB" w:rsidP="002F04DA">
      <w:pPr>
        <w:numPr>
          <w:ilvl w:val="1"/>
          <w:numId w:val="18"/>
        </w:numPr>
        <w:suppressAutoHyphens/>
        <w:spacing w:after="0" w:line="276" w:lineRule="auto"/>
        <w:ind w:left="426"/>
        <w:contextualSpacing/>
        <w:jc w:val="both"/>
        <w:rPr>
          <w:rFonts w:ascii="Times New Roman" w:hAnsi="Times New Roman" w:cs="Times New Roman"/>
          <w:sz w:val="24"/>
        </w:rPr>
      </w:pPr>
      <w:r w:rsidRPr="00857E3C">
        <w:rPr>
          <w:rFonts w:ascii="Times New Roman" w:hAnsi="Times New Roman" w:cs="Times New Roman"/>
          <w:sz w:val="24"/>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Pr="00857E3C">
        <w:rPr>
          <w:rFonts w:ascii="Times New Roman" w:hAnsi="Times New Roman" w:cs="Times New Roman"/>
          <w:i/>
          <w:sz w:val="24"/>
        </w:rPr>
        <w:t>w § 8 Rozporządzenia</w:t>
      </w:r>
      <w:r w:rsidRPr="00857E3C">
        <w:rPr>
          <w:rFonts w:ascii="Times New Roman" w:hAnsi="Times New Roman" w:cs="Times New Roman"/>
          <w:sz w:val="24"/>
        </w:rPr>
        <w:t>)</w:t>
      </w:r>
    </w:p>
    <w:p w14:paraId="0A70EA2E" w14:textId="77777777" w:rsidR="005818FB" w:rsidRPr="00857E3C" w:rsidRDefault="005818FB" w:rsidP="002F04DA">
      <w:pPr>
        <w:numPr>
          <w:ilvl w:val="1"/>
          <w:numId w:val="18"/>
        </w:numPr>
        <w:suppressAutoHyphens/>
        <w:spacing w:after="0" w:line="276" w:lineRule="auto"/>
        <w:ind w:left="426"/>
        <w:contextualSpacing/>
        <w:jc w:val="both"/>
        <w:rPr>
          <w:rFonts w:ascii="Times New Roman" w:hAnsi="Times New Roman" w:cs="Times New Roman"/>
          <w:sz w:val="24"/>
        </w:rPr>
      </w:pPr>
      <w:r w:rsidRPr="00857E3C">
        <w:rPr>
          <w:rFonts w:ascii="Times New Roman" w:hAnsi="Times New Roman" w:cs="Times New Roman"/>
          <w:sz w:val="24"/>
        </w:rPr>
        <w:t xml:space="preserve">Zgodnie z </w:t>
      </w:r>
      <w:r w:rsidRPr="00857E3C">
        <w:rPr>
          <w:rFonts w:ascii="Times New Roman" w:hAnsi="Times New Roman" w:cs="Times New Roman"/>
          <w:i/>
          <w:sz w:val="24"/>
        </w:rPr>
        <w:t>§ 10 Rozporządzenia</w:t>
      </w:r>
      <w:r w:rsidRPr="00857E3C">
        <w:rPr>
          <w:rFonts w:ascii="Times New Roman" w:hAnsi="Times New Roman" w:cs="Times New Roman"/>
          <w:sz w:val="24"/>
        </w:rPr>
        <w:t xml:space="preserve"> dokumenty elektroniczne w postępowaniu muszą spełniać łącznie następujące wymagania: </w:t>
      </w:r>
    </w:p>
    <w:p w14:paraId="28D48CB4" w14:textId="77777777" w:rsidR="005818FB" w:rsidRPr="00857E3C" w:rsidRDefault="005818FB" w:rsidP="002F04DA">
      <w:pPr>
        <w:numPr>
          <w:ilvl w:val="0"/>
          <w:numId w:val="19"/>
        </w:numPr>
        <w:autoSpaceDE w:val="0"/>
        <w:autoSpaceDN w:val="0"/>
        <w:adjustRightInd w:val="0"/>
        <w:spacing w:after="0" w:line="276" w:lineRule="auto"/>
        <w:ind w:left="851" w:hanging="284"/>
        <w:contextualSpacing/>
        <w:jc w:val="both"/>
        <w:rPr>
          <w:rFonts w:ascii="Times New Roman" w:hAnsi="Times New Roman" w:cs="Times New Roman"/>
          <w:sz w:val="24"/>
          <w:lang w:eastAsia="pl-PL"/>
        </w:rPr>
      </w:pPr>
      <w:r w:rsidRPr="00857E3C">
        <w:rPr>
          <w:rFonts w:ascii="Times New Roman" w:hAnsi="Times New Roman" w:cs="Times New Roman"/>
          <w:sz w:val="24"/>
          <w:lang w:eastAsia="pl-PL"/>
        </w:rPr>
        <w:t xml:space="preserve">muszą być utrwalone w sposób umożliwiający ich wielokrotne odczytanie, zapisanie i powielenie, a także przekazanie przy użyciu środków komunikacji elektronicznej lub na informatycznym nośniku danych; </w:t>
      </w:r>
    </w:p>
    <w:p w14:paraId="7D268C62" w14:textId="77777777" w:rsidR="005818FB" w:rsidRPr="00857E3C" w:rsidRDefault="005818FB" w:rsidP="002F04DA">
      <w:pPr>
        <w:numPr>
          <w:ilvl w:val="0"/>
          <w:numId w:val="19"/>
        </w:numPr>
        <w:autoSpaceDE w:val="0"/>
        <w:autoSpaceDN w:val="0"/>
        <w:adjustRightInd w:val="0"/>
        <w:spacing w:after="0" w:line="276" w:lineRule="auto"/>
        <w:ind w:left="851" w:hanging="284"/>
        <w:contextualSpacing/>
        <w:jc w:val="both"/>
        <w:rPr>
          <w:rFonts w:ascii="Times New Roman" w:hAnsi="Times New Roman" w:cs="Times New Roman"/>
          <w:sz w:val="24"/>
          <w:lang w:eastAsia="pl-PL"/>
        </w:rPr>
      </w:pPr>
      <w:r w:rsidRPr="00857E3C">
        <w:rPr>
          <w:rFonts w:ascii="Times New Roman" w:hAnsi="Times New Roman" w:cs="Times New Roman"/>
          <w:sz w:val="24"/>
          <w:lang w:eastAsia="pl-PL"/>
        </w:rPr>
        <w:t xml:space="preserve">muszą umożliwiać prezentację treści w postaci elektronicznej, w szczególności przez wyświetlenie tej treści na monitorze ekranowym; </w:t>
      </w:r>
    </w:p>
    <w:p w14:paraId="4AE4983E" w14:textId="77777777" w:rsidR="005818FB" w:rsidRPr="00857E3C" w:rsidRDefault="005818FB" w:rsidP="002F04DA">
      <w:pPr>
        <w:numPr>
          <w:ilvl w:val="0"/>
          <w:numId w:val="19"/>
        </w:numPr>
        <w:autoSpaceDE w:val="0"/>
        <w:autoSpaceDN w:val="0"/>
        <w:adjustRightInd w:val="0"/>
        <w:spacing w:after="0" w:line="276" w:lineRule="auto"/>
        <w:ind w:left="851" w:hanging="284"/>
        <w:contextualSpacing/>
        <w:jc w:val="both"/>
        <w:rPr>
          <w:rFonts w:ascii="Times New Roman" w:hAnsi="Times New Roman" w:cs="Times New Roman"/>
          <w:sz w:val="24"/>
          <w:lang w:eastAsia="pl-PL"/>
        </w:rPr>
      </w:pPr>
      <w:r w:rsidRPr="00857E3C">
        <w:rPr>
          <w:rFonts w:ascii="Times New Roman" w:hAnsi="Times New Roman" w:cs="Times New Roman"/>
          <w:sz w:val="24"/>
          <w:lang w:eastAsia="pl-PL"/>
        </w:rPr>
        <w:t xml:space="preserve">muszą umożliwiać prezentację treści w postaci papierowej, w szczególności za pomocą wydruku; </w:t>
      </w:r>
    </w:p>
    <w:p w14:paraId="3EB15A1D" w14:textId="77777777" w:rsidR="005818FB" w:rsidRPr="00857E3C" w:rsidRDefault="005818FB" w:rsidP="002F04DA">
      <w:pPr>
        <w:numPr>
          <w:ilvl w:val="0"/>
          <w:numId w:val="19"/>
        </w:numPr>
        <w:autoSpaceDE w:val="0"/>
        <w:autoSpaceDN w:val="0"/>
        <w:adjustRightInd w:val="0"/>
        <w:spacing w:after="0" w:line="276" w:lineRule="auto"/>
        <w:ind w:left="851" w:hanging="284"/>
        <w:contextualSpacing/>
        <w:jc w:val="both"/>
        <w:rPr>
          <w:rFonts w:ascii="Times New Roman" w:hAnsi="Times New Roman" w:cs="Times New Roman"/>
          <w:sz w:val="24"/>
          <w:lang w:eastAsia="pl-PL"/>
        </w:rPr>
      </w:pPr>
      <w:r w:rsidRPr="00857E3C">
        <w:rPr>
          <w:rFonts w:ascii="Times New Roman" w:hAnsi="Times New Roman" w:cs="Times New Roman"/>
          <w:sz w:val="24"/>
          <w:lang w:eastAsia="pl-PL"/>
        </w:rPr>
        <w:t xml:space="preserve">muszą zawierać dane w układzie niepozostawiającym wątpliwości co do treści i kontekstu zapisanych informacji. </w:t>
      </w:r>
    </w:p>
    <w:p w14:paraId="710BBC2F" w14:textId="77777777" w:rsidR="00121E6A" w:rsidRPr="00B1246F" w:rsidRDefault="00121E6A" w:rsidP="007E5AC7">
      <w:pPr>
        <w:spacing w:after="0" w:line="276" w:lineRule="auto"/>
        <w:contextualSpacing/>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197A77" w:rsidRPr="000D20D1" w14:paraId="1A85963C" w14:textId="77777777" w:rsidTr="002070B9">
        <w:trPr>
          <w:trHeight w:val="1573"/>
        </w:trPr>
        <w:tc>
          <w:tcPr>
            <w:tcW w:w="5000" w:type="pct"/>
            <w:tcBorders>
              <w:top w:val="single" w:sz="4" w:space="0" w:color="000000"/>
              <w:left w:val="single" w:sz="4" w:space="0" w:color="000000"/>
              <w:bottom w:val="single" w:sz="4" w:space="0" w:color="000000"/>
              <w:right w:val="single" w:sz="4" w:space="0" w:color="000000"/>
            </w:tcBorders>
          </w:tcPr>
          <w:p w14:paraId="6A3F53FA" w14:textId="340731E6" w:rsidR="00121E6A" w:rsidRPr="000D20D1" w:rsidRDefault="0043680C" w:rsidP="007E5AC7">
            <w:pPr>
              <w:spacing w:after="0" w:line="276" w:lineRule="auto"/>
              <w:ind w:left="289" w:hanging="289"/>
              <w:contextualSpacing/>
              <w:jc w:val="both"/>
              <w:rPr>
                <w:rFonts w:ascii="Times New Roman" w:hAnsi="Times New Roman" w:cs="Times New Roman"/>
                <w:b/>
                <w:bCs/>
                <w:sz w:val="24"/>
              </w:rPr>
            </w:pPr>
            <w:r w:rsidRPr="000D20D1">
              <w:rPr>
                <w:rFonts w:ascii="Times New Roman" w:hAnsi="Times New Roman" w:cs="Times New Roman"/>
                <w:b/>
                <w:bCs/>
                <w:sz w:val="28"/>
              </w:rPr>
              <w:t>XIII</w:t>
            </w:r>
            <w:r w:rsidR="00121E6A" w:rsidRPr="000D20D1">
              <w:rPr>
                <w:rFonts w:ascii="Times New Roman" w:hAnsi="Times New Roman" w:cs="Times New Roman"/>
                <w:b/>
                <w:bCs/>
                <w:sz w:val="28"/>
              </w:rPr>
              <w:t>. </w:t>
            </w:r>
            <w:r w:rsidR="00121E6A" w:rsidRPr="000D20D1">
              <w:rPr>
                <w:rFonts w:ascii="Times New Roman" w:hAnsi="Times New Roman" w:cs="Times New Roman"/>
                <w:b/>
                <w:bCs/>
                <w:sz w:val="28"/>
                <w:szCs w:val="28"/>
              </w:rPr>
              <w:t>Informacja o środkach komunikacji elektronicznej, przy użyciu których zamawiający będzie komunikował się z wykonawcami oraz informacje o wymaganiach technicznych i organizacyjnych sporządzania, wysyłania i odbierania korespondencji elektronicznej</w:t>
            </w:r>
          </w:p>
        </w:tc>
      </w:tr>
    </w:tbl>
    <w:p w14:paraId="3491082E" w14:textId="4540038E" w:rsidR="00CE383F" w:rsidRPr="00B1246F" w:rsidRDefault="00121E6A" w:rsidP="007E5AC7">
      <w:pPr>
        <w:spacing w:after="0" w:line="276" w:lineRule="auto"/>
        <w:contextualSpacing/>
        <w:jc w:val="both"/>
        <w:rPr>
          <w:rFonts w:ascii="Times New Roman" w:hAnsi="Times New Roman" w:cs="Times New Roman"/>
          <w:color w:val="EE0000"/>
          <w:sz w:val="24"/>
        </w:rPr>
      </w:pPr>
      <w:r w:rsidRPr="00B1246F">
        <w:rPr>
          <w:rFonts w:ascii="Times New Roman" w:hAnsi="Times New Roman" w:cs="Times New Roman"/>
          <w:color w:val="EE0000"/>
          <w:sz w:val="24"/>
        </w:rPr>
        <w:t xml:space="preserve"> </w:t>
      </w:r>
    </w:p>
    <w:p w14:paraId="1E276018" w14:textId="50EA1913" w:rsidR="00C00C5F" w:rsidRPr="000D20D1" w:rsidRDefault="00C00C5F" w:rsidP="002F04DA">
      <w:pPr>
        <w:pStyle w:val="Tekstpodstawowy"/>
        <w:numPr>
          <w:ilvl w:val="0"/>
          <w:numId w:val="20"/>
        </w:numPr>
        <w:spacing w:line="276" w:lineRule="auto"/>
        <w:contextualSpacing/>
        <w:jc w:val="both"/>
        <w:rPr>
          <w:bCs w:val="0"/>
          <w:u w:val="single"/>
        </w:rPr>
      </w:pPr>
      <w:r w:rsidRPr="000D20D1">
        <w:rPr>
          <w:bCs w:val="0"/>
          <w:u w:val="single"/>
        </w:rPr>
        <w:lastRenderedPageBreak/>
        <w:t>Informacje ogólne</w:t>
      </w:r>
      <w:r w:rsidR="001A37A0" w:rsidRPr="000D20D1">
        <w:rPr>
          <w:bCs w:val="0"/>
          <w:u w:val="single"/>
        </w:rPr>
        <w:t xml:space="preserve"> oraz komunikacja w postępowaniu, z wyłączeniem składania ofert</w:t>
      </w:r>
    </w:p>
    <w:p w14:paraId="00F8DB69" w14:textId="691D6192" w:rsidR="00DE7433" w:rsidRPr="000D20D1" w:rsidRDefault="00DE7433"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0D20D1">
        <w:rPr>
          <w:rFonts w:ascii="Times New Roman" w:hAnsi="Times New Roman" w:cs="Times New Roman"/>
          <w:sz w:val="24"/>
          <w:szCs w:val="24"/>
        </w:rPr>
        <w:t xml:space="preserve">W postępowaniu o udzielenie zamówienia publicznego komunikacja między Zamawiającym a wykonawcami odbywa się przy użyciu Platformy e-Zamówienia, która jest dostępna pod adresem </w:t>
      </w:r>
      <w:hyperlink r:id="rId20" w:history="1">
        <w:r w:rsidR="001A330C" w:rsidRPr="000D20D1">
          <w:rPr>
            <w:rStyle w:val="Hipercze"/>
            <w:rFonts w:ascii="Times New Roman" w:hAnsi="Times New Roman" w:cs="Times New Roman"/>
            <w:color w:val="auto"/>
            <w:sz w:val="24"/>
            <w:szCs w:val="24"/>
          </w:rPr>
          <w:t>https://ezamowienia.gov.pl</w:t>
        </w:r>
      </w:hyperlink>
      <w:r w:rsidR="001A330C" w:rsidRPr="000D20D1">
        <w:rPr>
          <w:rFonts w:ascii="Times New Roman" w:hAnsi="Times New Roman" w:cs="Times New Roman"/>
          <w:sz w:val="24"/>
          <w:szCs w:val="24"/>
        </w:rPr>
        <w:t xml:space="preserve"> </w:t>
      </w:r>
    </w:p>
    <w:p w14:paraId="4847812B" w14:textId="43F740B1" w:rsidR="00451AC2" w:rsidRPr="000D20D1" w:rsidRDefault="00DE7433"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0D20D1">
        <w:rPr>
          <w:rFonts w:ascii="Times New Roman" w:hAnsi="Times New Roman" w:cs="Times New Roman"/>
          <w:sz w:val="24"/>
          <w:szCs w:val="24"/>
        </w:rPr>
        <w:t>Korzystanie z Platformy e-Zamówienia jest bezpłatne.</w:t>
      </w:r>
    </w:p>
    <w:p w14:paraId="4F9BFD2B" w14:textId="71BF43D5" w:rsidR="00DE7433" w:rsidRPr="000D20D1" w:rsidRDefault="00DE7433" w:rsidP="002F04DA">
      <w:pPr>
        <w:numPr>
          <w:ilvl w:val="1"/>
          <w:numId w:val="57"/>
        </w:numPr>
        <w:suppressAutoHyphens/>
        <w:spacing w:after="0" w:line="276" w:lineRule="auto"/>
        <w:ind w:left="993"/>
        <w:contextualSpacing/>
        <w:jc w:val="both"/>
        <w:rPr>
          <w:rFonts w:ascii="Times New Roman" w:hAnsi="Times New Roman" w:cs="Times New Roman"/>
          <w:b/>
          <w:sz w:val="24"/>
          <w:szCs w:val="24"/>
        </w:rPr>
      </w:pPr>
      <w:r w:rsidRPr="000D20D1">
        <w:rPr>
          <w:rFonts w:ascii="Times New Roman" w:hAnsi="Times New Roman" w:cs="Times New Roman"/>
          <w:b/>
          <w:sz w:val="24"/>
          <w:szCs w:val="24"/>
        </w:rPr>
        <w:t xml:space="preserve">Adres strony internetowej prowadzonego postępowania: </w:t>
      </w:r>
    </w:p>
    <w:p w14:paraId="7456864A" w14:textId="71C2C5DD" w:rsidR="000D20D1" w:rsidRPr="000D20D1" w:rsidRDefault="000D20D1" w:rsidP="000D20D1">
      <w:pPr>
        <w:pStyle w:val="Default"/>
        <w:spacing w:line="276" w:lineRule="auto"/>
        <w:ind w:left="993"/>
        <w:contextualSpacing/>
        <w:jc w:val="both"/>
        <w:rPr>
          <w:rStyle w:val="Hipercze"/>
          <w:rFonts w:eastAsiaTheme="minorHAnsi"/>
          <w:b/>
          <w:color w:val="auto"/>
          <w:lang w:eastAsia="en-US"/>
        </w:rPr>
      </w:pPr>
      <w:hyperlink r:id="rId21" w:history="1">
        <w:r w:rsidRPr="00E47FE4">
          <w:rPr>
            <w:rStyle w:val="Hipercze"/>
            <w:rFonts w:eastAsiaTheme="minorHAnsi"/>
            <w:b/>
            <w:lang w:eastAsia="en-US"/>
          </w:rPr>
          <w:t>https://ezamowienia.gov.pl/mp-client/search/list/ocds-148610-1addab7c-3ccd-4748-a647-490c891fe0f9</w:t>
        </w:r>
      </w:hyperlink>
      <w:r w:rsidRPr="000D20D1">
        <w:rPr>
          <w:b/>
          <w:color w:val="auto"/>
          <w:shd w:val="clear" w:color="auto" w:fill="FFFFFF"/>
        </w:rPr>
        <w:t xml:space="preserve"> </w:t>
      </w:r>
    </w:p>
    <w:p w14:paraId="35485535" w14:textId="4DDC726F" w:rsidR="00DE7433" w:rsidRPr="000D20D1" w:rsidRDefault="00DE7433" w:rsidP="007E5AC7">
      <w:pPr>
        <w:suppressAutoHyphens/>
        <w:spacing w:after="0" w:line="276" w:lineRule="auto"/>
        <w:ind w:left="993"/>
        <w:contextualSpacing/>
        <w:jc w:val="both"/>
        <w:rPr>
          <w:rFonts w:ascii="Times New Roman" w:hAnsi="Times New Roman" w:cs="Times New Roman"/>
          <w:sz w:val="24"/>
          <w:szCs w:val="24"/>
        </w:rPr>
      </w:pPr>
      <w:r w:rsidRPr="000D20D1">
        <w:rPr>
          <w:rFonts w:ascii="Times New Roman" w:hAnsi="Times New Roman" w:cs="Times New Roman"/>
          <w:sz w:val="24"/>
          <w:szCs w:val="24"/>
        </w:rPr>
        <w:t>Postępowanie można wyszukać również ze strony głównej Platformy e-Zamówienia (przycisk „Przeglądaj postępowania/konkursy”).</w:t>
      </w:r>
    </w:p>
    <w:p w14:paraId="6FB11616" w14:textId="77777777" w:rsidR="003A7584" w:rsidRPr="000D20D1" w:rsidRDefault="003A7584" w:rsidP="002F04DA">
      <w:pPr>
        <w:numPr>
          <w:ilvl w:val="1"/>
          <w:numId w:val="57"/>
        </w:numPr>
        <w:suppressAutoHyphens/>
        <w:spacing w:after="0" w:line="276" w:lineRule="auto"/>
        <w:ind w:left="993"/>
        <w:contextualSpacing/>
        <w:jc w:val="both"/>
        <w:rPr>
          <w:rFonts w:ascii="Times New Roman" w:hAnsi="Times New Roman" w:cs="Times New Roman"/>
          <w:b/>
          <w:sz w:val="24"/>
          <w:szCs w:val="24"/>
        </w:rPr>
      </w:pPr>
      <w:r w:rsidRPr="000D20D1">
        <w:rPr>
          <w:rFonts w:ascii="Times New Roman" w:hAnsi="Times New Roman" w:cs="Times New Roman"/>
          <w:b/>
          <w:sz w:val="24"/>
          <w:szCs w:val="24"/>
        </w:rPr>
        <w:t>Identyfikator (ID) postępowania na Platformie e-Zamówienia:</w:t>
      </w:r>
    </w:p>
    <w:p w14:paraId="4BF544C4" w14:textId="77777777" w:rsidR="000D20D1" w:rsidRPr="000D20D1" w:rsidRDefault="000D20D1" w:rsidP="000D20D1">
      <w:pPr>
        <w:suppressAutoHyphens/>
        <w:spacing w:after="0" w:line="276" w:lineRule="auto"/>
        <w:ind w:left="993"/>
        <w:contextualSpacing/>
        <w:jc w:val="both"/>
        <w:rPr>
          <w:rFonts w:ascii="Times New Roman" w:hAnsi="Times New Roman" w:cs="Times New Roman"/>
          <w:b/>
          <w:sz w:val="24"/>
          <w:szCs w:val="24"/>
        </w:rPr>
      </w:pPr>
      <w:r w:rsidRPr="000D20D1">
        <w:rPr>
          <w:rFonts w:ascii="Times New Roman" w:hAnsi="Times New Roman" w:cs="Times New Roman"/>
          <w:b/>
          <w:sz w:val="24"/>
          <w:szCs w:val="24"/>
        </w:rPr>
        <w:t>ocds-148610-1addab7c-3ccd-4748-a647-490c891fe0f9</w:t>
      </w:r>
    </w:p>
    <w:p w14:paraId="005B0C91" w14:textId="251B9ED0" w:rsidR="005E594F" w:rsidRPr="000D20D1" w:rsidRDefault="005E594F"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0D20D1">
        <w:rPr>
          <w:rFonts w:ascii="Times New Roman" w:hAnsi="Times New Roman" w:cs="Times New Roman"/>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2" w:history="1">
        <w:r w:rsidR="001A330C" w:rsidRPr="000D20D1">
          <w:rPr>
            <w:rStyle w:val="Hipercze"/>
            <w:rFonts w:ascii="Times New Roman" w:hAnsi="Times New Roman" w:cs="Times New Roman"/>
            <w:color w:val="auto"/>
            <w:sz w:val="24"/>
            <w:szCs w:val="24"/>
          </w:rPr>
          <w:t>https://ezamowienia.gov.pl</w:t>
        </w:r>
      </w:hyperlink>
      <w:r w:rsidR="001A330C" w:rsidRPr="000D20D1">
        <w:rPr>
          <w:rFonts w:ascii="Times New Roman" w:hAnsi="Times New Roman" w:cs="Times New Roman"/>
          <w:sz w:val="24"/>
          <w:szCs w:val="24"/>
        </w:rPr>
        <w:t xml:space="preserve"> </w:t>
      </w:r>
      <w:r w:rsidRPr="000D20D1">
        <w:rPr>
          <w:rFonts w:ascii="Times New Roman" w:hAnsi="Times New Roman" w:cs="Times New Roman"/>
          <w:sz w:val="24"/>
          <w:szCs w:val="24"/>
        </w:rPr>
        <w:t>oraz informacje zamieszczone w zakładce „Centrum Pomocy”.</w:t>
      </w:r>
    </w:p>
    <w:p w14:paraId="7A3328AF" w14:textId="2DD9F037" w:rsidR="00451AC2" w:rsidRPr="000D20D1" w:rsidRDefault="005E594F"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0D20D1">
        <w:rPr>
          <w:rFonts w:ascii="Times New Roman" w:hAnsi="Times New Roman" w:cs="Times New Roman"/>
          <w:sz w:val="24"/>
          <w:szCs w:val="24"/>
        </w:rPr>
        <w:t>Przeglądanie i pobieranie publicznej treści dokumentacji postępowania nie wymaga posiadania konta na Platformie e-Zamówienia ani logowania.</w:t>
      </w:r>
    </w:p>
    <w:p w14:paraId="66AFC506" w14:textId="43F5F583" w:rsidR="0053314F" w:rsidRPr="00B1246F" w:rsidRDefault="0053314F" w:rsidP="002F04DA">
      <w:pPr>
        <w:numPr>
          <w:ilvl w:val="1"/>
          <w:numId w:val="57"/>
        </w:numPr>
        <w:suppressAutoHyphens/>
        <w:spacing w:after="0" w:line="276" w:lineRule="auto"/>
        <w:ind w:left="993"/>
        <w:contextualSpacing/>
        <w:jc w:val="both"/>
        <w:rPr>
          <w:rFonts w:ascii="Times New Roman" w:hAnsi="Times New Roman" w:cs="Times New Roman"/>
          <w:color w:val="EE0000"/>
          <w:sz w:val="24"/>
          <w:szCs w:val="24"/>
        </w:rPr>
      </w:pPr>
      <w:r w:rsidRPr="000D20D1">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w:t>
      </w:r>
      <w:r w:rsidRPr="000D20D1">
        <w:rPr>
          <w:rFonts w:ascii="Calibri" w:hAnsi="Calibri" w:cs="Calibri"/>
          <w:sz w:val="24"/>
          <w:szCs w:val="24"/>
        </w:rPr>
        <w:t xml:space="preserve"> </w:t>
      </w:r>
      <w:r w:rsidRPr="000D20D1">
        <w:rPr>
          <w:rFonts w:ascii="Times New Roman" w:hAnsi="Times New Roman" w:cs="Times New Roman"/>
          <w:sz w:val="24"/>
          <w:szCs w:val="24"/>
        </w:rPr>
        <w:t xml:space="preserve">Prezesa Rady Ministrów z dnia 30 grudnia 2020 r. w sprawie sposobu sporządzania i przekazywania informacji oraz wymagań technicznych dla dokumentów elektronicznych oraz środków komunikacji elektronicznej w postępowaniu o udzielenie zamówienia publicznego lub </w:t>
      </w:r>
      <w:r w:rsidR="00C317C3" w:rsidRPr="000D20D1">
        <w:rPr>
          <w:rFonts w:ascii="Times New Roman" w:hAnsi="Times New Roman" w:cs="Times New Roman"/>
          <w:sz w:val="24"/>
          <w:szCs w:val="24"/>
        </w:rPr>
        <w:t>w konkursie (Dz. U.</w:t>
      </w:r>
      <w:r w:rsidR="002171D0" w:rsidRPr="000D20D1">
        <w:rPr>
          <w:rFonts w:ascii="Times New Roman" w:hAnsi="Times New Roman" w:cs="Times New Roman"/>
          <w:sz w:val="24"/>
          <w:szCs w:val="24"/>
        </w:rPr>
        <w:t xml:space="preserve"> z 2020 r. </w:t>
      </w:r>
      <w:r w:rsidR="00C317C3" w:rsidRPr="000D20D1">
        <w:rPr>
          <w:rFonts w:ascii="Times New Roman" w:hAnsi="Times New Roman" w:cs="Times New Roman"/>
          <w:sz w:val="24"/>
          <w:szCs w:val="24"/>
        </w:rPr>
        <w:t>poz. 2452).</w:t>
      </w:r>
    </w:p>
    <w:p w14:paraId="17ACA827" w14:textId="24441398" w:rsidR="00451AC2" w:rsidRPr="000D20D1" w:rsidRDefault="001A37A0"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0D20D1">
        <w:rPr>
          <w:rFonts w:ascii="Times New Roman" w:hAnsi="Times New Roman" w:cs="Times New Roman"/>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00247339" w14:textId="3711302C" w:rsidR="001A37A0" w:rsidRPr="000D20D1" w:rsidRDefault="001A37A0"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0D20D1">
        <w:rPr>
          <w:rFonts w:ascii="Times New Roman" w:hAnsi="Times New Roman" w:cs="Times New Roman"/>
          <w:sz w:val="24"/>
          <w:szCs w:val="24"/>
          <w:u w:val="single"/>
        </w:rPr>
        <w:t>Komunikacja w postępowaniu, z wyłączeniem składania ofert</w:t>
      </w:r>
      <w:r w:rsidRPr="000D20D1">
        <w:rPr>
          <w:rFonts w:ascii="Times New Roman" w:hAnsi="Times New Roman" w:cs="Times New Roman"/>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5BBAD45" w14:textId="3E98D55A" w:rsidR="00451AC2" w:rsidRPr="000D20D1" w:rsidRDefault="001A37A0" w:rsidP="007E5AC7">
      <w:pPr>
        <w:suppressAutoHyphens/>
        <w:spacing w:after="0" w:line="276" w:lineRule="auto"/>
        <w:ind w:left="993"/>
        <w:contextualSpacing/>
        <w:jc w:val="both"/>
        <w:rPr>
          <w:rFonts w:ascii="Times New Roman" w:hAnsi="Times New Roman" w:cs="Times New Roman"/>
          <w:sz w:val="24"/>
          <w:szCs w:val="24"/>
        </w:rPr>
      </w:pPr>
      <w:r w:rsidRPr="000D20D1">
        <w:rPr>
          <w:rFonts w:ascii="Times New Roman" w:hAnsi="Times New Roman" w:cs="Times New Roman"/>
          <w:sz w:val="24"/>
          <w:szCs w:val="24"/>
        </w:rPr>
        <w:t xml:space="preserve">W przypadku załączników, które są zgodnie z ustawą </w:t>
      </w:r>
      <w:proofErr w:type="spellStart"/>
      <w:r w:rsidRPr="000D20D1">
        <w:rPr>
          <w:rFonts w:ascii="Times New Roman" w:hAnsi="Times New Roman" w:cs="Times New Roman"/>
          <w:sz w:val="24"/>
          <w:szCs w:val="24"/>
        </w:rPr>
        <w:t>Pzp</w:t>
      </w:r>
      <w:proofErr w:type="spellEnd"/>
      <w:r w:rsidRPr="000D20D1">
        <w:rPr>
          <w:rFonts w:ascii="Times New Roman" w:hAnsi="Times New Roman" w:cs="Times New Roman"/>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w:t>
      </w:r>
      <w:r w:rsidRPr="000D20D1">
        <w:rPr>
          <w:rFonts w:ascii="Times New Roman" w:hAnsi="Times New Roman" w:cs="Times New Roman"/>
          <w:sz w:val="24"/>
          <w:szCs w:val="24"/>
        </w:rPr>
        <w:lastRenderedPageBreak/>
        <w:t>lub wewnętrznym. W zależności od rodzaju podpisu i jego typu (zewnętrzny, wewnętrzny) dodaje się do przesyłanej wiadomości uprzednio podpisane dokumenty wraz z wygenerowanym plikiem podpisu (typ zewnętrzny) lub dokument z wszytym podpisem (typ wewnętrzny).</w:t>
      </w:r>
    </w:p>
    <w:p w14:paraId="0187B23B" w14:textId="6531A423" w:rsidR="00864B00" w:rsidRPr="000D20D1" w:rsidRDefault="00864B00"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0D20D1">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0945998" w14:textId="6DB54944" w:rsidR="00113E0E" w:rsidRPr="000D20D1" w:rsidRDefault="00113E0E"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0D20D1">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7E49844E" w14:textId="0F9C802C" w:rsidR="00113E0E" w:rsidRPr="000D20D1" w:rsidRDefault="00113E0E"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0D20D1">
        <w:rPr>
          <w:rFonts w:ascii="Times New Roman" w:hAnsi="Times New Roman" w:cs="Times New Roman"/>
          <w:sz w:val="24"/>
          <w:szCs w:val="24"/>
        </w:rPr>
        <w:t>Maksymalny rozmiar plików przesyłanych za pośrednictwem „Formularzy do komunikacji” wynosi 150 MB (wielkość ta dotyczy plików przesyłanych jako załączniki do jednego formularza).</w:t>
      </w:r>
    </w:p>
    <w:p w14:paraId="3EC9F627" w14:textId="3E67DCC0" w:rsidR="00E962E0" w:rsidRPr="000D20D1" w:rsidRDefault="008B7D6B"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0D20D1">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Pr="000D20D1">
        <w:rPr>
          <w:rFonts w:ascii="Times New Roman" w:hAnsi="Times New Roman" w:cs="Times New Roman"/>
          <w:i/>
          <w:sz w:val="24"/>
          <w:szCs w:val="24"/>
        </w:rPr>
        <w:t>Regulamin Platformy e-Zamówienia</w:t>
      </w:r>
      <w:r w:rsidRPr="000D20D1">
        <w:rPr>
          <w:rFonts w:ascii="Times New Roman" w:hAnsi="Times New Roman" w:cs="Times New Roman"/>
          <w:sz w:val="24"/>
          <w:szCs w:val="24"/>
        </w:rPr>
        <w:t>.</w:t>
      </w:r>
    </w:p>
    <w:p w14:paraId="61E7A513" w14:textId="4D339393" w:rsidR="00BA34D7" w:rsidRPr="000D20D1" w:rsidRDefault="00BA34D7" w:rsidP="002F04DA">
      <w:pPr>
        <w:numPr>
          <w:ilvl w:val="1"/>
          <w:numId w:val="57"/>
        </w:numPr>
        <w:suppressAutoHyphens/>
        <w:spacing w:after="0" w:line="276" w:lineRule="auto"/>
        <w:ind w:left="993"/>
        <w:contextualSpacing/>
        <w:jc w:val="both"/>
        <w:rPr>
          <w:rFonts w:ascii="Times New Roman" w:hAnsi="Times New Roman" w:cs="Times New Roman"/>
          <w:b/>
          <w:sz w:val="24"/>
          <w:szCs w:val="24"/>
        </w:rPr>
      </w:pPr>
      <w:r w:rsidRPr="000D20D1">
        <w:rPr>
          <w:rFonts w:ascii="Times New Roman" w:hAnsi="Times New Roman" w:cs="Times New Roman"/>
          <w:sz w:val="24"/>
          <w:szCs w:val="24"/>
        </w:rPr>
        <w:t xml:space="preserve">W przypadku </w:t>
      </w:r>
      <w:r w:rsidRPr="000D20D1">
        <w:rPr>
          <w:rFonts w:ascii="Times New Roman" w:hAnsi="Times New Roman" w:cs="Times New Roman"/>
          <w:b/>
          <w:sz w:val="24"/>
          <w:szCs w:val="24"/>
        </w:rPr>
        <w:t>problemów technicznych i awarii związanych z funkcjonowaniem Platformy e-Zamówienia</w:t>
      </w:r>
      <w:r w:rsidRPr="000D20D1">
        <w:rPr>
          <w:rFonts w:ascii="Times New Roman" w:hAnsi="Times New Roman" w:cs="Times New Roman"/>
          <w:i/>
          <w:sz w:val="24"/>
          <w:szCs w:val="24"/>
        </w:rPr>
        <w:t xml:space="preserve"> </w:t>
      </w:r>
      <w:r w:rsidRPr="000D20D1">
        <w:rPr>
          <w:rFonts w:ascii="Times New Roman" w:hAnsi="Times New Roman" w:cs="Times New Roman"/>
          <w:sz w:val="24"/>
          <w:szCs w:val="24"/>
        </w:rPr>
        <w:t xml:space="preserve">użytkownicy mogą skorzystać ze wsparcia technicznego dostępnego pod numerem </w:t>
      </w:r>
      <w:r w:rsidRPr="000D20D1">
        <w:rPr>
          <w:rFonts w:ascii="Times New Roman" w:hAnsi="Times New Roman" w:cs="Times New Roman"/>
          <w:b/>
          <w:sz w:val="24"/>
          <w:szCs w:val="24"/>
        </w:rPr>
        <w:t>telefonu</w:t>
      </w:r>
      <w:r w:rsidR="00E20EEA" w:rsidRPr="000D20D1">
        <w:rPr>
          <w:rFonts w:ascii="Times New Roman" w:hAnsi="Times New Roman" w:cs="Times New Roman"/>
          <w:b/>
          <w:sz w:val="24"/>
          <w:szCs w:val="24"/>
        </w:rPr>
        <w:t>: 22 485 77 99</w:t>
      </w:r>
      <w:r w:rsidR="00E20EEA" w:rsidRPr="000D20D1">
        <w:t xml:space="preserve"> </w:t>
      </w:r>
      <w:r w:rsidRPr="000D20D1">
        <w:rPr>
          <w:rFonts w:ascii="Times New Roman" w:hAnsi="Times New Roman" w:cs="Times New Roman"/>
          <w:sz w:val="24"/>
          <w:szCs w:val="24"/>
        </w:rPr>
        <w:t xml:space="preserve">lub drogą elektroniczną poprzez formularz udostępniony na </w:t>
      </w:r>
      <w:r w:rsidRPr="000D20D1">
        <w:rPr>
          <w:rFonts w:ascii="Times New Roman" w:hAnsi="Times New Roman" w:cs="Times New Roman"/>
          <w:b/>
          <w:sz w:val="24"/>
          <w:szCs w:val="24"/>
        </w:rPr>
        <w:t xml:space="preserve">stronie internetowej </w:t>
      </w:r>
      <w:hyperlink r:id="rId23" w:history="1">
        <w:r w:rsidR="005266F6" w:rsidRPr="000D20D1">
          <w:rPr>
            <w:rStyle w:val="Hipercze"/>
            <w:rFonts w:ascii="Times New Roman" w:hAnsi="Times New Roman" w:cs="Times New Roman"/>
            <w:b/>
            <w:color w:val="auto"/>
            <w:sz w:val="24"/>
            <w:szCs w:val="24"/>
          </w:rPr>
          <w:t>https://ezamowienia.gov.pl</w:t>
        </w:r>
      </w:hyperlink>
      <w:r w:rsidR="005266F6" w:rsidRPr="000D20D1">
        <w:rPr>
          <w:rFonts w:ascii="Times New Roman" w:hAnsi="Times New Roman" w:cs="Times New Roman"/>
          <w:b/>
          <w:sz w:val="24"/>
          <w:szCs w:val="24"/>
        </w:rPr>
        <w:t xml:space="preserve"> </w:t>
      </w:r>
      <w:r w:rsidRPr="000D20D1">
        <w:rPr>
          <w:rFonts w:ascii="Times New Roman" w:hAnsi="Times New Roman" w:cs="Times New Roman"/>
          <w:b/>
          <w:sz w:val="24"/>
          <w:szCs w:val="24"/>
        </w:rPr>
        <w:t xml:space="preserve"> w zakładce „Zgłoś problem”.</w:t>
      </w:r>
    </w:p>
    <w:p w14:paraId="3A288ABE" w14:textId="4EB14458" w:rsidR="00281E61" w:rsidRPr="008452D2" w:rsidRDefault="00281E61" w:rsidP="002F04DA">
      <w:pPr>
        <w:numPr>
          <w:ilvl w:val="1"/>
          <w:numId w:val="57"/>
        </w:numPr>
        <w:suppressAutoHyphens/>
        <w:spacing w:after="0" w:line="276" w:lineRule="auto"/>
        <w:ind w:left="993"/>
        <w:contextualSpacing/>
        <w:jc w:val="both"/>
        <w:rPr>
          <w:rFonts w:ascii="Times New Roman" w:hAnsi="Times New Roman" w:cs="Times New Roman"/>
          <w:b/>
          <w:sz w:val="24"/>
          <w:szCs w:val="24"/>
        </w:rPr>
      </w:pPr>
      <w:r w:rsidRPr="008452D2">
        <w:rPr>
          <w:rFonts w:ascii="Times New Roman" w:hAnsi="Times New Roman" w:cs="Times New Roman"/>
          <w:sz w:val="24"/>
          <w:szCs w:val="24"/>
          <w:u w:val="single"/>
        </w:rPr>
        <w:t>W szczególnie uzasadnionych przypadkach uniemożliwiających komunikację wykonawcy i Zamawiającego za pośrednictwem Platformy e-Zamówienia</w:t>
      </w:r>
      <w:r w:rsidRPr="008452D2">
        <w:rPr>
          <w:rFonts w:ascii="Times New Roman" w:hAnsi="Times New Roman" w:cs="Times New Roman"/>
          <w:sz w:val="24"/>
          <w:szCs w:val="24"/>
        </w:rPr>
        <w:t>, Zamawiający dopuszcza komunikację za pomocą poczty elektronicznej na adres e-mail:</w:t>
      </w:r>
      <w:r w:rsidRPr="008452D2">
        <w:rPr>
          <w:rFonts w:ascii="Times New Roman" w:hAnsi="Times New Roman" w:cs="Times New Roman"/>
          <w:sz w:val="24"/>
          <w:u w:val="single"/>
        </w:rPr>
        <w:t xml:space="preserve"> </w:t>
      </w:r>
      <w:hyperlink r:id="rId24" w:history="1">
        <w:r w:rsidRPr="008452D2">
          <w:rPr>
            <w:rStyle w:val="Hipercze"/>
            <w:rFonts w:ascii="Times New Roman" w:hAnsi="Times New Roman" w:cs="Times New Roman"/>
            <w:color w:val="auto"/>
            <w:sz w:val="24"/>
            <w:szCs w:val="24"/>
          </w:rPr>
          <w:t>zamowieniapubliczne@poczta.gminalezajsk.pl</w:t>
        </w:r>
      </w:hyperlink>
      <w:r w:rsidRPr="008452D2">
        <w:rPr>
          <w:rFonts w:ascii="Times New Roman" w:hAnsi="Times New Roman" w:cs="Times New Roman"/>
          <w:sz w:val="24"/>
          <w:szCs w:val="24"/>
        </w:rPr>
        <w:t xml:space="preserve"> (</w:t>
      </w:r>
      <w:r w:rsidRPr="008452D2">
        <w:rPr>
          <w:rFonts w:ascii="Times New Roman" w:hAnsi="Times New Roman" w:cs="Times New Roman"/>
          <w:b/>
          <w:sz w:val="24"/>
          <w:szCs w:val="24"/>
        </w:rPr>
        <w:t>nie dotyczy składania ofert</w:t>
      </w:r>
      <w:r w:rsidRPr="008452D2">
        <w:rPr>
          <w:rFonts w:ascii="Times New Roman" w:hAnsi="Times New Roman" w:cs="Times New Roman"/>
          <w:sz w:val="24"/>
          <w:szCs w:val="24"/>
        </w:rPr>
        <w:t>).</w:t>
      </w:r>
    </w:p>
    <w:p w14:paraId="6AC0336F" w14:textId="19C409C7" w:rsidR="00392AD5" w:rsidRPr="008452D2" w:rsidRDefault="00392AD5" w:rsidP="007E5AC7">
      <w:pPr>
        <w:suppressAutoHyphens/>
        <w:spacing w:after="0" w:line="276" w:lineRule="auto"/>
        <w:ind w:left="993"/>
        <w:contextualSpacing/>
        <w:jc w:val="both"/>
        <w:rPr>
          <w:rFonts w:ascii="Times New Roman" w:hAnsi="Times New Roman" w:cs="Times New Roman"/>
          <w:sz w:val="24"/>
          <w:szCs w:val="24"/>
        </w:rPr>
      </w:pPr>
      <w:r w:rsidRPr="008452D2">
        <w:rPr>
          <w:rFonts w:ascii="Times New Roman" w:hAnsi="Times New Roman" w:cs="Times New Roman"/>
          <w:sz w:val="24"/>
          <w:szCs w:val="24"/>
        </w:rPr>
        <w:t>Pojemność jednej wiadomości na skrzynce e-mail - do 10 MB. Wiadomości przekazywane za pomocą poczty elektronicznej powinny w sposób jednoznaczny wskazywać dane identyfikujące Wykonawcę</w:t>
      </w:r>
      <w:r w:rsidR="00827DF2" w:rsidRPr="008452D2">
        <w:rPr>
          <w:rFonts w:ascii="Times New Roman" w:hAnsi="Times New Roman" w:cs="Times New Roman"/>
          <w:sz w:val="24"/>
          <w:szCs w:val="24"/>
        </w:rPr>
        <w:t xml:space="preserve"> oraz temat wiadomości: ZP.271.</w:t>
      </w:r>
      <w:r w:rsidR="008452D2" w:rsidRPr="008452D2">
        <w:rPr>
          <w:rFonts w:ascii="Times New Roman" w:hAnsi="Times New Roman" w:cs="Times New Roman"/>
          <w:sz w:val="24"/>
          <w:szCs w:val="24"/>
        </w:rPr>
        <w:t>11</w:t>
      </w:r>
      <w:r w:rsidRPr="008452D2">
        <w:rPr>
          <w:rFonts w:ascii="Times New Roman" w:hAnsi="Times New Roman" w:cs="Times New Roman"/>
          <w:sz w:val="24"/>
          <w:szCs w:val="24"/>
        </w:rPr>
        <w:t>.202</w:t>
      </w:r>
      <w:r w:rsidR="00B11C01" w:rsidRPr="008452D2">
        <w:rPr>
          <w:rFonts w:ascii="Times New Roman" w:hAnsi="Times New Roman" w:cs="Times New Roman"/>
          <w:sz w:val="24"/>
          <w:szCs w:val="24"/>
        </w:rPr>
        <w:t>6</w:t>
      </w:r>
      <w:r w:rsidRPr="008452D2">
        <w:rPr>
          <w:rFonts w:ascii="Times New Roman" w:hAnsi="Times New Roman" w:cs="Times New Roman"/>
          <w:sz w:val="24"/>
          <w:szCs w:val="24"/>
        </w:rPr>
        <w:t>.</w:t>
      </w:r>
    </w:p>
    <w:p w14:paraId="73B43525" w14:textId="485E0A38" w:rsidR="00392AD5" w:rsidRPr="008452D2" w:rsidRDefault="00392AD5"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8452D2">
        <w:rPr>
          <w:rFonts w:ascii="Times New Roman" w:hAnsi="Times New Roman" w:cs="Times New Roman"/>
          <w:sz w:val="24"/>
          <w:szCs w:val="24"/>
        </w:rPr>
        <w:t xml:space="preserve">Korespondencja w postępowaniu prowadzona jest w języku polskim. Oznacza to, że wszelka korespondencja w języku obcym winna być złożona wraz z tłumaczeniem na język polski. </w:t>
      </w:r>
    </w:p>
    <w:p w14:paraId="6367C7EC" w14:textId="31F12428" w:rsidR="00392AD5" w:rsidRPr="008452D2" w:rsidRDefault="00392AD5"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8452D2">
        <w:rPr>
          <w:rFonts w:ascii="Times New Roman" w:hAnsi="Times New Roman" w:cs="Times New Roman"/>
          <w:sz w:val="24"/>
          <w:szCs w:val="24"/>
        </w:rPr>
        <w:t>W przypadku podmiotów wspólnych wszelka korespondencja prowadzona będzie wyłącznie z pełnomocnikiem.</w:t>
      </w:r>
    </w:p>
    <w:p w14:paraId="19B1D84D" w14:textId="190F4F39" w:rsidR="00392AD5" w:rsidRPr="008452D2" w:rsidRDefault="00392AD5" w:rsidP="002F04DA">
      <w:pPr>
        <w:numPr>
          <w:ilvl w:val="1"/>
          <w:numId w:val="57"/>
        </w:numPr>
        <w:suppressAutoHyphens/>
        <w:spacing w:after="0" w:line="276" w:lineRule="auto"/>
        <w:ind w:left="993"/>
        <w:contextualSpacing/>
        <w:jc w:val="both"/>
        <w:rPr>
          <w:rFonts w:ascii="Times New Roman" w:hAnsi="Times New Roman" w:cs="Times New Roman"/>
          <w:sz w:val="24"/>
          <w:szCs w:val="24"/>
        </w:rPr>
      </w:pPr>
      <w:r w:rsidRPr="008452D2">
        <w:rPr>
          <w:rFonts w:ascii="Times New Roman" w:hAnsi="Times New Roman" w:cs="Times New Roman"/>
          <w:sz w:val="24"/>
          <w:szCs w:val="24"/>
        </w:rPr>
        <w:t>Negocjacje, w przypadku ich zastosowania przez zamawiającego odbywać będą się w sposób ustny, a ich treść zostanie udokumentowana.</w:t>
      </w:r>
    </w:p>
    <w:p w14:paraId="56D2BB7D" w14:textId="77777777" w:rsidR="0013040D" w:rsidRPr="008452D2" w:rsidRDefault="0013040D" w:rsidP="007E5AC7">
      <w:pPr>
        <w:pStyle w:val="Tekstpodstawowy"/>
        <w:spacing w:line="276" w:lineRule="auto"/>
        <w:ind w:left="1080"/>
        <w:contextualSpacing/>
        <w:jc w:val="both"/>
        <w:rPr>
          <w:bCs w:val="0"/>
          <w:u w:val="single"/>
        </w:rPr>
      </w:pPr>
    </w:p>
    <w:p w14:paraId="7A923A18" w14:textId="77777777" w:rsidR="00576598" w:rsidRPr="008452D2" w:rsidRDefault="00576598" w:rsidP="002F04DA">
      <w:pPr>
        <w:numPr>
          <w:ilvl w:val="0"/>
          <w:numId w:val="20"/>
        </w:numPr>
        <w:suppressAutoHyphens/>
        <w:spacing w:after="0" w:line="276" w:lineRule="auto"/>
        <w:contextualSpacing/>
        <w:jc w:val="both"/>
        <w:rPr>
          <w:rFonts w:ascii="Times New Roman" w:eastAsia="SimSun" w:hAnsi="Times New Roman" w:cs="Times New Roman"/>
          <w:b/>
          <w:sz w:val="24"/>
          <w:szCs w:val="24"/>
          <w:u w:val="single"/>
          <w:lang w:eastAsia="zh-CN"/>
        </w:rPr>
      </w:pPr>
      <w:r w:rsidRPr="008452D2">
        <w:rPr>
          <w:rFonts w:ascii="Times New Roman" w:eastAsia="SimSun" w:hAnsi="Times New Roman" w:cs="Times New Roman"/>
          <w:b/>
          <w:sz w:val="24"/>
          <w:szCs w:val="24"/>
          <w:u w:val="single"/>
          <w:lang w:eastAsia="zh-CN"/>
        </w:rPr>
        <w:t>Komunikacja w postępowaniu w odniesieniu do składania ofert</w:t>
      </w:r>
    </w:p>
    <w:p w14:paraId="4C97804B" w14:textId="77777777" w:rsidR="00FC6335" w:rsidRPr="008452D2" w:rsidRDefault="00FC6335" w:rsidP="002F04DA">
      <w:pPr>
        <w:numPr>
          <w:ilvl w:val="1"/>
          <w:numId w:val="69"/>
        </w:numPr>
        <w:suppressAutoHyphens/>
        <w:spacing w:after="0" w:line="276" w:lineRule="auto"/>
        <w:ind w:left="993" w:hanging="426"/>
        <w:contextualSpacing/>
        <w:jc w:val="both"/>
        <w:rPr>
          <w:rFonts w:ascii="Times New Roman" w:hAnsi="Times New Roman" w:cs="Times New Roman"/>
          <w:sz w:val="24"/>
          <w:szCs w:val="24"/>
        </w:rPr>
      </w:pPr>
      <w:r w:rsidRPr="008452D2">
        <w:rPr>
          <w:rFonts w:ascii="Times New Roman" w:hAnsi="Times New Roman" w:cs="Times New Roman"/>
          <w:sz w:val="24"/>
          <w:szCs w:val="24"/>
        </w:rPr>
        <w:t xml:space="preserve">Ofertę należy sporządzić w języku polskim. </w:t>
      </w:r>
    </w:p>
    <w:p w14:paraId="6B21A5C5" w14:textId="77777777" w:rsidR="00FC6335" w:rsidRPr="008452D2" w:rsidRDefault="00FC6335" w:rsidP="002F04DA">
      <w:pPr>
        <w:numPr>
          <w:ilvl w:val="1"/>
          <w:numId w:val="69"/>
        </w:numPr>
        <w:suppressAutoHyphens/>
        <w:spacing w:after="0" w:line="276" w:lineRule="auto"/>
        <w:ind w:left="993" w:hanging="426"/>
        <w:contextualSpacing/>
        <w:jc w:val="both"/>
        <w:rPr>
          <w:rFonts w:ascii="Times New Roman" w:hAnsi="Times New Roman" w:cs="Times New Roman"/>
          <w:sz w:val="24"/>
          <w:szCs w:val="24"/>
        </w:rPr>
      </w:pPr>
      <w:r w:rsidRPr="008452D2">
        <w:rPr>
          <w:rFonts w:ascii="Times New Roman" w:hAnsi="Times New Roman" w:cs="Times New Roman"/>
          <w:sz w:val="24"/>
          <w:szCs w:val="24"/>
        </w:rPr>
        <w:t xml:space="preserve">Wykonawca przygotowuje ofertę przy pomocy interaktywnego </w:t>
      </w:r>
      <w:r w:rsidRPr="008452D2">
        <w:rPr>
          <w:rFonts w:ascii="Times New Roman" w:hAnsi="Times New Roman" w:cs="Times New Roman"/>
          <w:b/>
          <w:sz w:val="24"/>
          <w:szCs w:val="24"/>
        </w:rPr>
        <w:t>„Formularza ofertowego”</w:t>
      </w:r>
      <w:r w:rsidRPr="008452D2">
        <w:rPr>
          <w:rFonts w:ascii="Times New Roman" w:hAnsi="Times New Roman" w:cs="Times New Roman"/>
          <w:sz w:val="24"/>
          <w:szCs w:val="24"/>
        </w:rPr>
        <w:t xml:space="preserve"> </w:t>
      </w:r>
      <w:r w:rsidRPr="008452D2">
        <w:rPr>
          <w:rFonts w:ascii="Times New Roman" w:hAnsi="Times New Roman" w:cs="Times New Roman"/>
          <w:b/>
          <w:sz w:val="24"/>
          <w:szCs w:val="24"/>
        </w:rPr>
        <w:t>udostępnionego przez Zamawiającego na Platformie e-Zamówienia</w:t>
      </w:r>
      <w:r w:rsidRPr="008452D2">
        <w:rPr>
          <w:rFonts w:ascii="Times New Roman" w:hAnsi="Times New Roman" w:cs="Times New Roman"/>
          <w:sz w:val="24"/>
          <w:szCs w:val="24"/>
        </w:rPr>
        <w:t xml:space="preserve">. </w:t>
      </w:r>
    </w:p>
    <w:p w14:paraId="04E15F52" w14:textId="77777777" w:rsidR="00FC6335" w:rsidRPr="008452D2" w:rsidRDefault="00FC6335" w:rsidP="002F04DA">
      <w:pPr>
        <w:numPr>
          <w:ilvl w:val="1"/>
          <w:numId w:val="69"/>
        </w:numPr>
        <w:suppressAutoHyphens/>
        <w:spacing w:after="0" w:line="276" w:lineRule="auto"/>
        <w:ind w:left="993" w:hanging="426"/>
        <w:contextualSpacing/>
        <w:jc w:val="both"/>
        <w:rPr>
          <w:rFonts w:ascii="Times New Roman" w:hAnsi="Times New Roman" w:cs="Times New Roman"/>
          <w:b/>
          <w:sz w:val="24"/>
          <w:szCs w:val="24"/>
        </w:rPr>
      </w:pPr>
      <w:r w:rsidRPr="008452D2">
        <w:rPr>
          <w:rFonts w:ascii="Times New Roman" w:hAnsi="Times New Roman" w:cs="Times New Roman"/>
          <w:sz w:val="24"/>
          <w:szCs w:val="24"/>
        </w:rPr>
        <w:t xml:space="preserve">Wykonawca </w:t>
      </w:r>
      <w:r w:rsidRPr="008452D2">
        <w:rPr>
          <w:rFonts w:ascii="Times New Roman" w:hAnsi="Times New Roman" w:cs="Times New Roman"/>
          <w:b/>
          <w:sz w:val="24"/>
          <w:szCs w:val="24"/>
        </w:rPr>
        <w:t>składa ofertę za pośrednictwem zakładki „Oferty/wnioski”</w:t>
      </w:r>
      <w:r w:rsidRPr="008452D2">
        <w:rPr>
          <w:rFonts w:ascii="Times New Roman" w:hAnsi="Times New Roman" w:cs="Times New Roman"/>
          <w:sz w:val="24"/>
          <w:szCs w:val="24"/>
        </w:rPr>
        <w:t xml:space="preserve">, widocznej w podglądzie postępowania po zalogowaniu się na konto Wykonawcy. </w:t>
      </w:r>
    </w:p>
    <w:p w14:paraId="55127DDE" w14:textId="77777777" w:rsidR="00FC6335" w:rsidRPr="008452D2" w:rsidRDefault="00FC6335" w:rsidP="002F04DA">
      <w:pPr>
        <w:numPr>
          <w:ilvl w:val="1"/>
          <w:numId w:val="69"/>
        </w:numPr>
        <w:suppressAutoHyphens/>
        <w:spacing w:after="0" w:line="276" w:lineRule="auto"/>
        <w:ind w:left="993" w:hanging="426"/>
        <w:contextualSpacing/>
        <w:jc w:val="both"/>
        <w:rPr>
          <w:rFonts w:ascii="Times New Roman" w:hAnsi="Times New Roman" w:cs="Times New Roman"/>
          <w:b/>
          <w:sz w:val="24"/>
          <w:szCs w:val="24"/>
        </w:rPr>
      </w:pPr>
      <w:r w:rsidRPr="008452D2">
        <w:rPr>
          <w:rFonts w:ascii="Times New Roman" w:hAnsi="Times New Roman" w:cs="Times New Roman"/>
          <w:b/>
          <w:sz w:val="24"/>
          <w:szCs w:val="24"/>
        </w:rPr>
        <w:t xml:space="preserve">Wykonawca dodaje wybrany z dysku i uprzednio podpisany „Formularz oferty” w polu: „Wypełniony formularz oferty”. W polu: „Załączniki i inne dokumenty </w:t>
      </w:r>
      <w:r w:rsidRPr="008452D2">
        <w:rPr>
          <w:rFonts w:ascii="Times New Roman" w:hAnsi="Times New Roman" w:cs="Times New Roman"/>
          <w:b/>
          <w:sz w:val="24"/>
          <w:szCs w:val="24"/>
        </w:rPr>
        <w:lastRenderedPageBreak/>
        <w:t>przedstawione w ofercie przez Wykonawcę” wykonawca dodaje pozostałe pliki stanowiące ofertę lub składane wraz z ofertą.</w:t>
      </w:r>
    </w:p>
    <w:p w14:paraId="41738683" w14:textId="77777777" w:rsidR="00FC6335" w:rsidRPr="008452D2" w:rsidRDefault="00FC6335" w:rsidP="002F04DA">
      <w:pPr>
        <w:numPr>
          <w:ilvl w:val="1"/>
          <w:numId w:val="69"/>
        </w:numPr>
        <w:suppressAutoHyphens/>
        <w:spacing w:after="0" w:line="276" w:lineRule="auto"/>
        <w:ind w:left="993" w:hanging="426"/>
        <w:contextualSpacing/>
        <w:jc w:val="both"/>
        <w:rPr>
          <w:rFonts w:ascii="Times New Roman" w:hAnsi="Times New Roman" w:cs="Times New Roman"/>
          <w:strike/>
          <w:sz w:val="24"/>
          <w:szCs w:val="24"/>
        </w:rPr>
      </w:pPr>
      <w:r w:rsidRPr="008452D2">
        <w:rPr>
          <w:rFonts w:ascii="Times New Roman" w:hAnsi="Times New Roman" w:cs="Times New Roman"/>
          <w:sz w:val="24"/>
          <w:szCs w:val="24"/>
        </w:rPr>
        <w:t xml:space="preserve">Formularz ofertowy podpisuje się kwalifikowanym podpisem elektronicznym, podpisem zaufanym lub podpisem osobistym. </w:t>
      </w:r>
    </w:p>
    <w:p w14:paraId="07FC39C4" w14:textId="77777777" w:rsidR="00FC6335" w:rsidRPr="008452D2" w:rsidRDefault="00FC6335" w:rsidP="002F04DA">
      <w:pPr>
        <w:numPr>
          <w:ilvl w:val="1"/>
          <w:numId w:val="69"/>
        </w:numPr>
        <w:suppressAutoHyphens/>
        <w:spacing w:after="0" w:line="276" w:lineRule="auto"/>
        <w:ind w:left="993" w:hanging="426"/>
        <w:contextualSpacing/>
        <w:jc w:val="both"/>
        <w:rPr>
          <w:rFonts w:ascii="Times New Roman" w:hAnsi="Times New Roman" w:cs="Times New Roman"/>
          <w:sz w:val="24"/>
          <w:szCs w:val="24"/>
        </w:rPr>
      </w:pPr>
      <w:r w:rsidRPr="008452D2">
        <w:rPr>
          <w:rFonts w:ascii="Times New Roman" w:hAnsi="Times New Roman" w:cs="Times New Roman"/>
          <w:sz w:val="24"/>
          <w:szCs w:val="24"/>
        </w:rPr>
        <w:t>System sprawdza, czy złożone pliki są podpisane i automatycznie je szyfruje, jednocześnie informując o tym wykonawcę. Po przekazaniu oferty do systemu i jej wysłaniu, system generuje</w:t>
      </w:r>
      <w:r w:rsidRPr="008452D2">
        <w:t xml:space="preserve"> </w:t>
      </w:r>
      <w:r w:rsidRPr="008452D2">
        <w:rPr>
          <w:rFonts w:ascii="Times New Roman" w:hAnsi="Times New Roman" w:cs="Times New Roman"/>
          <w:sz w:val="24"/>
          <w:szCs w:val="24"/>
        </w:rPr>
        <w:t xml:space="preserve">potwierdzenie czasu przekazania i odbioru oferty. </w:t>
      </w:r>
    </w:p>
    <w:p w14:paraId="7240D670" w14:textId="77777777" w:rsidR="00FC6335" w:rsidRPr="008452D2" w:rsidRDefault="00FC6335" w:rsidP="002F04DA">
      <w:pPr>
        <w:numPr>
          <w:ilvl w:val="1"/>
          <w:numId w:val="69"/>
        </w:numPr>
        <w:suppressAutoHyphens/>
        <w:spacing w:after="0" w:line="276" w:lineRule="auto"/>
        <w:ind w:left="993" w:hanging="426"/>
        <w:contextualSpacing/>
        <w:jc w:val="both"/>
        <w:rPr>
          <w:rFonts w:ascii="Times New Roman" w:hAnsi="Times New Roman" w:cs="Times New Roman"/>
          <w:sz w:val="24"/>
          <w:szCs w:val="24"/>
        </w:rPr>
      </w:pPr>
      <w:r w:rsidRPr="008452D2">
        <w:rPr>
          <w:rFonts w:ascii="Times New Roman" w:hAnsi="Times New Roman" w:cs="Times New Roman"/>
          <w:sz w:val="24"/>
          <w:szCs w:val="24"/>
        </w:rPr>
        <w:t xml:space="preserve">Potwierdzenie czasu przekazania i odbioru oferty znajduje się w Elektronicznym Potwierdzeniu Przesłania (EPP) i Elektronicznym Potwierdzeniu Odebrania (EPO). </w:t>
      </w:r>
    </w:p>
    <w:p w14:paraId="3C6F7668" w14:textId="77777777" w:rsidR="00FC6335" w:rsidRPr="008452D2" w:rsidRDefault="00FC6335" w:rsidP="002F04DA">
      <w:pPr>
        <w:numPr>
          <w:ilvl w:val="1"/>
          <w:numId w:val="69"/>
        </w:numPr>
        <w:suppressAutoHyphens/>
        <w:spacing w:after="0" w:line="276" w:lineRule="auto"/>
        <w:ind w:left="993" w:hanging="426"/>
        <w:contextualSpacing/>
        <w:jc w:val="both"/>
        <w:rPr>
          <w:rFonts w:ascii="Times New Roman" w:hAnsi="Times New Roman" w:cs="Times New Roman"/>
          <w:sz w:val="24"/>
          <w:szCs w:val="24"/>
        </w:rPr>
      </w:pPr>
      <w:r w:rsidRPr="008452D2">
        <w:rPr>
          <w:rFonts w:ascii="Times New Roman" w:hAnsi="Times New Roman" w:cs="Times New Roman"/>
          <w:sz w:val="24"/>
          <w:szCs w:val="24"/>
        </w:rPr>
        <w:t>Oferta może być złożona tylko do upływu terminu składania ofert.</w:t>
      </w:r>
    </w:p>
    <w:p w14:paraId="1B1E4707" w14:textId="77777777" w:rsidR="00FC6335" w:rsidRPr="008452D2" w:rsidRDefault="00FC6335" w:rsidP="002F04DA">
      <w:pPr>
        <w:numPr>
          <w:ilvl w:val="1"/>
          <w:numId w:val="69"/>
        </w:numPr>
        <w:suppressAutoHyphens/>
        <w:spacing w:after="0" w:line="276" w:lineRule="auto"/>
        <w:ind w:left="993" w:hanging="426"/>
        <w:contextualSpacing/>
        <w:jc w:val="both"/>
        <w:rPr>
          <w:rFonts w:ascii="Times New Roman" w:hAnsi="Times New Roman" w:cs="Times New Roman"/>
          <w:sz w:val="24"/>
          <w:szCs w:val="24"/>
        </w:rPr>
      </w:pPr>
      <w:r w:rsidRPr="008452D2">
        <w:rPr>
          <w:rFonts w:ascii="Times New Roman" w:hAnsi="Times New Roman" w:cs="Times New Roman"/>
          <w:sz w:val="24"/>
          <w:szCs w:val="24"/>
        </w:rPr>
        <w:t>Wykonawca może przed upływem terminu składania ofert wycofać ofertę. Wykonawca wycofuje ofertę w zakładce „Oferty/wnioski” używając przycisku „Wycofaj ofertę”.</w:t>
      </w:r>
    </w:p>
    <w:p w14:paraId="7397A9D0" w14:textId="77777777" w:rsidR="00FC6335" w:rsidRPr="008452D2" w:rsidRDefault="00FC6335" w:rsidP="002F04DA">
      <w:pPr>
        <w:numPr>
          <w:ilvl w:val="1"/>
          <w:numId w:val="69"/>
        </w:numPr>
        <w:suppressAutoHyphens/>
        <w:spacing w:after="0" w:line="276" w:lineRule="auto"/>
        <w:ind w:left="993" w:hanging="426"/>
        <w:contextualSpacing/>
        <w:jc w:val="both"/>
        <w:rPr>
          <w:rFonts w:ascii="Times New Roman" w:hAnsi="Times New Roman" w:cs="Times New Roman"/>
          <w:sz w:val="24"/>
          <w:szCs w:val="24"/>
        </w:rPr>
      </w:pPr>
      <w:r w:rsidRPr="008452D2">
        <w:rPr>
          <w:rFonts w:ascii="Times New Roman" w:hAnsi="Times New Roman" w:cs="Times New Roman"/>
          <w:sz w:val="24"/>
          <w:szCs w:val="24"/>
        </w:rPr>
        <w:t>Maksymalny łączny rozmiar plików stanowiących ofertę lub składanych wraz z ofertą to 250 MB.</w:t>
      </w:r>
    </w:p>
    <w:p w14:paraId="1C5A7B56" w14:textId="563A65F0" w:rsidR="00FC6335" w:rsidRPr="008452D2" w:rsidRDefault="00FC6335" w:rsidP="002F04DA">
      <w:pPr>
        <w:numPr>
          <w:ilvl w:val="1"/>
          <w:numId w:val="69"/>
        </w:numPr>
        <w:suppressAutoHyphens/>
        <w:spacing w:after="0" w:line="276" w:lineRule="auto"/>
        <w:ind w:left="993" w:hanging="426"/>
        <w:contextualSpacing/>
        <w:jc w:val="both"/>
        <w:rPr>
          <w:rFonts w:ascii="Times New Roman" w:hAnsi="Times New Roman" w:cs="Times New Roman"/>
          <w:sz w:val="24"/>
          <w:szCs w:val="24"/>
        </w:rPr>
      </w:pPr>
      <w:r w:rsidRPr="008452D2">
        <w:rPr>
          <w:rFonts w:ascii="Times New Roman" w:hAnsi="Times New Roman" w:cs="Times New Roman"/>
          <w:sz w:val="24"/>
          <w:szCs w:val="24"/>
        </w:rPr>
        <w:t>Dokładny opis sposobu przygotowania i składania oferty znajduje się w rozdz. XVI SWZ.</w:t>
      </w:r>
    </w:p>
    <w:p w14:paraId="03461107" w14:textId="77777777" w:rsidR="00B11C01" w:rsidRPr="008452D2" w:rsidRDefault="00B11C01" w:rsidP="007E5AC7">
      <w:pPr>
        <w:suppressAutoHyphens/>
        <w:spacing w:after="0" w:line="276" w:lineRule="auto"/>
        <w:ind w:left="993"/>
        <w:contextualSpacing/>
        <w:jc w:val="both"/>
        <w:rPr>
          <w:rFonts w:ascii="Times New Roman" w:hAnsi="Times New Roman" w:cs="Times New Roman"/>
          <w:sz w:val="24"/>
          <w:szCs w:val="24"/>
        </w:rPr>
      </w:pPr>
    </w:p>
    <w:tbl>
      <w:tblPr>
        <w:tblW w:w="5000" w:type="pct"/>
        <w:tblCellMar>
          <w:left w:w="70" w:type="dxa"/>
          <w:right w:w="70" w:type="dxa"/>
        </w:tblCellMar>
        <w:tblLook w:val="0000" w:firstRow="0" w:lastRow="0" w:firstColumn="0" w:lastColumn="0" w:noHBand="0" w:noVBand="0"/>
      </w:tblPr>
      <w:tblGrid>
        <w:gridCol w:w="9628"/>
      </w:tblGrid>
      <w:tr w:rsidR="00517CE1" w:rsidRPr="008452D2" w14:paraId="4EAB861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64FCBB55" w14:textId="396F9700" w:rsidR="00121E6A" w:rsidRPr="008452D2" w:rsidRDefault="0043680C" w:rsidP="007E5AC7">
            <w:pPr>
              <w:spacing w:after="0" w:line="276" w:lineRule="auto"/>
              <w:contextualSpacing/>
              <w:jc w:val="both"/>
              <w:rPr>
                <w:rFonts w:ascii="Times New Roman" w:hAnsi="Times New Roman" w:cs="Times New Roman"/>
                <w:sz w:val="24"/>
              </w:rPr>
            </w:pPr>
            <w:r w:rsidRPr="008452D2">
              <w:rPr>
                <w:rFonts w:ascii="Times New Roman" w:hAnsi="Times New Roman" w:cs="Times New Roman"/>
                <w:b/>
                <w:bCs/>
                <w:sz w:val="28"/>
              </w:rPr>
              <w:t>XIV</w:t>
            </w:r>
            <w:r w:rsidR="00121E6A" w:rsidRPr="008452D2">
              <w:rPr>
                <w:rFonts w:ascii="Times New Roman" w:hAnsi="Times New Roman" w:cs="Times New Roman"/>
                <w:b/>
                <w:bCs/>
                <w:sz w:val="28"/>
              </w:rPr>
              <w:t>. Wskazanie osób uprawnionych do komunikowania się z wykonawcami</w:t>
            </w:r>
          </w:p>
        </w:tc>
      </w:tr>
    </w:tbl>
    <w:p w14:paraId="254414DF" w14:textId="77777777" w:rsidR="00121E6A" w:rsidRPr="0073310E" w:rsidRDefault="00121E6A" w:rsidP="007E5AC7">
      <w:pPr>
        <w:spacing w:after="0" w:line="276" w:lineRule="auto"/>
        <w:contextualSpacing/>
        <w:jc w:val="both"/>
        <w:rPr>
          <w:rFonts w:ascii="Times New Roman" w:eastAsia="Times New Roman" w:hAnsi="Times New Roman" w:cs="Times New Roman"/>
          <w:b/>
          <w:sz w:val="24"/>
          <w:szCs w:val="28"/>
          <w:lang w:eastAsia="ar-SA"/>
        </w:rPr>
      </w:pPr>
    </w:p>
    <w:p w14:paraId="3FE173CC" w14:textId="77777777" w:rsidR="00121E6A" w:rsidRPr="0073310E" w:rsidRDefault="00121E6A" w:rsidP="002F04DA">
      <w:pPr>
        <w:numPr>
          <w:ilvl w:val="1"/>
          <w:numId w:val="21"/>
        </w:numPr>
        <w:tabs>
          <w:tab w:val="left" w:pos="0"/>
          <w:tab w:val="left" w:pos="284"/>
        </w:tabs>
        <w:suppressAutoHyphens/>
        <w:spacing w:after="0" w:line="276" w:lineRule="auto"/>
        <w:ind w:left="0" w:firstLine="0"/>
        <w:contextualSpacing/>
        <w:jc w:val="both"/>
        <w:rPr>
          <w:rFonts w:ascii="Times New Roman" w:hAnsi="Times New Roman" w:cs="Times New Roman"/>
          <w:sz w:val="24"/>
        </w:rPr>
      </w:pPr>
      <w:r w:rsidRPr="0073310E">
        <w:rPr>
          <w:rFonts w:ascii="Times New Roman" w:hAnsi="Times New Roman" w:cs="Times New Roman"/>
          <w:sz w:val="24"/>
        </w:rPr>
        <w:t xml:space="preserve">Osobami uprawnionymi do porozumiewania się z Wykonawcami są: </w:t>
      </w:r>
    </w:p>
    <w:p w14:paraId="47242935" w14:textId="751602CE" w:rsidR="00121E6A" w:rsidRPr="0073310E" w:rsidRDefault="00121E6A" w:rsidP="002F04DA">
      <w:pPr>
        <w:numPr>
          <w:ilvl w:val="0"/>
          <w:numId w:val="22"/>
        </w:numPr>
        <w:suppressAutoHyphens/>
        <w:spacing w:after="0" w:line="276" w:lineRule="auto"/>
        <w:ind w:left="993" w:hanging="284"/>
        <w:contextualSpacing/>
        <w:rPr>
          <w:rFonts w:ascii="Times New Roman" w:eastAsia="Times New Roman" w:hAnsi="Times New Roman" w:cs="Times New Roman"/>
          <w:sz w:val="24"/>
          <w:lang w:eastAsia="ar-SA"/>
        </w:rPr>
      </w:pPr>
      <w:r w:rsidRPr="0073310E">
        <w:rPr>
          <w:rFonts w:ascii="Times New Roman" w:eastAsia="Times New Roman" w:hAnsi="Times New Roman" w:cs="Times New Roman"/>
          <w:sz w:val="24"/>
          <w:lang w:eastAsia="ar-SA"/>
        </w:rPr>
        <w:t>w zakresie przedmiotu zamówienia –</w:t>
      </w:r>
      <w:r w:rsidR="00B11C01" w:rsidRPr="0073310E">
        <w:rPr>
          <w:rFonts w:ascii="Times New Roman" w:eastAsia="Times New Roman" w:hAnsi="Times New Roman" w:cs="Times New Roman"/>
          <w:sz w:val="24"/>
          <w:lang w:eastAsia="ar-SA"/>
        </w:rPr>
        <w:t xml:space="preserve"> Pani </w:t>
      </w:r>
      <w:r w:rsidR="00517CE1" w:rsidRPr="0073310E">
        <w:rPr>
          <w:rFonts w:ascii="Times New Roman" w:eastAsia="Times New Roman" w:hAnsi="Times New Roman" w:cs="Times New Roman"/>
          <w:sz w:val="24"/>
          <w:lang w:eastAsia="ar-SA"/>
        </w:rPr>
        <w:t>Ewelina Bednarska</w:t>
      </w:r>
      <w:r w:rsidR="00FB6ADA" w:rsidRPr="0073310E">
        <w:rPr>
          <w:rFonts w:ascii="Times New Roman" w:eastAsia="Times New Roman" w:hAnsi="Times New Roman" w:cs="Times New Roman"/>
          <w:sz w:val="24"/>
          <w:lang w:eastAsia="ar-SA"/>
        </w:rPr>
        <w:t xml:space="preserve">, </w:t>
      </w:r>
    </w:p>
    <w:p w14:paraId="514DB6C3" w14:textId="7B8D1696" w:rsidR="00ED589C" w:rsidRPr="0073310E" w:rsidRDefault="00226046" w:rsidP="002F04DA">
      <w:pPr>
        <w:numPr>
          <w:ilvl w:val="0"/>
          <w:numId w:val="22"/>
        </w:numPr>
        <w:suppressAutoHyphens/>
        <w:spacing w:after="0" w:line="276" w:lineRule="auto"/>
        <w:ind w:left="993" w:hanging="284"/>
        <w:contextualSpacing/>
        <w:rPr>
          <w:rFonts w:ascii="Times New Roman" w:eastAsia="Times New Roman" w:hAnsi="Times New Roman" w:cs="Times New Roman"/>
          <w:sz w:val="24"/>
          <w:lang w:eastAsia="ar-SA"/>
        </w:rPr>
      </w:pPr>
      <w:r w:rsidRPr="0073310E">
        <w:rPr>
          <w:rFonts w:ascii="Times New Roman" w:eastAsia="Times New Roman" w:hAnsi="Times New Roman" w:cs="Times New Roman"/>
          <w:sz w:val="24"/>
          <w:lang w:eastAsia="ar-SA"/>
        </w:rPr>
        <w:t xml:space="preserve">w zakresie </w:t>
      </w:r>
      <w:proofErr w:type="spellStart"/>
      <w:r w:rsidRPr="0073310E">
        <w:rPr>
          <w:rFonts w:ascii="Times New Roman" w:eastAsia="Times New Roman" w:hAnsi="Times New Roman" w:cs="Times New Roman"/>
          <w:sz w:val="24"/>
          <w:lang w:eastAsia="ar-SA"/>
        </w:rPr>
        <w:t>formalno</w:t>
      </w:r>
      <w:proofErr w:type="spellEnd"/>
      <w:r w:rsidRPr="0073310E">
        <w:rPr>
          <w:rFonts w:ascii="Times New Roman" w:eastAsia="Times New Roman" w:hAnsi="Times New Roman" w:cs="Times New Roman"/>
          <w:sz w:val="24"/>
          <w:lang w:eastAsia="ar-SA"/>
        </w:rPr>
        <w:t xml:space="preserve"> – prawnym</w:t>
      </w:r>
      <w:r w:rsidR="00121E6A" w:rsidRPr="0073310E">
        <w:rPr>
          <w:rFonts w:ascii="Times New Roman" w:eastAsia="Times New Roman" w:hAnsi="Times New Roman" w:cs="Times New Roman"/>
          <w:sz w:val="24"/>
          <w:lang w:eastAsia="ar-SA"/>
        </w:rPr>
        <w:t xml:space="preserve"> –  </w:t>
      </w:r>
      <w:r w:rsidR="00040BDE" w:rsidRPr="0073310E">
        <w:rPr>
          <w:rFonts w:ascii="Times New Roman" w:eastAsia="Times New Roman" w:hAnsi="Times New Roman" w:cs="Times New Roman"/>
          <w:sz w:val="24"/>
          <w:lang w:eastAsia="ar-SA"/>
        </w:rPr>
        <w:t>Pani Karolina Siwek,</w:t>
      </w:r>
      <w:r w:rsidR="000338FF" w:rsidRPr="0073310E">
        <w:rPr>
          <w:rFonts w:ascii="Times New Roman" w:eastAsia="Times New Roman" w:hAnsi="Times New Roman" w:cs="Times New Roman"/>
          <w:sz w:val="24"/>
          <w:lang w:eastAsia="ar-SA"/>
        </w:rPr>
        <w:t xml:space="preserve"> </w:t>
      </w:r>
      <w:r w:rsidR="007A68C3" w:rsidRPr="0073310E">
        <w:rPr>
          <w:rFonts w:ascii="Times New Roman" w:eastAsia="Times New Roman" w:hAnsi="Times New Roman" w:cs="Times New Roman"/>
          <w:sz w:val="24"/>
          <w:lang w:eastAsia="ar-SA"/>
        </w:rPr>
        <w:t>Pan Arkadiusz Smycz,</w:t>
      </w:r>
    </w:p>
    <w:p w14:paraId="373857FD" w14:textId="77777777" w:rsidR="00121E6A" w:rsidRPr="0073310E" w:rsidRDefault="00121E6A" w:rsidP="002F04DA">
      <w:pPr>
        <w:numPr>
          <w:ilvl w:val="1"/>
          <w:numId w:val="21"/>
        </w:numPr>
        <w:tabs>
          <w:tab w:val="left" w:pos="284"/>
        </w:tabs>
        <w:suppressAutoHyphens/>
        <w:spacing w:after="0" w:line="276" w:lineRule="auto"/>
        <w:ind w:left="284" w:hanging="284"/>
        <w:contextualSpacing/>
        <w:jc w:val="both"/>
        <w:rPr>
          <w:rFonts w:ascii="Times New Roman" w:hAnsi="Times New Roman" w:cs="Times New Roman"/>
          <w:sz w:val="24"/>
        </w:rPr>
      </w:pPr>
      <w:r w:rsidRPr="0073310E">
        <w:rPr>
          <w:rFonts w:ascii="Times New Roman" w:hAnsi="Times New Roman" w:cs="Times New Roman"/>
          <w:sz w:val="24"/>
        </w:rPr>
        <w:t xml:space="preserve">Zgodnie z art. 20 ust. 1 ustawie </w:t>
      </w:r>
      <w:proofErr w:type="spellStart"/>
      <w:r w:rsidRPr="0073310E">
        <w:rPr>
          <w:rFonts w:ascii="Times New Roman" w:hAnsi="Times New Roman" w:cs="Times New Roman"/>
          <w:sz w:val="24"/>
        </w:rPr>
        <w:t>Pzp</w:t>
      </w:r>
      <w:proofErr w:type="spellEnd"/>
      <w:r w:rsidRPr="0073310E">
        <w:rPr>
          <w:rFonts w:ascii="Times New Roman" w:hAnsi="Times New Roman" w:cs="Times New Roman"/>
          <w:sz w:val="24"/>
        </w:rPr>
        <w:t xml:space="preserve"> postępowanie o udzielenie zamówienia, z zastrzeżeniem wyjątków przewidzianych w ustawie </w:t>
      </w:r>
      <w:proofErr w:type="spellStart"/>
      <w:r w:rsidRPr="0073310E">
        <w:rPr>
          <w:rFonts w:ascii="Times New Roman" w:hAnsi="Times New Roman" w:cs="Times New Roman"/>
          <w:sz w:val="24"/>
        </w:rPr>
        <w:t>Pzp</w:t>
      </w:r>
      <w:proofErr w:type="spellEnd"/>
      <w:r w:rsidRPr="0073310E">
        <w:rPr>
          <w:rFonts w:ascii="Times New Roman" w:hAnsi="Times New Roman" w:cs="Times New Roman"/>
          <w:sz w:val="24"/>
        </w:rPr>
        <w:t xml:space="preserve">, prowadzi się pisemnie. </w:t>
      </w:r>
    </w:p>
    <w:p w14:paraId="26CE46C8" w14:textId="77777777" w:rsidR="001B54E9" w:rsidRPr="0073310E" w:rsidRDefault="00A5244B" w:rsidP="002F04DA">
      <w:pPr>
        <w:numPr>
          <w:ilvl w:val="1"/>
          <w:numId w:val="21"/>
        </w:numPr>
        <w:tabs>
          <w:tab w:val="left" w:pos="284"/>
        </w:tabs>
        <w:suppressAutoHyphens/>
        <w:spacing w:after="0" w:line="276" w:lineRule="auto"/>
        <w:ind w:left="284" w:hanging="284"/>
        <w:contextualSpacing/>
        <w:jc w:val="both"/>
        <w:rPr>
          <w:rFonts w:ascii="Times New Roman" w:hAnsi="Times New Roman" w:cs="Times New Roman"/>
          <w:sz w:val="24"/>
        </w:rPr>
      </w:pPr>
      <w:r w:rsidRPr="0073310E">
        <w:rPr>
          <w:rFonts w:ascii="Times New Roman" w:hAnsi="Times New Roman" w:cs="Times New Roman"/>
          <w:sz w:val="24"/>
        </w:rPr>
        <w:t xml:space="preserve">Komunikacja, w tym składanie ofert, wymiana informacji oraz przekazywanie dokumentów lub oświadczeń między zamawiającym a wykonawcą, z uwzględnieniem wyjątków określonych w ustawie </w:t>
      </w:r>
      <w:proofErr w:type="spellStart"/>
      <w:r w:rsidRPr="0073310E">
        <w:rPr>
          <w:rFonts w:ascii="Times New Roman" w:hAnsi="Times New Roman" w:cs="Times New Roman"/>
          <w:sz w:val="24"/>
        </w:rPr>
        <w:t>Pzp</w:t>
      </w:r>
      <w:proofErr w:type="spellEnd"/>
      <w:r w:rsidRPr="0073310E">
        <w:rPr>
          <w:rFonts w:ascii="Times New Roman" w:hAnsi="Times New Roman" w:cs="Times New Roman"/>
          <w:sz w:val="24"/>
        </w:rPr>
        <w:t xml:space="preserve"> oraz z wyjątkiem prowadzenia negocjacji odbywa się przy użyciu środków komunikacji elektronicznej. </w:t>
      </w:r>
      <w:r w:rsidR="00121E6A" w:rsidRPr="0073310E">
        <w:rPr>
          <w:rFonts w:ascii="Times New Roman" w:eastAsia="Times New Roman" w:hAnsi="Times New Roman" w:cs="Times New Roman"/>
          <w:sz w:val="24"/>
          <w:lang w:eastAsia="ar-SA"/>
        </w:rPr>
        <w:t xml:space="preserve">        </w:t>
      </w:r>
    </w:p>
    <w:p w14:paraId="5F859A21" w14:textId="2B8D9FA6" w:rsidR="00121E6A" w:rsidRPr="00B1246F" w:rsidRDefault="00121E6A" w:rsidP="007E5AC7">
      <w:pPr>
        <w:tabs>
          <w:tab w:val="left" w:pos="284"/>
        </w:tabs>
        <w:suppressAutoHyphens/>
        <w:spacing w:after="0" w:line="276" w:lineRule="auto"/>
        <w:contextualSpacing/>
        <w:jc w:val="both"/>
        <w:rPr>
          <w:rFonts w:ascii="Times New Roman" w:hAnsi="Times New Roman" w:cs="Times New Roman"/>
          <w:color w:val="EE0000"/>
          <w:sz w:val="24"/>
        </w:rPr>
      </w:pPr>
      <w:r w:rsidRPr="00B1246F">
        <w:rPr>
          <w:rFonts w:ascii="Times New Roman" w:eastAsia="Times New Roman" w:hAnsi="Times New Roman" w:cs="Times New Roman"/>
          <w:color w:val="EE0000"/>
          <w:sz w:val="24"/>
          <w:lang w:eastAsia="ar-SA"/>
        </w:rPr>
        <w:t xml:space="preserve">                              </w:t>
      </w:r>
    </w:p>
    <w:tbl>
      <w:tblPr>
        <w:tblW w:w="5000" w:type="pct"/>
        <w:tblCellMar>
          <w:left w:w="70" w:type="dxa"/>
          <w:right w:w="70" w:type="dxa"/>
        </w:tblCellMar>
        <w:tblLook w:val="0000" w:firstRow="0" w:lastRow="0" w:firstColumn="0" w:lastColumn="0" w:noHBand="0" w:noVBand="0"/>
      </w:tblPr>
      <w:tblGrid>
        <w:gridCol w:w="9628"/>
      </w:tblGrid>
      <w:tr w:rsidR="00AD57EC" w:rsidRPr="000B12D4" w14:paraId="222B8857"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376DDE6" w14:textId="7C45E0D7" w:rsidR="00121E6A" w:rsidRPr="000B12D4" w:rsidRDefault="0043680C" w:rsidP="007E5AC7">
            <w:pPr>
              <w:spacing w:after="0" w:line="276" w:lineRule="auto"/>
              <w:contextualSpacing/>
              <w:jc w:val="both"/>
              <w:rPr>
                <w:rFonts w:ascii="Times New Roman" w:hAnsi="Times New Roman" w:cs="Times New Roman"/>
              </w:rPr>
            </w:pPr>
            <w:r w:rsidRPr="000B12D4">
              <w:rPr>
                <w:rFonts w:ascii="Times New Roman" w:hAnsi="Times New Roman" w:cs="Times New Roman"/>
                <w:b/>
                <w:bCs/>
                <w:sz w:val="28"/>
              </w:rPr>
              <w:t>XV</w:t>
            </w:r>
            <w:r w:rsidR="00121E6A" w:rsidRPr="000B12D4">
              <w:rPr>
                <w:rFonts w:ascii="Times New Roman" w:hAnsi="Times New Roman" w:cs="Times New Roman"/>
                <w:b/>
                <w:bCs/>
                <w:sz w:val="28"/>
              </w:rPr>
              <w:t>. Wymagania dotyczące wadium</w:t>
            </w:r>
          </w:p>
        </w:tc>
      </w:tr>
    </w:tbl>
    <w:p w14:paraId="7B1A2587" w14:textId="77777777" w:rsidR="00121E6A" w:rsidRPr="000C22AE" w:rsidRDefault="00121E6A" w:rsidP="007E5AC7">
      <w:pPr>
        <w:pStyle w:val="Akapitzlist"/>
        <w:tabs>
          <w:tab w:val="num" w:pos="0"/>
        </w:tabs>
        <w:spacing w:line="276" w:lineRule="auto"/>
        <w:ind w:left="0"/>
        <w:jc w:val="both"/>
        <w:rPr>
          <w:color w:val="EE0000"/>
          <w:sz w:val="28"/>
          <w:szCs w:val="28"/>
        </w:rPr>
      </w:pPr>
    </w:p>
    <w:p w14:paraId="7B5CB2C0" w14:textId="1ACB2EAD" w:rsidR="000C22AE" w:rsidRPr="00A85CA9" w:rsidRDefault="000C22AE" w:rsidP="004C3ACF">
      <w:pPr>
        <w:numPr>
          <w:ilvl w:val="1"/>
          <w:numId w:val="117"/>
        </w:numPr>
        <w:suppressAutoHyphens/>
        <w:spacing w:after="0" w:line="276" w:lineRule="auto"/>
        <w:ind w:left="426"/>
        <w:contextualSpacing/>
        <w:jc w:val="both"/>
        <w:rPr>
          <w:rFonts w:ascii="Times New Roman" w:hAnsi="Times New Roman" w:cs="Times New Roman"/>
          <w:sz w:val="24"/>
          <w:szCs w:val="24"/>
        </w:rPr>
      </w:pPr>
      <w:r w:rsidRPr="00A85CA9">
        <w:rPr>
          <w:rFonts w:ascii="Times New Roman" w:hAnsi="Times New Roman" w:cs="Times New Roman"/>
          <w:sz w:val="24"/>
          <w:szCs w:val="24"/>
        </w:rPr>
        <w:t xml:space="preserve">Przystępując do niniejszego postępowania każdy Wykonawca przed upływem terminu składania ofert zobowiązany jest wnieść wadium w wysokości: </w:t>
      </w:r>
      <w:r w:rsidR="004661DF" w:rsidRPr="00A85CA9">
        <w:rPr>
          <w:rFonts w:ascii="Times New Roman" w:hAnsi="Times New Roman" w:cs="Times New Roman"/>
          <w:b/>
          <w:sz w:val="24"/>
          <w:szCs w:val="24"/>
        </w:rPr>
        <w:t>8</w:t>
      </w:r>
      <w:r w:rsidRPr="00A85CA9">
        <w:rPr>
          <w:rFonts w:ascii="Times New Roman" w:hAnsi="Times New Roman" w:cs="Times New Roman"/>
          <w:b/>
          <w:sz w:val="24"/>
          <w:szCs w:val="24"/>
        </w:rPr>
        <w:t>0 000,00</w:t>
      </w:r>
      <w:r w:rsidRPr="00A85CA9">
        <w:rPr>
          <w:rFonts w:ascii="Times New Roman" w:hAnsi="Times New Roman" w:cs="Times New Roman"/>
          <w:sz w:val="24"/>
          <w:szCs w:val="24"/>
        </w:rPr>
        <w:t xml:space="preserve"> </w:t>
      </w:r>
      <w:r w:rsidRPr="00A85CA9">
        <w:rPr>
          <w:rFonts w:ascii="Times New Roman" w:hAnsi="Times New Roman" w:cs="Times New Roman"/>
          <w:b/>
          <w:sz w:val="24"/>
          <w:szCs w:val="24"/>
        </w:rPr>
        <w:t xml:space="preserve">zł </w:t>
      </w:r>
      <w:r w:rsidRPr="00A85CA9">
        <w:rPr>
          <w:rFonts w:ascii="Times New Roman" w:hAnsi="Times New Roman" w:cs="Times New Roman"/>
          <w:sz w:val="24"/>
          <w:szCs w:val="24"/>
        </w:rPr>
        <w:t xml:space="preserve">(słownie: </w:t>
      </w:r>
      <w:r w:rsidR="004661DF" w:rsidRPr="00A85CA9">
        <w:rPr>
          <w:rFonts w:ascii="Times New Roman" w:hAnsi="Times New Roman" w:cs="Times New Roman"/>
          <w:sz w:val="24"/>
          <w:szCs w:val="24"/>
        </w:rPr>
        <w:t>osiemdziesiąt</w:t>
      </w:r>
      <w:r w:rsidRPr="00A85CA9">
        <w:rPr>
          <w:rFonts w:ascii="Times New Roman" w:hAnsi="Times New Roman" w:cs="Times New Roman"/>
          <w:sz w:val="24"/>
          <w:szCs w:val="24"/>
        </w:rPr>
        <w:t xml:space="preserve"> tysięcy złotych).</w:t>
      </w:r>
    </w:p>
    <w:p w14:paraId="7EF462AB" w14:textId="77777777" w:rsidR="000B12D4" w:rsidRPr="00A85CA9" w:rsidRDefault="000B12D4" w:rsidP="004C3ACF">
      <w:pPr>
        <w:numPr>
          <w:ilvl w:val="1"/>
          <w:numId w:val="117"/>
        </w:numPr>
        <w:suppressAutoHyphens/>
        <w:spacing w:after="0" w:line="276" w:lineRule="auto"/>
        <w:ind w:left="426"/>
        <w:contextualSpacing/>
        <w:jc w:val="both"/>
        <w:rPr>
          <w:rFonts w:ascii="Times New Roman" w:hAnsi="Times New Roman" w:cs="Times New Roman"/>
          <w:sz w:val="24"/>
        </w:rPr>
      </w:pPr>
      <w:r w:rsidRPr="00A85CA9">
        <w:rPr>
          <w:rFonts w:ascii="Times New Roman" w:hAnsi="Times New Roman" w:cs="Times New Roman"/>
          <w:sz w:val="24"/>
        </w:rPr>
        <w:t xml:space="preserve">Wadium należy wnieść w jednej lub kilku następujących formach przewidzianych w art. 97 ust. 7 ustawy </w:t>
      </w:r>
      <w:proofErr w:type="spellStart"/>
      <w:r w:rsidRPr="00A85CA9">
        <w:rPr>
          <w:rFonts w:ascii="Times New Roman" w:hAnsi="Times New Roman" w:cs="Times New Roman"/>
          <w:sz w:val="24"/>
        </w:rPr>
        <w:t>Pzp</w:t>
      </w:r>
      <w:proofErr w:type="spellEnd"/>
      <w:r w:rsidRPr="00A85CA9">
        <w:rPr>
          <w:rFonts w:ascii="Times New Roman" w:hAnsi="Times New Roman" w:cs="Times New Roman"/>
          <w:sz w:val="24"/>
        </w:rPr>
        <w:t>, tj.:</w:t>
      </w:r>
    </w:p>
    <w:p w14:paraId="007A262C" w14:textId="77777777" w:rsidR="000B12D4" w:rsidRPr="00A85CA9" w:rsidRDefault="000B12D4" w:rsidP="004C3ACF">
      <w:pPr>
        <w:widowControl w:val="0"/>
        <w:numPr>
          <w:ilvl w:val="1"/>
          <w:numId w:val="118"/>
        </w:numPr>
        <w:tabs>
          <w:tab w:val="left" w:pos="0"/>
          <w:tab w:val="left" w:pos="900"/>
          <w:tab w:val="left" w:pos="1134"/>
        </w:tabs>
        <w:suppressAutoHyphens/>
        <w:spacing w:after="0" w:line="276" w:lineRule="auto"/>
        <w:ind w:left="851"/>
        <w:contextualSpacing/>
        <w:jc w:val="both"/>
        <w:rPr>
          <w:rFonts w:ascii="Times New Roman" w:hAnsi="Times New Roman" w:cs="Times New Roman"/>
          <w:sz w:val="24"/>
        </w:rPr>
      </w:pPr>
      <w:r w:rsidRPr="00A85CA9">
        <w:rPr>
          <w:rFonts w:ascii="Times New Roman" w:hAnsi="Times New Roman" w:cs="Times New Roman"/>
          <w:sz w:val="24"/>
        </w:rPr>
        <w:t>pieniądzu;</w:t>
      </w:r>
    </w:p>
    <w:p w14:paraId="691716C3" w14:textId="77777777" w:rsidR="000B12D4" w:rsidRPr="00A85CA9" w:rsidRDefault="000B12D4" w:rsidP="004C3ACF">
      <w:pPr>
        <w:widowControl w:val="0"/>
        <w:numPr>
          <w:ilvl w:val="1"/>
          <w:numId w:val="118"/>
        </w:numPr>
        <w:tabs>
          <w:tab w:val="left" w:pos="0"/>
          <w:tab w:val="left" w:pos="900"/>
          <w:tab w:val="left" w:pos="1134"/>
        </w:tabs>
        <w:suppressAutoHyphens/>
        <w:spacing w:after="0" w:line="276" w:lineRule="auto"/>
        <w:ind w:left="851"/>
        <w:contextualSpacing/>
        <w:jc w:val="both"/>
        <w:rPr>
          <w:rFonts w:ascii="Times New Roman" w:hAnsi="Times New Roman" w:cs="Times New Roman"/>
          <w:sz w:val="24"/>
        </w:rPr>
      </w:pPr>
      <w:r w:rsidRPr="00A85CA9">
        <w:rPr>
          <w:rFonts w:ascii="Times New Roman" w:hAnsi="Times New Roman" w:cs="Times New Roman"/>
          <w:sz w:val="24"/>
        </w:rPr>
        <w:t>gwarancjach bankowych;</w:t>
      </w:r>
    </w:p>
    <w:p w14:paraId="35D11A32" w14:textId="77777777" w:rsidR="000B12D4" w:rsidRPr="00A85CA9" w:rsidRDefault="000B12D4" w:rsidP="004C3ACF">
      <w:pPr>
        <w:widowControl w:val="0"/>
        <w:numPr>
          <w:ilvl w:val="1"/>
          <w:numId w:val="118"/>
        </w:numPr>
        <w:tabs>
          <w:tab w:val="left" w:pos="0"/>
          <w:tab w:val="left" w:pos="900"/>
          <w:tab w:val="left" w:pos="1134"/>
        </w:tabs>
        <w:suppressAutoHyphens/>
        <w:spacing w:after="0" w:line="276" w:lineRule="auto"/>
        <w:ind w:left="851"/>
        <w:contextualSpacing/>
        <w:jc w:val="both"/>
        <w:rPr>
          <w:rFonts w:ascii="Times New Roman" w:hAnsi="Times New Roman" w:cs="Times New Roman"/>
          <w:sz w:val="24"/>
        </w:rPr>
      </w:pPr>
      <w:r w:rsidRPr="00A85CA9">
        <w:rPr>
          <w:rFonts w:ascii="Times New Roman" w:hAnsi="Times New Roman" w:cs="Times New Roman"/>
          <w:sz w:val="24"/>
        </w:rPr>
        <w:t>gwarancjach ubezpieczeniowych;</w:t>
      </w:r>
    </w:p>
    <w:p w14:paraId="31E6CFEC" w14:textId="6E3E6C80" w:rsidR="000B12D4" w:rsidRPr="00A85CA9" w:rsidRDefault="000B12D4" w:rsidP="004C3ACF">
      <w:pPr>
        <w:widowControl w:val="0"/>
        <w:numPr>
          <w:ilvl w:val="1"/>
          <w:numId w:val="118"/>
        </w:numPr>
        <w:tabs>
          <w:tab w:val="left" w:pos="0"/>
          <w:tab w:val="left" w:pos="900"/>
          <w:tab w:val="left" w:pos="1134"/>
        </w:tabs>
        <w:suppressAutoHyphens/>
        <w:spacing w:after="0" w:line="276" w:lineRule="auto"/>
        <w:ind w:left="851"/>
        <w:contextualSpacing/>
        <w:jc w:val="both"/>
        <w:rPr>
          <w:rFonts w:ascii="Times New Roman" w:hAnsi="Times New Roman" w:cs="Times New Roman"/>
          <w:sz w:val="24"/>
        </w:rPr>
      </w:pPr>
      <w:r w:rsidRPr="00A85CA9">
        <w:rPr>
          <w:rFonts w:ascii="Times New Roman" w:hAnsi="Times New Roman" w:cs="Times New Roman"/>
          <w:sz w:val="24"/>
        </w:rPr>
        <w:t>poręczeniach udzielanych przez podmioty, o których mowa w art. 6b ust. 5 pkt 2 ustawy z dnia 9 listopada 2000 r. o utworzeniu Polskiej Agencji Rozwoju Przedsiębiorczości (</w:t>
      </w:r>
      <w:proofErr w:type="spellStart"/>
      <w:r w:rsidR="004661DF" w:rsidRPr="00A85CA9">
        <w:rPr>
          <w:rFonts w:ascii="Times New Roman" w:hAnsi="Times New Roman" w:cs="Times New Roman"/>
          <w:sz w:val="24"/>
        </w:rPr>
        <w:t>t.j</w:t>
      </w:r>
      <w:proofErr w:type="spellEnd"/>
      <w:r w:rsidR="004661DF" w:rsidRPr="00A85CA9">
        <w:rPr>
          <w:rFonts w:ascii="Times New Roman" w:hAnsi="Times New Roman" w:cs="Times New Roman"/>
          <w:sz w:val="24"/>
        </w:rPr>
        <w:t xml:space="preserve">. </w:t>
      </w:r>
      <w:r w:rsidRPr="00A85CA9">
        <w:rPr>
          <w:rFonts w:ascii="Times New Roman" w:hAnsi="Times New Roman" w:cs="Times New Roman"/>
          <w:sz w:val="24"/>
        </w:rPr>
        <w:t>Dz.U. z 202</w:t>
      </w:r>
      <w:r w:rsidR="004661DF" w:rsidRPr="00A85CA9">
        <w:rPr>
          <w:rFonts w:ascii="Times New Roman" w:hAnsi="Times New Roman" w:cs="Times New Roman"/>
          <w:sz w:val="24"/>
        </w:rPr>
        <w:t>5</w:t>
      </w:r>
      <w:r w:rsidRPr="00A85CA9">
        <w:rPr>
          <w:rFonts w:ascii="Times New Roman" w:hAnsi="Times New Roman" w:cs="Times New Roman"/>
          <w:sz w:val="24"/>
        </w:rPr>
        <w:t xml:space="preserve"> r. poz. </w:t>
      </w:r>
      <w:r w:rsidR="004661DF" w:rsidRPr="00A85CA9">
        <w:rPr>
          <w:rFonts w:ascii="Times New Roman" w:hAnsi="Times New Roman" w:cs="Times New Roman"/>
          <w:sz w:val="24"/>
        </w:rPr>
        <w:t>98</w:t>
      </w:r>
      <w:r w:rsidRPr="00A85CA9">
        <w:rPr>
          <w:rFonts w:ascii="Times New Roman" w:hAnsi="Times New Roman" w:cs="Times New Roman"/>
          <w:sz w:val="24"/>
        </w:rPr>
        <w:t>).</w:t>
      </w:r>
    </w:p>
    <w:p w14:paraId="7EC36FD1" w14:textId="77777777" w:rsidR="000B12D4" w:rsidRPr="00A85CA9" w:rsidRDefault="000B12D4" w:rsidP="004C3ACF">
      <w:pPr>
        <w:numPr>
          <w:ilvl w:val="1"/>
          <w:numId w:val="117"/>
        </w:numPr>
        <w:suppressAutoHyphens/>
        <w:spacing w:after="0" w:line="276" w:lineRule="auto"/>
        <w:ind w:left="426"/>
        <w:contextualSpacing/>
        <w:jc w:val="both"/>
        <w:rPr>
          <w:rFonts w:ascii="Times New Roman" w:hAnsi="Times New Roman" w:cs="Times New Roman"/>
          <w:sz w:val="24"/>
        </w:rPr>
      </w:pPr>
      <w:r w:rsidRPr="00A85CA9">
        <w:rPr>
          <w:rFonts w:ascii="Times New Roman" w:hAnsi="Times New Roman" w:cs="Times New Roman"/>
          <w:sz w:val="24"/>
        </w:rPr>
        <w:t xml:space="preserve">Wykonawca zobowiązany jest wnieść wadium przed upływem terminu składania ofert i  utrzymać  nieprzerwanie  do  dnia upływu terminu związania ofertą, z wyjątkiem przypadków, o których mowa w art. 98 ust. 1 pkt 2 i 3 oraz ust. 2 ustawy </w:t>
      </w:r>
      <w:proofErr w:type="spellStart"/>
      <w:r w:rsidRPr="00A85CA9">
        <w:rPr>
          <w:rFonts w:ascii="Times New Roman" w:hAnsi="Times New Roman" w:cs="Times New Roman"/>
          <w:sz w:val="24"/>
        </w:rPr>
        <w:t>Pzp</w:t>
      </w:r>
      <w:proofErr w:type="spellEnd"/>
      <w:r w:rsidRPr="00A85CA9">
        <w:rPr>
          <w:rFonts w:ascii="Times New Roman" w:hAnsi="Times New Roman" w:cs="Times New Roman"/>
          <w:sz w:val="24"/>
        </w:rPr>
        <w:t>.</w:t>
      </w:r>
    </w:p>
    <w:p w14:paraId="2AA59206" w14:textId="77777777" w:rsidR="000B12D4" w:rsidRPr="00A85CA9" w:rsidRDefault="000B12D4" w:rsidP="000B12D4">
      <w:pPr>
        <w:spacing w:after="0" w:line="276" w:lineRule="auto"/>
        <w:ind w:left="426"/>
        <w:contextualSpacing/>
        <w:jc w:val="both"/>
        <w:rPr>
          <w:rFonts w:ascii="Times New Roman" w:hAnsi="Times New Roman" w:cs="Times New Roman"/>
          <w:sz w:val="24"/>
        </w:rPr>
      </w:pPr>
      <w:r w:rsidRPr="00A85CA9">
        <w:rPr>
          <w:rFonts w:ascii="Times New Roman" w:hAnsi="Times New Roman" w:cs="Times New Roman"/>
          <w:sz w:val="24"/>
        </w:rPr>
        <w:lastRenderedPageBreak/>
        <w:t>Wadium w pieniądzu należy przelać na konto Zamawiającego:</w:t>
      </w:r>
    </w:p>
    <w:p w14:paraId="2CDFB5A4" w14:textId="77777777" w:rsidR="000B12D4" w:rsidRPr="00A85CA9" w:rsidRDefault="000B12D4" w:rsidP="000B12D4">
      <w:pPr>
        <w:widowControl w:val="0"/>
        <w:tabs>
          <w:tab w:val="left" w:pos="0"/>
          <w:tab w:val="left" w:pos="900"/>
          <w:tab w:val="left" w:pos="1134"/>
        </w:tabs>
        <w:spacing w:after="0" w:line="276" w:lineRule="auto"/>
        <w:contextualSpacing/>
        <w:jc w:val="both"/>
        <w:rPr>
          <w:rFonts w:ascii="Times New Roman" w:hAnsi="Times New Roman" w:cs="Times New Roman"/>
          <w:kern w:val="1"/>
          <w:sz w:val="24"/>
        </w:rPr>
      </w:pPr>
    </w:p>
    <w:p w14:paraId="1D4816AB" w14:textId="77777777" w:rsidR="000B12D4" w:rsidRPr="00A85CA9" w:rsidRDefault="000B12D4" w:rsidP="000B12D4">
      <w:pPr>
        <w:tabs>
          <w:tab w:val="left" w:pos="0"/>
        </w:tabs>
        <w:spacing w:after="0" w:line="276" w:lineRule="auto"/>
        <w:contextualSpacing/>
        <w:jc w:val="center"/>
        <w:rPr>
          <w:rFonts w:ascii="Times New Roman" w:hAnsi="Times New Roman" w:cs="Times New Roman"/>
          <w:b/>
          <w:sz w:val="24"/>
        </w:rPr>
      </w:pPr>
      <w:r w:rsidRPr="00A85CA9">
        <w:rPr>
          <w:rFonts w:ascii="Times New Roman" w:hAnsi="Times New Roman" w:cs="Times New Roman"/>
          <w:b/>
          <w:sz w:val="24"/>
        </w:rPr>
        <w:t>Bank Pekao SA I O. w Leżajsku nr 45 1240 2630 1111 0000 3637 1846</w:t>
      </w:r>
    </w:p>
    <w:p w14:paraId="719A5989" w14:textId="77777777" w:rsidR="000B12D4" w:rsidRPr="00A85CA9" w:rsidRDefault="000B12D4" w:rsidP="000B12D4">
      <w:pPr>
        <w:spacing w:after="0" w:line="276" w:lineRule="auto"/>
        <w:ind w:left="426"/>
        <w:contextualSpacing/>
        <w:jc w:val="both"/>
        <w:rPr>
          <w:rFonts w:ascii="Times New Roman" w:hAnsi="Times New Roman" w:cs="Times New Roman"/>
          <w:sz w:val="24"/>
        </w:rPr>
      </w:pPr>
    </w:p>
    <w:p w14:paraId="4969DE8C" w14:textId="77777777" w:rsidR="000B12D4" w:rsidRPr="00A85CA9" w:rsidRDefault="000B12D4" w:rsidP="004C3ACF">
      <w:pPr>
        <w:numPr>
          <w:ilvl w:val="1"/>
          <w:numId w:val="117"/>
        </w:numPr>
        <w:suppressAutoHyphens/>
        <w:spacing w:after="0" w:line="276" w:lineRule="auto"/>
        <w:ind w:left="426"/>
        <w:contextualSpacing/>
        <w:jc w:val="both"/>
        <w:rPr>
          <w:rFonts w:ascii="Times New Roman" w:hAnsi="Times New Roman" w:cs="Times New Roman"/>
          <w:sz w:val="24"/>
        </w:rPr>
      </w:pPr>
      <w:r w:rsidRPr="00A85CA9">
        <w:rPr>
          <w:rFonts w:ascii="Times New Roman" w:hAnsi="Times New Roman" w:cs="Times New Roman"/>
          <w:sz w:val="24"/>
        </w:rPr>
        <w:t xml:space="preserve">W przypadku wadium wnoszonego w pieniądzu za termin wpłynięcia wadium uznaje się termin jego ,,wniesienia”. Przez ,,wniesienie” rozumie się uznanie kwoty wadium przez rachunek Zamawiającego. </w:t>
      </w:r>
      <w:r w:rsidRPr="00A85CA9">
        <w:rPr>
          <w:rFonts w:ascii="Times New Roman" w:hAnsi="Times New Roman" w:cs="Times New Roman"/>
          <w:b/>
          <w:sz w:val="24"/>
        </w:rPr>
        <w:t xml:space="preserve">Wadium wnoszone w pieniądzu powinno fizycznie znajdować się na koncie Zamawiającego przed upływem terminu składania ofert pod rygorem odrzucenia oferty (art. 266 ust. 1 pkt 14 ustawy </w:t>
      </w:r>
      <w:proofErr w:type="spellStart"/>
      <w:r w:rsidRPr="00A85CA9">
        <w:rPr>
          <w:rFonts w:ascii="Times New Roman" w:hAnsi="Times New Roman" w:cs="Times New Roman"/>
          <w:b/>
          <w:sz w:val="24"/>
        </w:rPr>
        <w:t>Pzp</w:t>
      </w:r>
      <w:proofErr w:type="spellEnd"/>
      <w:r w:rsidRPr="00A85CA9">
        <w:rPr>
          <w:rFonts w:ascii="Times New Roman" w:hAnsi="Times New Roman" w:cs="Times New Roman"/>
          <w:b/>
          <w:sz w:val="24"/>
        </w:rPr>
        <w:t>).</w:t>
      </w:r>
    </w:p>
    <w:p w14:paraId="7D8B6B69" w14:textId="77777777" w:rsidR="000B12D4" w:rsidRPr="00A85CA9" w:rsidRDefault="000B12D4" w:rsidP="004C3ACF">
      <w:pPr>
        <w:numPr>
          <w:ilvl w:val="1"/>
          <w:numId w:val="117"/>
        </w:numPr>
        <w:suppressAutoHyphens/>
        <w:spacing w:after="0" w:line="276" w:lineRule="auto"/>
        <w:ind w:left="426"/>
        <w:contextualSpacing/>
        <w:jc w:val="both"/>
        <w:rPr>
          <w:rFonts w:ascii="Times New Roman" w:hAnsi="Times New Roman" w:cs="Times New Roman"/>
          <w:b/>
          <w:sz w:val="24"/>
        </w:rPr>
      </w:pPr>
      <w:r w:rsidRPr="00A85CA9">
        <w:rPr>
          <w:rFonts w:ascii="Times New Roman" w:hAnsi="Times New Roman" w:cs="Times New Roman"/>
          <w:sz w:val="24"/>
        </w:rPr>
        <w:t xml:space="preserve">W przypadku </w:t>
      </w:r>
      <w:r w:rsidRPr="00A85CA9">
        <w:rPr>
          <w:rFonts w:ascii="Times New Roman" w:hAnsi="Times New Roman" w:cs="Times New Roman"/>
          <w:b/>
          <w:sz w:val="24"/>
        </w:rPr>
        <w:t>wadium wnoszonego w formie gwarancji lub poręczenia, Wykonawca przekazuje Zamawiającemu oryginał gwarancji lub poręczenia, w postaci elektronicznej.</w:t>
      </w:r>
    </w:p>
    <w:p w14:paraId="68A49114" w14:textId="77777777" w:rsidR="000B12D4" w:rsidRPr="00A85CA9" w:rsidRDefault="000B12D4" w:rsidP="004C3ACF">
      <w:pPr>
        <w:numPr>
          <w:ilvl w:val="1"/>
          <w:numId w:val="117"/>
        </w:numPr>
        <w:suppressAutoHyphens/>
        <w:spacing w:after="0" w:line="276" w:lineRule="auto"/>
        <w:ind w:left="426"/>
        <w:contextualSpacing/>
        <w:jc w:val="both"/>
        <w:rPr>
          <w:rFonts w:ascii="Times New Roman" w:hAnsi="Times New Roman" w:cs="Times New Roman"/>
          <w:sz w:val="24"/>
        </w:rPr>
      </w:pPr>
      <w:r w:rsidRPr="00A85CA9">
        <w:rPr>
          <w:rFonts w:ascii="Times New Roman" w:hAnsi="Times New Roman" w:cs="Times New Roman"/>
          <w:sz w:val="24"/>
        </w:rPr>
        <w:t>Wadium wniesione w formie innej niż pieniężna musi spełniać następujące wymagania:</w:t>
      </w:r>
    </w:p>
    <w:p w14:paraId="0C5EA8E0" w14:textId="77777777" w:rsidR="000B12D4" w:rsidRPr="00A85CA9" w:rsidRDefault="000B12D4" w:rsidP="004C3ACF">
      <w:pPr>
        <w:numPr>
          <w:ilvl w:val="0"/>
          <w:numId w:val="119"/>
        </w:numPr>
        <w:tabs>
          <w:tab w:val="left" w:pos="851"/>
        </w:tabs>
        <w:suppressAutoHyphens/>
        <w:spacing w:after="0" w:line="276" w:lineRule="auto"/>
        <w:ind w:left="851" w:hanging="425"/>
        <w:contextualSpacing/>
        <w:jc w:val="both"/>
        <w:rPr>
          <w:rFonts w:ascii="Times New Roman" w:eastAsia="Arial Unicode MS" w:hAnsi="Times New Roman" w:cs="Times New Roman"/>
          <w:sz w:val="24"/>
        </w:rPr>
      </w:pPr>
      <w:r w:rsidRPr="00A85CA9">
        <w:rPr>
          <w:rFonts w:ascii="Times New Roman" w:eastAsia="Arial Unicode MS" w:hAnsi="Times New Roman" w:cs="Times New Roman"/>
          <w:sz w:val="24"/>
        </w:rPr>
        <w:t>odpowiadać co do wartości wysokości wadium określonej w niniejszej SWZ,</w:t>
      </w:r>
    </w:p>
    <w:p w14:paraId="26814F7A" w14:textId="77777777" w:rsidR="000B12D4" w:rsidRPr="00A85CA9" w:rsidRDefault="000B12D4" w:rsidP="004C3ACF">
      <w:pPr>
        <w:numPr>
          <w:ilvl w:val="0"/>
          <w:numId w:val="119"/>
        </w:numPr>
        <w:tabs>
          <w:tab w:val="left" w:pos="851"/>
        </w:tabs>
        <w:suppressAutoHyphens/>
        <w:spacing w:after="0" w:line="276" w:lineRule="auto"/>
        <w:ind w:left="851" w:hanging="425"/>
        <w:contextualSpacing/>
        <w:jc w:val="both"/>
        <w:rPr>
          <w:rFonts w:ascii="Times New Roman" w:eastAsia="Arial Unicode MS" w:hAnsi="Times New Roman" w:cs="Times New Roman"/>
          <w:sz w:val="24"/>
        </w:rPr>
      </w:pPr>
      <w:r w:rsidRPr="00A85CA9">
        <w:rPr>
          <w:rFonts w:ascii="Times New Roman" w:eastAsia="Arial Unicode MS" w:hAnsi="Times New Roman" w:cs="Times New Roman"/>
          <w:sz w:val="24"/>
        </w:rPr>
        <w:t>musi odpowiadać co do terminu ważności terminowi związania ofertą określonemu w niniejszej SWZ,</w:t>
      </w:r>
    </w:p>
    <w:p w14:paraId="49D2B457" w14:textId="77777777" w:rsidR="000B12D4" w:rsidRPr="00A85CA9" w:rsidRDefault="000B12D4" w:rsidP="004C3ACF">
      <w:pPr>
        <w:numPr>
          <w:ilvl w:val="0"/>
          <w:numId w:val="119"/>
        </w:numPr>
        <w:tabs>
          <w:tab w:val="left" w:pos="851"/>
        </w:tabs>
        <w:suppressAutoHyphens/>
        <w:spacing w:after="0" w:line="276" w:lineRule="auto"/>
        <w:ind w:left="851" w:hanging="425"/>
        <w:contextualSpacing/>
        <w:jc w:val="both"/>
        <w:rPr>
          <w:rFonts w:ascii="Times New Roman" w:eastAsia="Arial Unicode MS" w:hAnsi="Times New Roman" w:cs="Times New Roman"/>
          <w:sz w:val="24"/>
        </w:rPr>
      </w:pPr>
      <w:r w:rsidRPr="00A85CA9">
        <w:rPr>
          <w:rFonts w:ascii="Times New Roman" w:eastAsia="Arial Unicode MS" w:hAnsi="Times New Roman" w:cs="Times New Roman"/>
          <w:sz w:val="24"/>
        </w:rPr>
        <w:t xml:space="preserve">zawierać w swej treści okoliczności </w:t>
      </w:r>
      <w:r w:rsidRPr="00A85CA9">
        <w:rPr>
          <w:rFonts w:ascii="Times New Roman" w:eastAsia="Arial Unicode MS" w:hAnsi="Times New Roman" w:cs="Times New Roman"/>
          <w:b/>
          <w:sz w:val="24"/>
        </w:rPr>
        <w:t xml:space="preserve">zgodne z art. 98 ust. 6 ustawy </w:t>
      </w:r>
      <w:proofErr w:type="spellStart"/>
      <w:r w:rsidRPr="00A85CA9">
        <w:rPr>
          <w:rFonts w:ascii="Times New Roman" w:eastAsia="Arial Unicode MS" w:hAnsi="Times New Roman" w:cs="Times New Roman"/>
          <w:b/>
          <w:sz w:val="24"/>
        </w:rPr>
        <w:t>Pzp</w:t>
      </w:r>
      <w:proofErr w:type="spellEnd"/>
      <w:r w:rsidRPr="00A85CA9">
        <w:rPr>
          <w:rFonts w:ascii="Times New Roman" w:eastAsia="Arial Unicode MS" w:hAnsi="Times New Roman" w:cs="Times New Roman"/>
          <w:b/>
          <w:sz w:val="24"/>
        </w:rPr>
        <w:t>,</w:t>
      </w:r>
      <w:r w:rsidRPr="00A85CA9">
        <w:rPr>
          <w:rFonts w:ascii="Times New Roman" w:eastAsia="Arial Unicode MS" w:hAnsi="Times New Roman" w:cs="Times New Roman"/>
          <w:sz w:val="24"/>
        </w:rPr>
        <w:t xml:space="preserve"> w których gwarant (poręczyciel) wypłaci kwotę wadium Zamawiającemu, wraz z klauzulą mówiącą, że wypłata nastąpi na pierwsze żądanie Zamawiającego bez protestu gwaranta (poręczyciela).</w:t>
      </w:r>
    </w:p>
    <w:p w14:paraId="335D5036" w14:textId="77777777" w:rsidR="000B12D4" w:rsidRPr="00A85CA9" w:rsidRDefault="000B12D4" w:rsidP="004C3ACF">
      <w:pPr>
        <w:numPr>
          <w:ilvl w:val="1"/>
          <w:numId w:val="117"/>
        </w:numPr>
        <w:suppressAutoHyphens/>
        <w:spacing w:after="0" w:line="276" w:lineRule="auto"/>
        <w:ind w:left="426"/>
        <w:contextualSpacing/>
        <w:jc w:val="both"/>
        <w:rPr>
          <w:rFonts w:ascii="Times New Roman" w:hAnsi="Times New Roman" w:cs="Times New Roman"/>
          <w:sz w:val="24"/>
        </w:rPr>
      </w:pPr>
      <w:r w:rsidRPr="00A85CA9">
        <w:rPr>
          <w:rFonts w:ascii="Times New Roman" w:hAnsi="Times New Roman" w:cs="Times New Roman"/>
          <w:sz w:val="24"/>
        </w:rPr>
        <w:t>Zamawiający zwróci wadium niezwłocznie, nie później jednak niż w terminie 7 dni od dnia wystąpienia jednej z okoliczności:</w:t>
      </w:r>
    </w:p>
    <w:p w14:paraId="1DDB02F5" w14:textId="77777777" w:rsidR="000B12D4" w:rsidRPr="00A85CA9" w:rsidRDefault="000B12D4" w:rsidP="004C3ACF">
      <w:pPr>
        <w:numPr>
          <w:ilvl w:val="1"/>
          <w:numId w:val="120"/>
        </w:numPr>
        <w:suppressAutoHyphens/>
        <w:spacing w:after="0" w:line="276" w:lineRule="auto"/>
        <w:ind w:left="993"/>
        <w:contextualSpacing/>
        <w:jc w:val="both"/>
        <w:rPr>
          <w:rFonts w:ascii="Times New Roman" w:eastAsia="Arial Unicode MS" w:hAnsi="Times New Roman" w:cs="Times New Roman"/>
          <w:bCs/>
          <w:sz w:val="24"/>
        </w:rPr>
      </w:pPr>
      <w:r w:rsidRPr="00A85CA9">
        <w:rPr>
          <w:rFonts w:ascii="Times New Roman" w:eastAsia="Arial Unicode MS" w:hAnsi="Times New Roman" w:cs="Times New Roman"/>
          <w:bCs/>
          <w:sz w:val="24"/>
        </w:rPr>
        <w:t>upływu terminu związania ofertą;</w:t>
      </w:r>
    </w:p>
    <w:p w14:paraId="760D3496" w14:textId="77777777" w:rsidR="000B12D4" w:rsidRPr="00A85CA9" w:rsidRDefault="000B12D4" w:rsidP="004C3ACF">
      <w:pPr>
        <w:numPr>
          <w:ilvl w:val="1"/>
          <w:numId w:val="120"/>
        </w:numPr>
        <w:suppressAutoHyphens/>
        <w:spacing w:after="0" w:line="276" w:lineRule="auto"/>
        <w:ind w:left="993"/>
        <w:contextualSpacing/>
        <w:jc w:val="both"/>
        <w:rPr>
          <w:rFonts w:ascii="Times New Roman" w:eastAsia="Arial Unicode MS" w:hAnsi="Times New Roman" w:cs="Times New Roman"/>
          <w:bCs/>
          <w:sz w:val="24"/>
        </w:rPr>
      </w:pPr>
      <w:r w:rsidRPr="00A85CA9">
        <w:rPr>
          <w:rFonts w:ascii="Times New Roman" w:eastAsia="Arial Unicode MS" w:hAnsi="Times New Roman" w:cs="Times New Roman"/>
          <w:bCs/>
          <w:sz w:val="24"/>
        </w:rPr>
        <w:t>zawarcia umowy w sprawie zamówienia publicznego;</w:t>
      </w:r>
    </w:p>
    <w:p w14:paraId="73A7588C" w14:textId="77777777" w:rsidR="000B12D4" w:rsidRPr="00A85CA9" w:rsidRDefault="000B12D4" w:rsidP="004C3ACF">
      <w:pPr>
        <w:numPr>
          <w:ilvl w:val="1"/>
          <w:numId w:val="120"/>
        </w:numPr>
        <w:suppressAutoHyphens/>
        <w:spacing w:after="0" w:line="276" w:lineRule="auto"/>
        <w:ind w:left="993"/>
        <w:contextualSpacing/>
        <w:jc w:val="both"/>
        <w:rPr>
          <w:rFonts w:ascii="Times New Roman" w:eastAsia="Arial Unicode MS" w:hAnsi="Times New Roman" w:cs="Times New Roman"/>
          <w:bCs/>
          <w:sz w:val="24"/>
        </w:rPr>
      </w:pPr>
      <w:r w:rsidRPr="00A85CA9">
        <w:rPr>
          <w:rFonts w:ascii="Times New Roman" w:eastAsia="Arial Unicode MS" w:hAnsi="Times New Roman" w:cs="Times New Roman"/>
          <w:bCs/>
          <w:sz w:val="24"/>
        </w:rPr>
        <w:t>unieważnienia postępowania o udzielenie zamówienia, z wyjątkiem sytuacji gdy nie zostało rozstrzygnięte odwołanie na czynność unieważnienia albo nie upłynął termin do jego wniesienia.</w:t>
      </w:r>
    </w:p>
    <w:p w14:paraId="75FCEF03" w14:textId="77777777" w:rsidR="000B12D4" w:rsidRPr="00A85CA9" w:rsidRDefault="000B12D4" w:rsidP="004C3ACF">
      <w:pPr>
        <w:numPr>
          <w:ilvl w:val="1"/>
          <w:numId w:val="117"/>
        </w:numPr>
        <w:suppressAutoHyphens/>
        <w:spacing w:after="0" w:line="276" w:lineRule="auto"/>
        <w:ind w:left="426"/>
        <w:contextualSpacing/>
        <w:jc w:val="both"/>
        <w:rPr>
          <w:rFonts w:ascii="Times New Roman" w:hAnsi="Times New Roman" w:cs="Times New Roman"/>
          <w:sz w:val="24"/>
        </w:rPr>
      </w:pPr>
      <w:r w:rsidRPr="00A85CA9">
        <w:rPr>
          <w:rFonts w:ascii="Times New Roman" w:hAnsi="Times New Roman" w:cs="Times New Roman"/>
          <w:sz w:val="24"/>
        </w:rPr>
        <w:t>Zamawiający, niezwłocznie, nie później jednak niż w terminie 7 dni od dnia złożenia wniosku (wg zasad komunikacji wskazanej w rozdziale XIII SWZ), zwróci wadium wykonawcy:</w:t>
      </w:r>
    </w:p>
    <w:p w14:paraId="036A458C" w14:textId="77777777" w:rsidR="000B12D4" w:rsidRPr="00A85CA9" w:rsidRDefault="000B12D4" w:rsidP="004C3ACF">
      <w:pPr>
        <w:numPr>
          <w:ilvl w:val="0"/>
          <w:numId w:val="121"/>
        </w:numPr>
        <w:suppressAutoHyphens/>
        <w:spacing w:after="0" w:line="276" w:lineRule="auto"/>
        <w:ind w:left="993"/>
        <w:contextualSpacing/>
        <w:jc w:val="both"/>
        <w:rPr>
          <w:rFonts w:ascii="Times New Roman" w:eastAsia="Arial Unicode MS" w:hAnsi="Times New Roman" w:cs="Times New Roman"/>
          <w:bCs/>
          <w:sz w:val="24"/>
        </w:rPr>
      </w:pPr>
      <w:r w:rsidRPr="00A85CA9">
        <w:rPr>
          <w:rFonts w:ascii="Times New Roman" w:eastAsia="Arial Unicode MS" w:hAnsi="Times New Roman" w:cs="Times New Roman"/>
          <w:bCs/>
          <w:sz w:val="24"/>
        </w:rPr>
        <w:t>który wycofał ofertę przed upływem terminu składania ofert;</w:t>
      </w:r>
    </w:p>
    <w:p w14:paraId="1EFABE4A" w14:textId="77777777" w:rsidR="000B12D4" w:rsidRPr="00A85CA9" w:rsidRDefault="000B12D4" w:rsidP="004C3ACF">
      <w:pPr>
        <w:numPr>
          <w:ilvl w:val="0"/>
          <w:numId w:val="121"/>
        </w:numPr>
        <w:suppressAutoHyphens/>
        <w:spacing w:after="0" w:line="276" w:lineRule="auto"/>
        <w:ind w:left="993"/>
        <w:contextualSpacing/>
        <w:jc w:val="both"/>
        <w:rPr>
          <w:rFonts w:ascii="Times New Roman" w:eastAsia="Arial Unicode MS" w:hAnsi="Times New Roman" w:cs="Times New Roman"/>
          <w:bCs/>
          <w:sz w:val="24"/>
        </w:rPr>
      </w:pPr>
      <w:r w:rsidRPr="00A85CA9">
        <w:rPr>
          <w:rFonts w:ascii="Times New Roman" w:eastAsia="Arial Unicode MS" w:hAnsi="Times New Roman" w:cs="Times New Roman"/>
          <w:bCs/>
          <w:sz w:val="24"/>
        </w:rPr>
        <w:t>którego oferta została odrzucona;</w:t>
      </w:r>
    </w:p>
    <w:p w14:paraId="1462D9BA" w14:textId="77777777" w:rsidR="000B12D4" w:rsidRPr="00A85CA9" w:rsidRDefault="000B12D4" w:rsidP="004C3ACF">
      <w:pPr>
        <w:numPr>
          <w:ilvl w:val="0"/>
          <w:numId w:val="121"/>
        </w:numPr>
        <w:suppressAutoHyphens/>
        <w:spacing w:after="0" w:line="276" w:lineRule="auto"/>
        <w:ind w:left="993"/>
        <w:contextualSpacing/>
        <w:jc w:val="both"/>
        <w:rPr>
          <w:rFonts w:ascii="Times New Roman" w:eastAsia="Arial Unicode MS" w:hAnsi="Times New Roman" w:cs="Times New Roman"/>
          <w:bCs/>
          <w:sz w:val="24"/>
        </w:rPr>
      </w:pPr>
      <w:r w:rsidRPr="00A85CA9">
        <w:rPr>
          <w:rFonts w:ascii="Times New Roman" w:eastAsia="Arial Unicode MS" w:hAnsi="Times New Roman" w:cs="Times New Roman"/>
          <w:bCs/>
          <w:sz w:val="24"/>
        </w:rPr>
        <w:t>po wyborze najkorzystniejszej oferty, z wyjątkiem wykonawcy, którego oferta została wybrana jako najkorzystniejsza;</w:t>
      </w:r>
    </w:p>
    <w:p w14:paraId="2F477AEE" w14:textId="77777777" w:rsidR="000B12D4" w:rsidRPr="00A85CA9" w:rsidRDefault="000B12D4" w:rsidP="004C3ACF">
      <w:pPr>
        <w:numPr>
          <w:ilvl w:val="0"/>
          <w:numId w:val="121"/>
        </w:numPr>
        <w:suppressAutoHyphens/>
        <w:spacing w:after="0" w:line="276" w:lineRule="auto"/>
        <w:ind w:left="993"/>
        <w:contextualSpacing/>
        <w:jc w:val="both"/>
        <w:rPr>
          <w:rFonts w:ascii="Times New Roman" w:eastAsia="Arial Unicode MS" w:hAnsi="Times New Roman" w:cs="Times New Roman"/>
          <w:bCs/>
          <w:sz w:val="24"/>
        </w:rPr>
      </w:pPr>
      <w:r w:rsidRPr="00A85CA9">
        <w:rPr>
          <w:rFonts w:ascii="Times New Roman" w:eastAsia="Arial Unicode MS" w:hAnsi="Times New Roman" w:cs="Times New Roman"/>
          <w:bCs/>
          <w:sz w:val="24"/>
        </w:rPr>
        <w:t>po unieważnieniu postępowania, w przypadku, gdy nie zostało rozstrzygnięte odwołanie na czynność unieważnienia albo nie upłynął termin do jego wniesienia.</w:t>
      </w:r>
    </w:p>
    <w:p w14:paraId="6443C570" w14:textId="77777777" w:rsidR="000B12D4" w:rsidRPr="00A85CA9" w:rsidRDefault="000B12D4" w:rsidP="004C3ACF">
      <w:pPr>
        <w:numPr>
          <w:ilvl w:val="1"/>
          <w:numId w:val="117"/>
        </w:numPr>
        <w:suppressAutoHyphens/>
        <w:spacing w:after="0" w:line="276" w:lineRule="auto"/>
        <w:ind w:left="426"/>
        <w:contextualSpacing/>
        <w:jc w:val="both"/>
        <w:rPr>
          <w:rFonts w:ascii="Times New Roman" w:eastAsia="Arial Unicode MS" w:hAnsi="Times New Roman" w:cs="Times New Roman"/>
          <w:bCs/>
          <w:sz w:val="24"/>
        </w:rPr>
      </w:pPr>
      <w:r w:rsidRPr="00A85CA9">
        <w:rPr>
          <w:rFonts w:ascii="Times New Roman" w:hAnsi="Times New Roman" w:cs="Times New Roman"/>
          <w:sz w:val="24"/>
        </w:rPr>
        <w:t>Zamawiający</w:t>
      </w:r>
      <w:r w:rsidRPr="00A85CA9">
        <w:rPr>
          <w:rFonts w:ascii="Times New Roman" w:eastAsia="Arial Unicode MS" w:hAnsi="Times New Roman" w:cs="Times New Roman"/>
          <w:bCs/>
          <w:sz w:val="24"/>
        </w:rPr>
        <w:t xml:space="preserve"> zwraca wadium wniesione w innej formie niż w pieniądzu poprzez złożenie gwarantowi lub poręczycielowi oświadczenia o zwolnieniu wadium.</w:t>
      </w:r>
    </w:p>
    <w:p w14:paraId="16FA56BF" w14:textId="77777777" w:rsidR="000B12D4" w:rsidRPr="00A85CA9" w:rsidRDefault="000B12D4" w:rsidP="004C3ACF">
      <w:pPr>
        <w:numPr>
          <w:ilvl w:val="1"/>
          <w:numId w:val="117"/>
        </w:numPr>
        <w:suppressAutoHyphens/>
        <w:spacing w:after="0" w:line="276" w:lineRule="auto"/>
        <w:ind w:left="426"/>
        <w:contextualSpacing/>
        <w:jc w:val="both"/>
        <w:rPr>
          <w:rFonts w:ascii="Times New Roman" w:hAnsi="Times New Roman" w:cs="Times New Roman"/>
          <w:sz w:val="24"/>
        </w:rPr>
      </w:pPr>
      <w:r w:rsidRPr="00A85CA9">
        <w:rPr>
          <w:rFonts w:ascii="Times New Roman" w:hAnsi="Times New Roman" w:cs="Times New Roman"/>
          <w:sz w:val="24"/>
        </w:rPr>
        <w:t xml:space="preserve">Złożenie wniosku o zwrot wadium, o którym mowa powyżej, powoduje rozwiązanie stosunku prawnego z wykonawcą wraz z utratą przez niego prawa do korzystania ze środków ochrony prawnej, o których mowa w ustawie </w:t>
      </w:r>
      <w:proofErr w:type="spellStart"/>
      <w:r w:rsidRPr="00A85CA9">
        <w:rPr>
          <w:rFonts w:ascii="Times New Roman" w:hAnsi="Times New Roman" w:cs="Times New Roman"/>
          <w:sz w:val="24"/>
        </w:rPr>
        <w:t>Pzp</w:t>
      </w:r>
      <w:proofErr w:type="spellEnd"/>
      <w:r w:rsidRPr="00A85CA9">
        <w:rPr>
          <w:rFonts w:ascii="Times New Roman" w:hAnsi="Times New Roman" w:cs="Times New Roman"/>
          <w:sz w:val="24"/>
        </w:rPr>
        <w:t>.</w:t>
      </w:r>
    </w:p>
    <w:p w14:paraId="1CDE96EF" w14:textId="77777777" w:rsidR="000B12D4" w:rsidRPr="00A85CA9" w:rsidRDefault="000B12D4" w:rsidP="004C3ACF">
      <w:pPr>
        <w:numPr>
          <w:ilvl w:val="1"/>
          <w:numId w:val="117"/>
        </w:numPr>
        <w:suppressAutoHyphens/>
        <w:spacing w:after="0" w:line="276" w:lineRule="auto"/>
        <w:ind w:left="426"/>
        <w:contextualSpacing/>
        <w:jc w:val="both"/>
        <w:rPr>
          <w:rFonts w:ascii="Times New Roman" w:hAnsi="Times New Roman" w:cs="Times New Roman"/>
          <w:sz w:val="24"/>
        </w:rPr>
      </w:pPr>
      <w:r w:rsidRPr="00A85CA9">
        <w:rPr>
          <w:rFonts w:ascii="Times New Roman" w:hAnsi="Times New Roman" w:cs="Times New Roman"/>
          <w:sz w:val="24"/>
        </w:rPr>
        <w:t xml:space="preserve">Zgodnie z art. 98 ust. 6 ustawy </w:t>
      </w:r>
      <w:proofErr w:type="spellStart"/>
      <w:r w:rsidRPr="00A85CA9">
        <w:rPr>
          <w:rFonts w:ascii="Times New Roman" w:hAnsi="Times New Roman" w:cs="Times New Roman"/>
          <w:sz w:val="24"/>
        </w:rPr>
        <w:t>Pzp</w:t>
      </w:r>
      <w:proofErr w:type="spellEnd"/>
      <w:r w:rsidRPr="00A85CA9">
        <w:rPr>
          <w:rFonts w:ascii="Times New Roman" w:hAnsi="Times New Roman" w:cs="Times New Roman"/>
          <w:sz w:val="24"/>
        </w:rPr>
        <w:t xml:space="preserve"> Zamawiający zatrzyma wadium wraz z odsetkami, a w przypadku wadium wniesionego w formie gwarancji lub poręczenia, wystąpi odpowiednio do gwaranta lub poręczyciela z żądaniem zapłaty wadium, jeżeli:</w:t>
      </w:r>
    </w:p>
    <w:p w14:paraId="2251157C" w14:textId="77777777" w:rsidR="000B12D4" w:rsidRPr="00A85CA9" w:rsidRDefault="000B12D4" w:rsidP="004C3ACF">
      <w:pPr>
        <w:numPr>
          <w:ilvl w:val="0"/>
          <w:numId w:val="122"/>
        </w:numPr>
        <w:suppressAutoHyphens/>
        <w:spacing w:after="0" w:line="276" w:lineRule="auto"/>
        <w:ind w:left="993"/>
        <w:contextualSpacing/>
        <w:jc w:val="both"/>
        <w:rPr>
          <w:rFonts w:ascii="Times New Roman" w:eastAsia="Arial Unicode MS" w:hAnsi="Times New Roman" w:cs="Times New Roman"/>
          <w:bCs/>
          <w:sz w:val="24"/>
        </w:rPr>
      </w:pPr>
      <w:r w:rsidRPr="00A85CA9">
        <w:rPr>
          <w:rFonts w:ascii="Times New Roman" w:eastAsia="Arial Unicode MS" w:hAnsi="Times New Roman" w:cs="Times New Roman"/>
          <w:bCs/>
          <w:sz w:val="24"/>
        </w:rPr>
        <w:t xml:space="preserve">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w:t>
      </w:r>
      <w:r w:rsidRPr="00A85CA9">
        <w:rPr>
          <w:rFonts w:ascii="Times New Roman" w:eastAsia="Arial Unicode MS" w:hAnsi="Times New Roman" w:cs="Times New Roman"/>
          <w:bCs/>
          <w:sz w:val="24"/>
        </w:rPr>
        <w:lastRenderedPageBreak/>
        <w:t>dokumentów lub oświadczeń lub nie wyraził zgody na poprawienie omyłki, o której mowa w art. 223 ust. 2 pkt 3, co spowodowało brak możliwości wybrania oferty złożonej przez wykonawcę jako najkorzystniejszej;</w:t>
      </w:r>
    </w:p>
    <w:p w14:paraId="1BB1F48A" w14:textId="77777777" w:rsidR="000B12D4" w:rsidRPr="00A85CA9" w:rsidRDefault="000B12D4" w:rsidP="004C3ACF">
      <w:pPr>
        <w:numPr>
          <w:ilvl w:val="0"/>
          <w:numId w:val="122"/>
        </w:numPr>
        <w:suppressAutoHyphens/>
        <w:spacing w:after="0" w:line="276" w:lineRule="auto"/>
        <w:ind w:left="993"/>
        <w:contextualSpacing/>
        <w:jc w:val="both"/>
        <w:rPr>
          <w:rFonts w:ascii="Times New Roman" w:eastAsia="Arial Unicode MS" w:hAnsi="Times New Roman" w:cs="Times New Roman"/>
          <w:bCs/>
          <w:sz w:val="24"/>
        </w:rPr>
      </w:pPr>
      <w:r w:rsidRPr="00A85CA9">
        <w:rPr>
          <w:rFonts w:ascii="Times New Roman" w:eastAsia="Arial Unicode MS" w:hAnsi="Times New Roman" w:cs="Times New Roman"/>
          <w:bCs/>
          <w:sz w:val="24"/>
        </w:rPr>
        <w:t>wykonawca, którego oferta została wybrana:</w:t>
      </w:r>
    </w:p>
    <w:p w14:paraId="14FF1858" w14:textId="77777777" w:rsidR="000B12D4" w:rsidRPr="00A85CA9" w:rsidRDefault="000B12D4" w:rsidP="004C3ACF">
      <w:pPr>
        <w:numPr>
          <w:ilvl w:val="0"/>
          <w:numId w:val="123"/>
        </w:numPr>
        <w:suppressAutoHyphens/>
        <w:spacing w:after="0" w:line="276" w:lineRule="auto"/>
        <w:ind w:left="1418"/>
        <w:contextualSpacing/>
        <w:jc w:val="both"/>
        <w:rPr>
          <w:rFonts w:ascii="Times New Roman" w:eastAsia="Arial Unicode MS" w:hAnsi="Times New Roman" w:cs="Times New Roman"/>
          <w:bCs/>
          <w:sz w:val="24"/>
        </w:rPr>
      </w:pPr>
      <w:r w:rsidRPr="00A85CA9">
        <w:rPr>
          <w:rFonts w:ascii="Times New Roman" w:eastAsia="Arial Unicode MS" w:hAnsi="Times New Roman" w:cs="Times New Roman"/>
          <w:bCs/>
          <w:sz w:val="24"/>
        </w:rPr>
        <w:t>odmówił podpisania umowy w sprawie zamówienia publicznego na warunkach określonych w ofercie,</w:t>
      </w:r>
    </w:p>
    <w:p w14:paraId="1955A304" w14:textId="77777777" w:rsidR="000B12D4" w:rsidRPr="00A85CA9" w:rsidRDefault="000B12D4" w:rsidP="004C3ACF">
      <w:pPr>
        <w:numPr>
          <w:ilvl w:val="0"/>
          <w:numId w:val="123"/>
        </w:numPr>
        <w:suppressAutoHyphens/>
        <w:spacing w:after="0" w:line="276" w:lineRule="auto"/>
        <w:ind w:left="1418"/>
        <w:contextualSpacing/>
        <w:jc w:val="both"/>
        <w:rPr>
          <w:rFonts w:ascii="Times New Roman" w:eastAsia="Arial Unicode MS" w:hAnsi="Times New Roman" w:cs="Times New Roman"/>
          <w:bCs/>
          <w:sz w:val="24"/>
        </w:rPr>
      </w:pPr>
      <w:r w:rsidRPr="00A85CA9">
        <w:rPr>
          <w:rFonts w:ascii="Times New Roman" w:eastAsia="Arial Unicode MS" w:hAnsi="Times New Roman" w:cs="Times New Roman"/>
          <w:bCs/>
          <w:sz w:val="24"/>
        </w:rPr>
        <w:t>nie wniósł wymaganego zabezpieczenia należytego wykonania umowy;</w:t>
      </w:r>
    </w:p>
    <w:p w14:paraId="055B8907" w14:textId="77777777" w:rsidR="000B12D4" w:rsidRPr="00A85CA9" w:rsidRDefault="000B12D4" w:rsidP="004C3ACF">
      <w:pPr>
        <w:numPr>
          <w:ilvl w:val="0"/>
          <w:numId w:val="122"/>
        </w:numPr>
        <w:suppressAutoHyphens/>
        <w:spacing w:after="0" w:line="276" w:lineRule="auto"/>
        <w:ind w:left="993"/>
        <w:contextualSpacing/>
        <w:jc w:val="both"/>
        <w:rPr>
          <w:rFonts w:ascii="Times New Roman" w:eastAsia="Arial Unicode MS" w:hAnsi="Times New Roman" w:cs="Times New Roman"/>
          <w:bCs/>
          <w:sz w:val="24"/>
        </w:rPr>
      </w:pPr>
      <w:r w:rsidRPr="00A85CA9">
        <w:rPr>
          <w:rFonts w:ascii="Times New Roman" w:eastAsia="Arial Unicode MS" w:hAnsi="Times New Roman" w:cs="Times New Roman"/>
          <w:bCs/>
          <w:sz w:val="24"/>
        </w:rPr>
        <w:t>zawarcie umowy w sprawie zamówienia publicznego stało się niemożliwe z przyczyn leżących po stronie wykonawcy, którego oferta została wybrana.</w:t>
      </w:r>
    </w:p>
    <w:p w14:paraId="23A48A57" w14:textId="77777777" w:rsidR="000B12D4" w:rsidRPr="00A85CA9" w:rsidRDefault="000B12D4" w:rsidP="004C3ACF">
      <w:pPr>
        <w:numPr>
          <w:ilvl w:val="1"/>
          <w:numId w:val="117"/>
        </w:numPr>
        <w:suppressAutoHyphens/>
        <w:spacing w:after="0" w:line="276" w:lineRule="auto"/>
        <w:ind w:left="426"/>
        <w:contextualSpacing/>
        <w:jc w:val="both"/>
        <w:rPr>
          <w:rFonts w:ascii="Times New Roman" w:hAnsi="Times New Roman" w:cs="Times New Roman"/>
          <w:sz w:val="24"/>
        </w:rPr>
      </w:pPr>
      <w:r w:rsidRPr="00A85CA9">
        <w:rPr>
          <w:rFonts w:ascii="Times New Roman" w:hAnsi="Times New Roman" w:cs="Times New Roman"/>
          <w:sz w:val="24"/>
        </w:rPr>
        <w:t>Wykonawca lub podmiot wystawiający gwarancję bankową/ubezpieczeniową nie może uzależnić dokonania zapłaty od spełnienia jakichkolwiek dodatkowych warunków lub wykonania czynności, jak również od przedłożenia dodatkowej dokumentacji, dodatkowych oświadczeń złożonych przez wykonawcę lub inny podmiot pod rygorem odrzucenia oferty Wykonawcy.</w:t>
      </w:r>
    </w:p>
    <w:p w14:paraId="5D54A034" w14:textId="77777777" w:rsidR="00AD57EC" w:rsidRPr="00D85EEA" w:rsidRDefault="00AD57EC" w:rsidP="007E5AC7">
      <w:pPr>
        <w:pStyle w:val="Akapitzlist"/>
        <w:tabs>
          <w:tab w:val="num" w:pos="0"/>
        </w:tabs>
        <w:spacing w:line="276" w:lineRule="auto"/>
        <w:ind w:left="0"/>
        <w:jc w:val="both"/>
      </w:pPr>
    </w:p>
    <w:tbl>
      <w:tblPr>
        <w:tblW w:w="5000" w:type="pct"/>
        <w:tblCellMar>
          <w:left w:w="70" w:type="dxa"/>
          <w:right w:w="70" w:type="dxa"/>
        </w:tblCellMar>
        <w:tblLook w:val="0000" w:firstRow="0" w:lastRow="0" w:firstColumn="0" w:lastColumn="0" w:noHBand="0" w:noVBand="0"/>
      </w:tblPr>
      <w:tblGrid>
        <w:gridCol w:w="9628"/>
      </w:tblGrid>
      <w:tr w:rsidR="0066095F" w:rsidRPr="00D85EEA" w14:paraId="364332B0"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567088F6" w14:textId="7B7D1026" w:rsidR="00121E6A" w:rsidRPr="00D85EEA" w:rsidRDefault="0043680C" w:rsidP="007E5AC7">
            <w:pPr>
              <w:spacing w:after="0" w:line="276" w:lineRule="auto"/>
              <w:contextualSpacing/>
              <w:jc w:val="both"/>
              <w:rPr>
                <w:rFonts w:ascii="Times New Roman" w:hAnsi="Times New Roman" w:cs="Times New Roman"/>
                <w:sz w:val="24"/>
              </w:rPr>
            </w:pPr>
            <w:r w:rsidRPr="00D85EEA">
              <w:rPr>
                <w:rFonts w:ascii="Times New Roman" w:hAnsi="Times New Roman" w:cs="Times New Roman"/>
                <w:b/>
                <w:bCs/>
                <w:sz w:val="28"/>
              </w:rPr>
              <w:t>XVI</w:t>
            </w:r>
            <w:r w:rsidR="00121E6A" w:rsidRPr="00D85EEA">
              <w:rPr>
                <w:rFonts w:ascii="Times New Roman" w:hAnsi="Times New Roman" w:cs="Times New Roman"/>
                <w:b/>
                <w:bCs/>
                <w:sz w:val="28"/>
              </w:rPr>
              <w:t>. Termin związania ofertą</w:t>
            </w:r>
          </w:p>
        </w:tc>
      </w:tr>
    </w:tbl>
    <w:p w14:paraId="4AFC644D" w14:textId="77777777" w:rsidR="00121E6A" w:rsidRPr="00D85EEA" w:rsidRDefault="00121E6A" w:rsidP="007E5AC7">
      <w:pPr>
        <w:spacing w:after="0" w:line="276" w:lineRule="auto"/>
        <w:contextualSpacing/>
        <w:jc w:val="both"/>
        <w:rPr>
          <w:rFonts w:ascii="Times New Roman" w:hAnsi="Times New Roman" w:cs="Times New Roman"/>
          <w:sz w:val="24"/>
        </w:rPr>
      </w:pPr>
    </w:p>
    <w:p w14:paraId="4FA0BA0F" w14:textId="77777777" w:rsidR="00121E6A" w:rsidRPr="00D85EEA" w:rsidRDefault="00121E6A" w:rsidP="002F04DA">
      <w:pPr>
        <w:numPr>
          <w:ilvl w:val="1"/>
          <w:numId w:val="23"/>
        </w:numPr>
        <w:suppressAutoHyphens/>
        <w:spacing w:after="0" w:line="276" w:lineRule="auto"/>
        <w:ind w:left="426"/>
        <w:contextualSpacing/>
        <w:jc w:val="both"/>
        <w:rPr>
          <w:rFonts w:ascii="Times New Roman" w:hAnsi="Times New Roman" w:cs="Times New Roman"/>
          <w:sz w:val="24"/>
        </w:rPr>
      </w:pPr>
      <w:r w:rsidRPr="00D85EEA">
        <w:rPr>
          <w:rFonts w:ascii="Times New Roman" w:hAnsi="Times New Roman" w:cs="Times New Roman"/>
          <w:sz w:val="24"/>
        </w:rPr>
        <w:t>Termin związania ofertą wynosi 30 dni od dnia upływu terminu składania ofert, przy czym pierwszym dniem terminu związania ofertą jest dzień, w którym upływa termin składania ofert.</w:t>
      </w:r>
    </w:p>
    <w:p w14:paraId="640EB45A" w14:textId="423D0546" w:rsidR="00121E6A" w:rsidRPr="00D85EEA" w:rsidRDefault="00BC4EBE" w:rsidP="002F04DA">
      <w:pPr>
        <w:numPr>
          <w:ilvl w:val="1"/>
          <w:numId w:val="23"/>
        </w:numPr>
        <w:suppressAutoHyphens/>
        <w:spacing w:after="0" w:line="276" w:lineRule="auto"/>
        <w:ind w:left="426"/>
        <w:contextualSpacing/>
        <w:jc w:val="both"/>
        <w:rPr>
          <w:rFonts w:ascii="Times New Roman" w:hAnsi="Times New Roman" w:cs="Times New Roman"/>
          <w:b/>
          <w:sz w:val="24"/>
        </w:rPr>
      </w:pPr>
      <w:r w:rsidRPr="00D85EEA">
        <w:rPr>
          <w:rFonts w:ascii="Times New Roman" w:hAnsi="Times New Roman" w:cs="Times New Roman"/>
          <w:b/>
          <w:sz w:val="24"/>
        </w:rPr>
        <w:t xml:space="preserve">Wykonawca jest związany </w:t>
      </w:r>
      <w:r w:rsidR="00121E6A" w:rsidRPr="00D85EEA">
        <w:rPr>
          <w:rFonts w:ascii="Times New Roman" w:hAnsi="Times New Roman" w:cs="Times New Roman"/>
          <w:b/>
          <w:sz w:val="24"/>
        </w:rPr>
        <w:t>ofertą do dnia</w:t>
      </w:r>
      <w:r w:rsidR="00770CCA" w:rsidRPr="00D85EEA">
        <w:rPr>
          <w:rFonts w:ascii="Times New Roman" w:hAnsi="Times New Roman" w:cs="Times New Roman"/>
          <w:b/>
          <w:sz w:val="24"/>
        </w:rPr>
        <w:t xml:space="preserve"> </w:t>
      </w:r>
      <w:r w:rsidR="00D85EEA" w:rsidRPr="00D85EEA">
        <w:rPr>
          <w:rFonts w:ascii="Times New Roman" w:hAnsi="Times New Roman" w:cs="Times New Roman"/>
          <w:b/>
          <w:sz w:val="24"/>
        </w:rPr>
        <w:t>30</w:t>
      </w:r>
      <w:r w:rsidR="0066095F" w:rsidRPr="00D85EEA">
        <w:rPr>
          <w:rFonts w:ascii="Times New Roman" w:hAnsi="Times New Roman" w:cs="Times New Roman"/>
          <w:b/>
          <w:sz w:val="24"/>
        </w:rPr>
        <w:t>.</w:t>
      </w:r>
      <w:r w:rsidR="006A5429" w:rsidRPr="00D85EEA">
        <w:rPr>
          <w:rFonts w:ascii="Times New Roman" w:hAnsi="Times New Roman" w:cs="Times New Roman"/>
          <w:b/>
          <w:sz w:val="24"/>
        </w:rPr>
        <w:t>0</w:t>
      </w:r>
      <w:r w:rsidR="00D85EEA" w:rsidRPr="00D85EEA">
        <w:rPr>
          <w:rFonts w:ascii="Times New Roman" w:hAnsi="Times New Roman" w:cs="Times New Roman"/>
          <w:b/>
          <w:sz w:val="24"/>
        </w:rPr>
        <w:t>6</w:t>
      </w:r>
      <w:r w:rsidR="006A5429" w:rsidRPr="00D85EEA">
        <w:rPr>
          <w:rFonts w:ascii="Times New Roman" w:hAnsi="Times New Roman" w:cs="Times New Roman"/>
          <w:b/>
          <w:sz w:val="24"/>
        </w:rPr>
        <w:t>.</w:t>
      </w:r>
      <w:r w:rsidR="00121E6A" w:rsidRPr="00D85EEA">
        <w:rPr>
          <w:rFonts w:ascii="Times New Roman" w:hAnsi="Times New Roman" w:cs="Times New Roman"/>
          <w:b/>
          <w:sz w:val="24"/>
        </w:rPr>
        <w:t>202</w:t>
      </w:r>
      <w:r w:rsidR="0066095F" w:rsidRPr="00D85EEA">
        <w:rPr>
          <w:rFonts w:ascii="Times New Roman" w:hAnsi="Times New Roman" w:cs="Times New Roman"/>
          <w:b/>
          <w:sz w:val="24"/>
        </w:rPr>
        <w:t>6</w:t>
      </w:r>
      <w:r w:rsidR="00121E6A" w:rsidRPr="00D85EEA">
        <w:rPr>
          <w:rFonts w:ascii="Times New Roman" w:hAnsi="Times New Roman" w:cs="Times New Roman"/>
          <w:b/>
          <w:sz w:val="24"/>
        </w:rPr>
        <w:t xml:space="preserve"> r. </w:t>
      </w:r>
    </w:p>
    <w:p w14:paraId="2329D7E9" w14:textId="5246C259" w:rsidR="00121E6A" w:rsidRPr="00D85EEA" w:rsidRDefault="00121E6A" w:rsidP="002F04DA">
      <w:pPr>
        <w:numPr>
          <w:ilvl w:val="1"/>
          <w:numId w:val="23"/>
        </w:numPr>
        <w:suppressAutoHyphens/>
        <w:spacing w:after="0" w:line="276" w:lineRule="auto"/>
        <w:ind w:left="426"/>
        <w:contextualSpacing/>
        <w:jc w:val="both"/>
        <w:rPr>
          <w:rFonts w:ascii="Times New Roman" w:hAnsi="Times New Roman" w:cs="Times New Roman"/>
          <w:sz w:val="24"/>
        </w:rPr>
      </w:pPr>
      <w:r w:rsidRPr="00D85EEA">
        <w:rPr>
          <w:rFonts w:ascii="Times New Roman" w:hAnsi="Times New Roman" w:cs="Times New Roman"/>
          <w:sz w:val="24"/>
        </w:rPr>
        <w:t>Na podstawie art. 307 ust. 2 u</w:t>
      </w:r>
      <w:r w:rsidR="000E7090" w:rsidRPr="00D85EEA">
        <w:rPr>
          <w:rFonts w:ascii="Times New Roman" w:hAnsi="Times New Roman" w:cs="Times New Roman"/>
          <w:sz w:val="24"/>
        </w:rPr>
        <w:t xml:space="preserve">stawy </w:t>
      </w:r>
      <w:proofErr w:type="spellStart"/>
      <w:r w:rsidRPr="00D85EEA">
        <w:rPr>
          <w:rFonts w:ascii="Times New Roman" w:hAnsi="Times New Roman" w:cs="Times New Roman"/>
          <w:sz w:val="24"/>
        </w:rPr>
        <w:t>Pzp</w:t>
      </w:r>
      <w:proofErr w:type="spellEnd"/>
      <w:r w:rsidRPr="00D85EEA">
        <w:rPr>
          <w:rFonts w:ascii="Times New Roman" w:hAnsi="Times New Roman" w:cs="Times New Roman"/>
          <w:sz w:val="24"/>
        </w:rPr>
        <w:t>, w przypadku gdy wybór najkorzystniejszej oferty nie nastąpi przed upływem terminu związania ofertą, o którym mowa powyżej, Zamawiający przed upływem terminu związania ofertą zwróci się jednokrotnie do Wykonawców o wyrażenie zgody na przedłużenie tego terminu o wskazywany przez niego okres,</w:t>
      </w:r>
      <w:r w:rsidR="00EC7BB8" w:rsidRPr="00D85EEA">
        <w:rPr>
          <w:rFonts w:ascii="Times New Roman" w:hAnsi="Times New Roman" w:cs="Times New Roman"/>
          <w:sz w:val="24"/>
        </w:rPr>
        <w:t xml:space="preserve"> </w:t>
      </w:r>
      <w:r w:rsidRPr="00D85EEA">
        <w:rPr>
          <w:rFonts w:ascii="Times New Roman" w:hAnsi="Times New Roman" w:cs="Times New Roman"/>
          <w:sz w:val="24"/>
        </w:rPr>
        <w:t>nie dłuższy niż 30 dni.</w:t>
      </w:r>
    </w:p>
    <w:p w14:paraId="174CB8C0" w14:textId="0BCCF4BD" w:rsidR="00121E6A" w:rsidRPr="00D85EEA" w:rsidRDefault="00121E6A" w:rsidP="002F04DA">
      <w:pPr>
        <w:numPr>
          <w:ilvl w:val="1"/>
          <w:numId w:val="23"/>
        </w:numPr>
        <w:suppressAutoHyphens/>
        <w:spacing w:after="0" w:line="276" w:lineRule="auto"/>
        <w:ind w:left="426"/>
        <w:contextualSpacing/>
        <w:jc w:val="both"/>
        <w:rPr>
          <w:rFonts w:ascii="Times New Roman" w:hAnsi="Times New Roman" w:cs="Times New Roman"/>
          <w:sz w:val="24"/>
          <w:u w:val="single"/>
        </w:rPr>
      </w:pPr>
      <w:r w:rsidRPr="00D85EEA">
        <w:rPr>
          <w:rFonts w:ascii="Times New Roman" w:hAnsi="Times New Roman" w:cs="Times New Roman"/>
          <w:sz w:val="24"/>
          <w:u w:val="single"/>
        </w:rPr>
        <w:t xml:space="preserve">Przedłużenie terminu związania ofertą, o którym mowa </w:t>
      </w:r>
      <w:r w:rsidR="008F2F1E" w:rsidRPr="00D85EEA">
        <w:rPr>
          <w:rFonts w:ascii="Times New Roman" w:hAnsi="Times New Roman" w:cs="Times New Roman"/>
          <w:sz w:val="24"/>
          <w:u w:val="single"/>
        </w:rPr>
        <w:t>pkt</w:t>
      </w:r>
      <w:r w:rsidR="00C623D7" w:rsidRPr="00D85EEA">
        <w:rPr>
          <w:rFonts w:ascii="Times New Roman" w:hAnsi="Times New Roman" w:cs="Times New Roman"/>
          <w:sz w:val="24"/>
          <w:u w:val="single"/>
        </w:rPr>
        <w:t>.</w:t>
      </w:r>
      <w:r w:rsidR="00120614" w:rsidRPr="00D85EEA">
        <w:rPr>
          <w:rFonts w:ascii="Times New Roman" w:hAnsi="Times New Roman" w:cs="Times New Roman"/>
          <w:sz w:val="24"/>
          <w:u w:val="single"/>
        </w:rPr>
        <w:t xml:space="preserve"> 3</w:t>
      </w:r>
      <w:r w:rsidRPr="00D85EEA">
        <w:rPr>
          <w:rFonts w:ascii="Times New Roman" w:hAnsi="Times New Roman" w:cs="Times New Roman"/>
          <w:sz w:val="24"/>
          <w:u w:val="single"/>
        </w:rPr>
        <w:t xml:space="preserve"> wymaga złożenia przez Wykonawcę pisemnego oświadczenia o wyrażeniu zgody na przedłużenie terminu związania ofertą.</w:t>
      </w:r>
    </w:p>
    <w:p w14:paraId="10488548" w14:textId="77777777" w:rsidR="00D85EEA" w:rsidRPr="00D85EEA" w:rsidRDefault="00D85EEA" w:rsidP="00D85EEA">
      <w:pPr>
        <w:numPr>
          <w:ilvl w:val="1"/>
          <w:numId w:val="23"/>
        </w:numPr>
        <w:suppressAutoHyphens/>
        <w:spacing w:after="0" w:line="276" w:lineRule="auto"/>
        <w:ind w:left="426"/>
        <w:contextualSpacing/>
        <w:jc w:val="both"/>
        <w:rPr>
          <w:rFonts w:ascii="Times New Roman" w:hAnsi="Times New Roman" w:cs="Times New Roman"/>
          <w:sz w:val="24"/>
        </w:rPr>
      </w:pPr>
      <w:r w:rsidRPr="00D85EEA">
        <w:rPr>
          <w:rFonts w:ascii="Times New Roman" w:hAnsi="Times New Roman" w:cs="Times New Roman"/>
          <w:sz w:val="24"/>
        </w:rPr>
        <w:t>Przedłużenie terminu związania ofertą, o którym mowa w pkt 3 SWZ, następuje wraz z przedłużeniem okresu ważności wadium albo, jeżeli nie jest to możliwe, z wniesieniem nowego wadium na przedłużony okres związania ofertą.</w:t>
      </w:r>
    </w:p>
    <w:p w14:paraId="0DA81F15" w14:textId="77777777" w:rsidR="006A5429" w:rsidRPr="00B1246F" w:rsidRDefault="006A5429" w:rsidP="007E5AC7">
      <w:pPr>
        <w:spacing w:after="0" w:line="276" w:lineRule="auto"/>
        <w:contextualSpacing/>
        <w:jc w:val="both"/>
        <w:rPr>
          <w:rFonts w:ascii="Times New Roman" w:hAnsi="Times New Roman" w:cs="Times New Roman"/>
          <w:b/>
          <w:bCs/>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BD4199" w:rsidRPr="007A6DFD" w14:paraId="7EAEB52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335C8031" w14:textId="547A299C" w:rsidR="00121E6A" w:rsidRPr="007A6DFD" w:rsidRDefault="0043680C" w:rsidP="007E5AC7">
            <w:pPr>
              <w:spacing w:after="0" w:line="276" w:lineRule="auto"/>
              <w:contextualSpacing/>
              <w:jc w:val="both"/>
              <w:rPr>
                <w:rFonts w:ascii="Times New Roman" w:hAnsi="Times New Roman" w:cs="Times New Roman"/>
                <w:sz w:val="24"/>
              </w:rPr>
            </w:pPr>
            <w:r w:rsidRPr="007A6DFD">
              <w:rPr>
                <w:rFonts w:ascii="Times New Roman" w:hAnsi="Times New Roman" w:cs="Times New Roman"/>
                <w:b/>
                <w:bCs/>
                <w:sz w:val="28"/>
              </w:rPr>
              <w:t>XVII</w:t>
            </w:r>
            <w:r w:rsidR="00121E6A" w:rsidRPr="007A6DFD">
              <w:rPr>
                <w:rFonts w:ascii="Times New Roman" w:hAnsi="Times New Roman" w:cs="Times New Roman"/>
                <w:b/>
                <w:bCs/>
                <w:sz w:val="28"/>
              </w:rPr>
              <w:t>. Opis sposobu przygotowania ofert</w:t>
            </w:r>
            <w:r w:rsidR="00576598" w:rsidRPr="007A6DFD">
              <w:rPr>
                <w:rFonts w:ascii="Times New Roman" w:hAnsi="Times New Roman" w:cs="Times New Roman"/>
                <w:b/>
                <w:bCs/>
                <w:sz w:val="28"/>
              </w:rPr>
              <w:t xml:space="preserve"> i składania ofert</w:t>
            </w:r>
          </w:p>
        </w:tc>
      </w:tr>
    </w:tbl>
    <w:p w14:paraId="0F68CC2D" w14:textId="77777777" w:rsidR="00121E6A" w:rsidRPr="00B1246F" w:rsidRDefault="00121E6A" w:rsidP="007E5AC7">
      <w:pPr>
        <w:spacing w:after="0" w:line="276" w:lineRule="auto"/>
        <w:contextualSpacing/>
        <w:jc w:val="both"/>
        <w:rPr>
          <w:rFonts w:ascii="Times New Roman" w:hAnsi="Times New Roman" w:cs="Times New Roman"/>
          <w:color w:val="EE0000"/>
          <w:sz w:val="24"/>
        </w:rPr>
      </w:pPr>
    </w:p>
    <w:p w14:paraId="4B5BC025" w14:textId="0C66B4AF" w:rsidR="008A49AD" w:rsidRPr="007A6DFD" w:rsidRDefault="008A49AD" w:rsidP="002F04DA">
      <w:pPr>
        <w:numPr>
          <w:ilvl w:val="1"/>
          <w:numId w:val="24"/>
        </w:numPr>
        <w:suppressAutoHyphens/>
        <w:spacing w:after="0" w:line="276" w:lineRule="auto"/>
        <w:ind w:left="426"/>
        <w:contextualSpacing/>
        <w:jc w:val="both"/>
        <w:rPr>
          <w:rFonts w:ascii="Times New Roman" w:hAnsi="Times New Roman" w:cs="Times New Roman"/>
          <w:sz w:val="24"/>
        </w:rPr>
      </w:pPr>
      <w:r w:rsidRPr="007A6DFD">
        <w:rPr>
          <w:rFonts w:ascii="Times New Roman" w:hAnsi="Times New Roman" w:cs="Times New Roman"/>
          <w:sz w:val="24"/>
        </w:rPr>
        <w:t>Każdy Wykonawca może złożyć tylko jedną ofertę zgodną z wymogami niniejszej specyfikacji.</w:t>
      </w:r>
    </w:p>
    <w:p w14:paraId="7F906D33" w14:textId="39481E9B" w:rsidR="00121E6A" w:rsidRPr="007A6DFD" w:rsidRDefault="00121E6A" w:rsidP="002F04DA">
      <w:pPr>
        <w:numPr>
          <w:ilvl w:val="1"/>
          <w:numId w:val="24"/>
        </w:numPr>
        <w:suppressAutoHyphens/>
        <w:spacing w:after="0" w:line="276" w:lineRule="auto"/>
        <w:ind w:left="426"/>
        <w:contextualSpacing/>
        <w:jc w:val="both"/>
        <w:rPr>
          <w:rFonts w:ascii="Times New Roman" w:hAnsi="Times New Roman" w:cs="Times New Roman"/>
          <w:sz w:val="24"/>
        </w:rPr>
      </w:pPr>
      <w:r w:rsidRPr="007A6DFD">
        <w:rPr>
          <w:rFonts w:ascii="Times New Roman" w:hAnsi="Times New Roman" w:cs="Times New Roman"/>
          <w:sz w:val="24"/>
        </w:rPr>
        <w:t>Ofertę należy przygotować ściśle według wyma</w:t>
      </w:r>
      <w:r w:rsidR="00AC7E49" w:rsidRPr="007A6DFD">
        <w:rPr>
          <w:rFonts w:ascii="Times New Roman" w:hAnsi="Times New Roman" w:cs="Times New Roman"/>
          <w:sz w:val="24"/>
        </w:rPr>
        <w:t>gań określonych w niniejszej SWZ</w:t>
      </w:r>
      <w:r w:rsidR="00E92B2B" w:rsidRPr="007A6DFD">
        <w:rPr>
          <w:rFonts w:ascii="Times New Roman" w:hAnsi="Times New Roman" w:cs="Times New Roman"/>
          <w:sz w:val="24"/>
        </w:rPr>
        <w:t>.</w:t>
      </w:r>
    </w:p>
    <w:p w14:paraId="4A87C0BF" w14:textId="612BF134" w:rsidR="00E92B2B" w:rsidRPr="007A6DFD" w:rsidRDefault="00E92B2B" w:rsidP="002F04DA">
      <w:pPr>
        <w:numPr>
          <w:ilvl w:val="1"/>
          <w:numId w:val="24"/>
        </w:numPr>
        <w:suppressAutoHyphens/>
        <w:spacing w:after="0" w:line="276" w:lineRule="auto"/>
        <w:ind w:left="426"/>
        <w:contextualSpacing/>
        <w:jc w:val="both"/>
        <w:rPr>
          <w:rFonts w:ascii="Times New Roman" w:hAnsi="Times New Roman" w:cs="Times New Roman"/>
          <w:sz w:val="24"/>
        </w:rPr>
      </w:pPr>
      <w:r w:rsidRPr="007A6DFD">
        <w:rPr>
          <w:rFonts w:ascii="Times New Roman" w:hAnsi="Times New Roman" w:cs="Times New Roman"/>
          <w:sz w:val="24"/>
        </w:rPr>
        <w:t>Do przygotowania oferty konieczne jest posiadanie przez osobę upoważnioną do reprezentowania Wykonawcy kwalifikowanego p</w:t>
      </w:r>
      <w:r w:rsidR="0053715C" w:rsidRPr="007A6DFD">
        <w:rPr>
          <w:rFonts w:ascii="Times New Roman" w:hAnsi="Times New Roman" w:cs="Times New Roman"/>
          <w:sz w:val="24"/>
        </w:rPr>
        <w:t>o</w:t>
      </w:r>
      <w:r w:rsidRPr="007A6DFD">
        <w:rPr>
          <w:rFonts w:ascii="Times New Roman" w:hAnsi="Times New Roman" w:cs="Times New Roman"/>
          <w:sz w:val="24"/>
        </w:rPr>
        <w:t>dpisu elektronicznego, podpisu osobistego lub podpisu zaufanego.</w:t>
      </w:r>
    </w:p>
    <w:p w14:paraId="7E44C940" w14:textId="4FD51F62" w:rsidR="00E92B2B" w:rsidRPr="007A6DFD" w:rsidRDefault="00E92B2B" w:rsidP="002F04DA">
      <w:pPr>
        <w:numPr>
          <w:ilvl w:val="1"/>
          <w:numId w:val="24"/>
        </w:numPr>
        <w:suppressAutoHyphens/>
        <w:spacing w:after="0" w:line="276" w:lineRule="auto"/>
        <w:ind w:left="426"/>
        <w:contextualSpacing/>
        <w:jc w:val="both"/>
        <w:rPr>
          <w:rFonts w:ascii="Times New Roman" w:hAnsi="Times New Roman" w:cs="Times New Roman"/>
          <w:sz w:val="24"/>
        </w:rPr>
      </w:pPr>
      <w:r w:rsidRPr="007A6DFD">
        <w:rPr>
          <w:rFonts w:ascii="Times New Roman" w:hAnsi="Times New Roman" w:cs="Times New Roman"/>
          <w:sz w:val="24"/>
        </w:rPr>
        <w:t>Oferta powinna być sporządzona w języku polskim z zachowaniem postaci elektronicznej w formatach danych określonych w przepisach wydanych na podstawie art. 18 ustawy z dnia 17 lutego 2005 r. o informatyzacji działalności podmiotów realizujących zadania publiczne (Dz. U. z 2020 r. poz. 346, 568, 695, 1517 i 2320) (w szczególności w formacie danych .</w:t>
      </w:r>
      <w:proofErr w:type="spellStart"/>
      <w:r w:rsidRPr="007A6DFD">
        <w:rPr>
          <w:rFonts w:ascii="Times New Roman" w:hAnsi="Times New Roman" w:cs="Times New Roman"/>
          <w:sz w:val="24"/>
        </w:rPr>
        <w:t>doc</w:t>
      </w:r>
      <w:proofErr w:type="spellEnd"/>
      <w:r w:rsidRPr="007A6DFD">
        <w:rPr>
          <w:rFonts w:ascii="Times New Roman" w:hAnsi="Times New Roman" w:cs="Times New Roman"/>
          <w:sz w:val="24"/>
        </w:rPr>
        <w:t>, .</w:t>
      </w:r>
      <w:proofErr w:type="spellStart"/>
      <w:r w:rsidRPr="007A6DFD">
        <w:rPr>
          <w:rFonts w:ascii="Times New Roman" w:hAnsi="Times New Roman" w:cs="Times New Roman"/>
          <w:sz w:val="24"/>
        </w:rPr>
        <w:t>docx</w:t>
      </w:r>
      <w:proofErr w:type="spellEnd"/>
      <w:r w:rsidRPr="007A6DFD">
        <w:rPr>
          <w:rFonts w:ascii="Times New Roman" w:hAnsi="Times New Roman" w:cs="Times New Roman"/>
          <w:sz w:val="24"/>
        </w:rPr>
        <w:t xml:space="preserve"> lub .pdf) i podpisana kwalifikowanym podpisem elektronicznym, podpisem zaufanym lub </w:t>
      </w:r>
      <w:r w:rsidRPr="007A6DFD">
        <w:rPr>
          <w:rFonts w:ascii="Times New Roman" w:hAnsi="Times New Roman" w:cs="Times New Roman"/>
          <w:sz w:val="24"/>
        </w:rPr>
        <w:lastRenderedPageBreak/>
        <w:t>podpisem osobistym przez osobę/osoby uprawnioną/uprawnione do reprezentowania Wykonawcy, pod rygorem nieważności.</w:t>
      </w:r>
    </w:p>
    <w:p w14:paraId="315D3039" w14:textId="77777777" w:rsidR="002768AB" w:rsidRPr="007A6DFD" w:rsidRDefault="002768AB" w:rsidP="002F04DA">
      <w:pPr>
        <w:numPr>
          <w:ilvl w:val="1"/>
          <w:numId w:val="24"/>
        </w:numPr>
        <w:suppressAutoHyphens/>
        <w:spacing w:after="0" w:line="276" w:lineRule="auto"/>
        <w:ind w:left="426"/>
        <w:contextualSpacing/>
        <w:jc w:val="both"/>
        <w:rPr>
          <w:rFonts w:ascii="Times New Roman" w:hAnsi="Times New Roman" w:cs="Times New Roman"/>
          <w:sz w:val="24"/>
        </w:rPr>
      </w:pPr>
      <w:r w:rsidRPr="007A6DFD">
        <w:rPr>
          <w:rFonts w:ascii="Times New Roman" w:hAnsi="Times New Roman" w:cs="Times New Roman"/>
          <w:sz w:val="24"/>
        </w:rPr>
        <w:t xml:space="preserve">Pełnomocnictwo – jeżeli dotyczy - musi być załączone do oferty w oryginale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 </w:t>
      </w:r>
    </w:p>
    <w:p w14:paraId="760AAB80" w14:textId="631CDA15" w:rsidR="00576598" w:rsidRPr="007A6DFD" w:rsidRDefault="00576598" w:rsidP="002F04DA">
      <w:pPr>
        <w:numPr>
          <w:ilvl w:val="1"/>
          <w:numId w:val="24"/>
        </w:num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rPr>
        <w:t>Wykonawca</w:t>
      </w:r>
      <w:r w:rsidRPr="007A6DFD">
        <w:rPr>
          <w:rFonts w:ascii="Times New Roman" w:hAnsi="Times New Roman" w:cs="Times New Roman"/>
          <w:sz w:val="24"/>
          <w:szCs w:val="24"/>
        </w:rPr>
        <w:t xml:space="preserve"> przygotowuje ofertę przy pomocy interaktywnego </w:t>
      </w:r>
      <w:r w:rsidRPr="007A6DFD">
        <w:rPr>
          <w:rFonts w:ascii="Times New Roman" w:hAnsi="Times New Roman" w:cs="Times New Roman"/>
          <w:b/>
          <w:sz w:val="24"/>
          <w:szCs w:val="24"/>
        </w:rPr>
        <w:t>„Formularza ofertowego”</w:t>
      </w:r>
      <w:r w:rsidRPr="007A6DFD">
        <w:rPr>
          <w:rFonts w:ascii="Times New Roman" w:hAnsi="Times New Roman" w:cs="Times New Roman"/>
          <w:sz w:val="24"/>
          <w:szCs w:val="24"/>
        </w:rPr>
        <w:t xml:space="preserve"> udostępnionego przez Zamawiającego na Platformie e-Zamówienia i  </w:t>
      </w:r>
      <w:r w:rsidR="00822961" w:rsidRPr="007A6DFD">
        <w:rPr>
          <w:rFonts w:ascii="Times New Roman" w:hAnsi="Times New Roman" w:cs="Times New Roman"/>
          <w:sz w:val="24"/>
          <w:szCs w:val="24"/>
        </w:rPr>
        <w:t>zamieszczonego w </w:t>
      </w:r>
      <w:r w:rsidRPr="007A6DFD">
        <w:rPr>
          <w:rFonts w:ascii="Times New Roman" w:hAnsi="Times New Roman" w:cs="Times New Roman"/>
          <w:sz w:val="24"/>
          <w:szCs w:val="24"/>
        </w:rPr>
        <w:t xml:space="preserve">podglądzie postępowania w zakładce „Informacje podstawowe”. </w:t>
      </w:r>
    </w:p>
    <w:p w14:paraId="12624982" w14:textId="77777777" w:rsidR="00576598" w:rsidRPr="007A6DFD" w:rsidRDefault="00576598" w:rsidP="002F04DA">
      <w:pPr>
        <w:numPr>
          <w:ilvl w:val="1"/>
          <w:numId w:val="24"/>
        </w:num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rPr>
        <w:t>Zalogowany</w:t>
      </w:r>
      <w:r w:rsidRPr="007A6DFD">
        <w:rPr>
          <w:rFonts w:ascii="Times New Roman" w:hAnsi="Times New Roman" w:cs="Times New Roman"/>
          <w:sz w:val="24"/>
          <w:szCs w:val="24"/>
        </w:rPr>
        <w:t xml:space="preserve">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5FAACB61" w14:textId="6A1BB4AD" w:rsidR="00576598" w:rsidRPr="007A6DFD" w:rsidRDefault="00576598" w:rsidP="002F04DA">
      <w:pPr>
        <w:numPr>
          <w:ilvl w:val="1"/>
          <w:numId w:val="24"/>
        </w:num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szCs w:val="24"/>
        </w:rPr>
        <w:t xml:space="preserve">Następnie </w:t>
      </w:r>
      <w:r w:rsidRPr="007A6DFD">
        <w:rPr>
          <w:rFonts w:ascii="Times New Roman" w:hAnsi="Times New Roman" w:cs="Times New Roman"/>
          <w:sz w:val="24"/>
        </w:rPr>
        <w:t>wykonawca</w:t>
      </w:r>
      <w:r w:rsidRPr="007A6DFD">
        <w:rPr>
          <w:rFonts w:ascii="Times New Roman" w:hAnsi="Times New Roman" w:cs="Times New Roman"/>
          <w:sz w:val="24"/>
          <w:szCs w:val="24"/>
        </w:rPr>
        <w:t xml:space="preserve"> powinien pobrać „Formularz ofertowy”, zapisać go na dysku komputera użytkownika, uzupełnić pozostałymi danymi wymaganymi przez Zamawiającego i ponownie zapisać na dysku komputera użytkownika oraz podpisać odpowiednim rodzajem podpisu elektronicznego, zgodnie z pkt </w:t>
      </w:r>
      <w:r w:rsidR="00A05091" w:rsidRPr="007A6DFD">
        <w:rPr>
          <w:rFonts w:ascii="Times New Roman" w:hAnsi="Times New Roman" w:cs="Times New Roman"/>
          <w:sz w:val="24"/>
          <w:szCs w:val="24"/>
        </w:rPr>
        <w:t>1</w:t>
      </w:r>
      <w:r w:rsidR="002768AB" w:rsidRPr="007A6DFD">
        <w:rPr>
          <w:rFonts w:ascii="Times New Roman" w:hAnsi="Times New Roman" w:cs="Times New Roman"/>
          <w:sz w:val="24"/>
          <w:szCs w:val="24"/>
        </w:rPr>
        <w:t>2</w:t>
      </w:r>
      <w:r w:rsidRPr="007A6DFD">
        <w:rPr>
          <w:rFonts w:ascii="Times New Roman" w:hAnsi="Times New Roman" w:cs="Times New Roman"/>
          <w:sz w:val="24"/>
          <w:szCs w:val="24"/>
        </w:rPr>
        <w:t xml:space="preserve">. </w:t>
      </w:r>
    </w:p>
    <w:p w14:paraId="36492932" w14:textId="77777777" w:rsidR="00576598" w:rsidRPr="007A6DFD" w:rsidRDefault="00576598" w:rsidP="007E5AC7">
      <w:p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b/>
          <w:sz w:val="24"/>
          <w:szCs w:val="24"/>
        </w:rPr>
        <w:t xml:space="preserve">Uwaga! Nie należy zmieniać nazwy pliku nadanej przez Platformę e-Zamówienia. Zapisany „Formularz ofertowy” należy zawsze otwierać w programie Adobe </w:t>
      </w:r>
      <w:proofErr w:type="spellStart"/>
      <w:r w:rsidRPr="007A6DFD">
        <w:rPr>
          <w:rFonts w:ascii="Times New Roman" w:hAnsi="Times New Roman" w:cs="Times New Roman"/>
          <w:b/>
          <w:sz w:val="24"/>
          <w:szCs w:val="24"/>
        </w:rPr>
        <w:t>Acrobat</w:t>
      </w:r>
      <w:proofErr w:type="spellEnd"/>
      <w:r w:rsidRPr="007A6DFD">
        <w:rPr>
          <w:rFonts w:ascii="Times New Roman" w:hAnsi="Times New Roman" w:cs="Times New Roman"/>
          <w:b/>
          <w:sz w:val="24"/>
          <w:szCs w:val="24"/>
        </w:rPr>
        <w:t xml:space="preserve"> Reader DC</w:t>
      </w:r>
      <w:r w:rsidRPr="007A6DFD">
        <w:rPr>
          <w:rFonts w:ascii="Times New Roman" w:hAnsi="Times New Roman" w:cs="Times New Roman"/>
          <w:sz w:val="24"/>
          <w:szCs w:val="24"/>
        </w:rPr>
        <w:t>.</w:t>
      </w:r>
    </w:p>
    <w:p w14:paraId="2FBE3EA7" w14:textId="77777777" w:rsidR="00576598" w:rsidRPr="007A6DFD" w:rsidRDefault="00576598" w:rsidP="002F04DA">
      <w:pPr>
        <w:numPr>
          <w:ilvl w:val="1"/>
          <w:numId w:val="24"/>
        </w:num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A6DFD">
        <w:rPr>
          <w:rFonts w:ascii="Times New Roman" w:hAnsi="Times New Roman" w:cs="Times New Roman"/>
          <w:sz w:val="24"/>
          <w:szCs w:val="24"/>
        </w:rPr>
        <w:t>drag&amp;drop</w:t>
      </w:r>
      <w:proofErr w:type="spellEnd"/>
      <w:r w:rsidRPr="007A6DFD">
        <w:rPr>
          <w:rFonts w:ascii="Times New Roman" w:hAnsi="Times New Roman" w:cs="Times New Roman"/>
          <w:sz w:val="24"/>
          <w:szCs w:val="24"/>
        </w:rPr>
        <w:t xml:space="preserve"> („przeciągnij” i „upuść”) służące do dodawania plików.</w:t>
      </w:r>
    </w:p>
    <w:p w14:paraId="30765E31" w14:textId="77777777" w:rsidR="00576598" w:rsidRPr="007A6DFD" w:rsidRDefault="00576598" w:rsidP="002F04DA">
      <w:pPr>
        <w:numPr>
          <w:ilvl w:val="1"/>
          <w:numId w:val="24"/>
        </w:numPr>
        <w:suppressAutoHyphens/>
        <w:spacing w:after="0" w:line="276" w:lineRule="auto"/>
        <w:ind w:left="426"/>
        <w:contextualSpacing/>
        <w:jc w:val="both"/>
        <w:rPr>
          <w:rFonts w:ascii="Times New Roman" w:hAnsi="Times New Roman" w:cs="Times New Roman"/>
          <w:b/>
          <w:sz w:val="24"/>
          <w:szCs w:val="24"/>
        </w:rPr>
      </w:pPr>
      <w:r w:rsidRPr="007A6DFD">
        <w:rPr>
          <w:rFonts w:ascii="Times New Roman" w:hAnsi="Times New Roman" w:cs="Times New Roman"/>
          <w:b/>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8084941" w14:textId="17445908" w:rsidR="00576598" w:rsidRPr="007A6DFD" w:rsidRDefault="00576598" w:rsidP="002F04DA">
      <w:pPr>
        <w:numPr>
          <w:ilvl w:val="1"/>
          <w:numId w:val="24"/>
        </w:num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w:t>
      </w:r>
      <w:r w:rsidR="00822961" w:rsidRPr="007A6DFD">
        <w:rPr>
          <w:rFonts w:ascii="Times New Roman" w:hAnsi="Times New Roman" w:cs="Times New Roman"/>
          <w:sz w:val="24"/>
          <w:szCs w:val="24"/>
        </w:rPr>
        <w:t> </w:t>
      </w:r>
      <w:r w:rsidRPr="007A6DFD">
        <w:rPr>
          <w:rFonts w:ascii="Times New Roman" w:hAnsi="Times New Roman" w:cs="Times New Roman"/>
          <w:sz w:val="24"/>
          <w:szCs w:val="24"/>
        </w:rPr>
        <w:t>uzasadnienie zastrzeżenia tajemnicy przedsiębiorstwa należy dodać w polu „Załączniki i inne dokumenty przedstawione w ofercie przez Wykonawcę”.</w:t>
      </w:r>
    </w:p>
    <w:p w14:paraId="00EF1916" w14:textId="58732F7F" w:rsidR="00576598" w:rsidRPr="007A6DFD" w:rsidRDefault="00576598" w:rsidP="002F04DA">
      <w:pPr>
        <w:numPr>
          <w:ilvl w:val="1"/>
          <w:numId w:val="24"/>
        </w:num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szCs w:val="24"/>
        </w:rPr>
        <w:t xml:space="preserve">Formularz ofertowy podpisuje się kwalifikowanym podpisem elektronicznym, podpisem zaufanym lub podpisem osobistym. </w:t>
      </w:r>
      <w:r w:rsidRPr="007A6DFD">
        <w:rPr>
          <w:rFonts w:ascii="Times New Roman" w:hAnsi="Times New Roman" w:cs="Times New Roman"/>
          <w:b/>
          <w:sz w:val="24"/>
          <w:szCs w:val="24"/>
        </w:rPr>
        <w:t>Rekomendowanym wariantem podpisu jest typ wewnętrzny</w:t>
      </w:r>
      <w:r w:rsidRPr="007A6DFD">
        <w:rPr>
          <w:rFonts w:ascii="Times New Roman" w:hAnsi="Times New Roman" w:cs="Times New Roman"/>
          <w:sz w:val="24"/>
          <w:szCs w:val="24"/>
        </w:rPr>
        <w:t>. Podpis formularza ofertowego wariantem podpisu w typie zewnętrznym również jest możliwy, tylko w tym przypadku, powstały oddzielny plik podpisu dla te</w:t>
      </w:r>
      <w:r w:rsidR="00822961" w:rsidRPr="007A6DFD">
        <w:rPr>
          <w:rFonts w:ascii="Times New Roman" w:hAnsi="Times New Roman" w:cs="Times New Roman"/>
          <w:sz w:val="24"/>
          <w:szCs w:val="24"/>
        </w:rPr>
        <w:t>go formularza należy załączyć w </w:t>
      </w:r>
      <w:r w:rsidRPr="007A6DFD">
        <w:rPr>
          <w:rFonts w:ascii="Times New Roman" w:hAnsi="Times New Roman" w:cs="Times New Roman"/>
          <w:sz w:val="24"/>
          <w:szCs w:val="24"/>
        </w:rPr>
        <w:t>polu „Załączniki i inne dokumenty przedstawione w ofercie przez Wykonawcę”.</w:t>
      </w:r>
    </w:p>
    <w:p w14:paraId="6FA205A1" w14:textId="3537D7A2" w:rsidR="00576598" w:rsidRPr="007A6DFD" w:rsidRDefault="00576598" w:rsidP="007E5AC7">
      <w:p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szCs w:val="24"/>
        </w:rPr>
        <w:lastRenderedPageBreak/>
        <w:t>Pozostałe dokumenty wchodzące w skład oferty lub składane w</w:t>
      </w:r>
      <w:r w:rsidR="00822961" w:rsidRPr="007A6DFD">
        <w:rPr>
          <w:rFonts w:ascii="Times New Roman" w:hAnsi="Times New Roman" w:cs="Times New Roman"/>
          <w:sz w:val="24"/>
          <w:szCs w:val="24"/>
        </w:rPr>
        <w:t>raz z ofertą, które są zgodne z </w:t>
      </w:r>
      <w:r w:rsidRPr="007A6DFD">
        <w:rPr>
          <w:rFonts w:ascii="Times New Roman" w:hAnsi="Times New Roman" w:cs="Times New Roman"/>
          <w:sz w:val="24"/>
          <w:szCs w:val="24"/>
        </w:rPr>
        <w:t xml:space="preserve">ustawą </w:t>
      </w:r>
      <w:proofErr w:type="spellStart"/>
      <w:r w:rsidRPr="007A6DFD">
        <w:rPr>
          <w:rFonts w:ascii="Times New Roman" w:hAnsi="Times New Roman" w:cs="Times New Roman"/>
          <w:sz w:val="24"/>
          <w:szCs w:val="24"/>
        </w:rPr>
        <w:t>Pzp</w:t>
      </w:r>
      <w:proofErr w:type="spellEnd"/>
      <w:r w:rsidRPr="007A6DFD">
        <w:rPr>
          <w:rFonts w:ascii="Times New Roman" w:hAnsi="Times New Roman" w:cs="Times New Roman"/>
          <w:sz w:val="24"/>
          <w:szCs w:val="24"/>
        </w:rPr>
        <w:t xml:space="preserve"> lub rozporządzeniem Prezesa Rady Ministrów w sprawie </w:t>
      </w:r>
      <w:r w:rsidR="00822961" w:rsidRPr="007A6DFD">
        <w:rPr>
          <w:rFonts w:ascii="Times New Roman" w:hAnsi="Times New Roman" w:cs="Times New Roman"/>
          <w:sz w:val="24"/>
          <w:szCs w:val="24"/>
        </w:rPr>
        <w:t>sposobu sporządzania i </w:t>
      </w:r>
      <w:r w:rsidRPr="007A6DFD">
        <w:rPr>
          <w:rFonts w:ascii="Times New Roman" w:hAnsi="Times New Roman" w:cs="Times New Roman"/>
          <w:sz w:val="24"/>
          <w:szCs w:val="24"/>
        </w:rPr>
        <w:t>przekazywania informacji oraz wymagań technicznych dla dokumentów elektronicznych oraz środków komunikacji elektronicznej w postępowaniu o udzielenie zamówienia publicznego lub w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BEEAE0" w14:textId="62973F61" w:rsidR="00576598" w:rsidRPr="007A6DFD" w:rsidRDefault="00576598" w:rsidP="007E5AC7">
      <w:p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podpisem zaufanym lub podpisem</w:t>
      </w:r>
      <w:r w:rsidR="00822961" w:rsidRPr="007A6DFD">
        <w:rPr>
          <w:rFonts w:ascii="Times New Roman" w:hAnsi="Times New Roman" w:cs="Times New Roman"/>
          <w:sz w:val="24"/>
          <w:szCs w:val="24"/>
        </w:rPr>
        <w:t xml:space="preserve"> osobistym, jest równoznaczne z </w:t>
      </w:r>
      <w:r w:rsidRPr="007A6DFD">
        <w:rPr>
          <w:rFonts w:ascii="Times New Roman" w:hAnsi="Times New Roman" w:cs="Times New Roman"/>
          <w:sz w:val="24"/>
          <w:szCs w:val="24"/>
        </w:rPr>
        <w:t>opatrzeniem wszystkich dokumentów zawartych w tym pliku odpowiednio kwalifikowanym podpisem elektronicznym, podpisem zaufanym lub podpisem osobistym.</w:t>
      </w:r>
    </w:p>
    <w:p w14:paraId="78455C47" w14:textId="6DB8FF33" w:rsidR="00576598" w:rsidRPr="007A6DFD" w:rsidRDefault="00576598" w:rsidP="002F04DA">
      <w:pPr>
        <w:numPr>
          <w:ilvl w:val="1"/>
          <w:numId w:val="24"/>
        </w:num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szCs w:val="24"/>
        </w:rPr>
        <w:t xml:space="preserve">System sprawdza, czy złożone pliki są podpisane i automatycznie je szyfruje, jednocześnie informując o tym wykonawcę. Potwierdzenie czasu przekazania </w:t>
      </w:r>
      <w:r w:rsidR="00822961" w:rsidRPr="007A6DFD">
        <w:rPr>
          <w:rFonts w:ascii="Times New Roman" w:hAnsi="Times New Roman" w:cs="Times New Roman"/>
          <w:sz w:val="24"/>
          <w:szCs w:val="24"/>
        </w:rPr>
        <w:t>i odbioru oferty znajduje się w </w:t>
      </w:r>
      <w:r w:rsidRPr="007A6DFD">
        <w:rPr>
          <w:rFonts w:ascii="Times New Roman" w:hAnsi="Times New Roman" w:cs="Times New Roman"/>
          <w:sz w:val="24"/>
          <w:szCs w:val="24"/>
        </w:rPr>
        <w:t>Elektronicznym Potwierdzeniu Przesłania (EPP) i Elektronicznym Potwierdzeniu Odebrania (EPO). EPP i EPO dostępne są dla zalogowanego Wykonawcy w zakładce „Oferty/Wnioski”.</w:t>
      </w:r>
    </w:p>
    <w:p w14:paraId="17F205E2" w14:textId="77777777" w:rsidR="00576598" w:rsidRPr="007A6DFD" w:rsidRDefault="00576598" w:rsidP="002F04DA">
      <w:pPr>
        <w:numPr>
          <w:ilvl w:val="1"/>
          <w:numId w:val="24"/>
        </w:num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szCs w:val="24"/>
        </w:rPr>
        <w:t>Oferta może być złożona tylko do upływu terminu składania ofert.</w:t>
      </w:r>
    </w:p>
    <w:p w14:paraId="3AD86CC5" w14:textId="77777777" w:rsidR="00576598" w:rsidRPr="007A6DFD" w:rsidRDefault="00576598" w:rsidP="002F04DA">
      <w:pPr>
        <w:numPr>
          <w:ilvl w:val="1"/>
          <w:numId w:val="24"/>
        </w:num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szCs w:val="24"/>
        </w:rPr>
        <w:t>Wykonawca może przed upływem terminu składania ofert wycofać ofertę. Wykonawca wycofuje ofertę w zakładce „Oferty/wnioski” używając przycisku „Wycofaj ofertę”.</w:t>
      </w:r>
    </w:p>
    <w:p w14:paraId="1BD187DA" w14:textId="0EA75038" w:rsidR="00576598" w:rsidRPr="007A6DFD" w:rsidRDefault="00576598" w:rsidP="002F04DA">
      <w:pPr>
        <w:numPr>
          <w:ilvl w:val="1"/>
          <w:numId w:val="24"/>
        </w:num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szCs w:val="24"/>
        </w:rPr>
        <w:t>Maksymalny łączny rozmiar plików stanowiących ofertę lub s</w:t>
      </w:r>
      <w:r w:rsidR="00CF3329" w:rsidRPr="007A6DFD">
        <w:rPr>
          <w:rFonts w:ascii="Times New Roman" w:hAnsi="Times New Roman" w:cs="Times New Roman"/>
          <w:sz w:val="24"/>
          <w:szCs w:val="24"/>
        </w:rPr>
        <w:t>kładanych wraz z ofertą to 250 </w:t>
      </w:r>
      <w:r w:rsidRPr="007A6DFD">
        <w:rPr>
          <w:rFonts w:ascii="Times New Roman" w:hAnsi="Times New Roman" w:cs="Times New Roman"/>
          <w:sz w:val="24"/>
          <w:szCs w:val="24"/>
        </w:rPr>
        <w:t>MB.</w:t>
      </w:r>
    </w:p>
    <w:p w14:paraId="2E7C2BA9" w14:textId="13651101" w:rsidR="007A2E14" w:rsidRPr="007A6DFD" w:rsidRDefault="007A2E14" w:rsidP="002F04DA">
      <w:pPr>
        <w:numPr>
          <w:ilvl w:val="1"/>
          <w:numId w:val="24"/>
        </w:num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szCs w:val="24"/>
        </w:rPr>
        <w:t xml:space="preserve">Postępowanie prowadzone jest w języku polskim. Oznacza to, że oferta, oświadczenia oraz każdy dokument złożony wraz z ofertą sporządzony w języku obcym winien być złożony wraz z tłumaczeniem na język polski. </w:t>
      </w:r>
    </w:p>
    <w:p w14:paraId="6CA3AF29" w14:textId="77777777" w:rsidR="007A2E14" w:rsidRPr="007A6DFD" w:rsidRDefault="007A2E14" w:rsidP="002F04DA">
      <w:pPr>
        <w:numPr>
          <w:ilvl w:val="1"/>
          <w:numId w:val="24"/>
        </w:numPr>
        <w:suppressAutoHyphens/>
        <w:spacing w:after="0" w:line="276" w:lineRule="auto"/>
        <w:ind w:left="426"/>
        <w:contextualSpacing/>
        <w:jc w:val="both"/>
        <w:rPr>
          <w:rFonts w:ascii="Times New Roman" w:hAnsi="Times New Roman" w:cs="Times New Roman"/>
          <w:sz w:val="24"/>
          <w:szCs w:val="24"/>
        </w:rPr>
      </w:pPr>
      <w:r w:rsidRPr="007A6DFD">
        <w:rPr>
          <w:rFonts w:ascii="Times New Roman" w:hAnsi="Times New Roman" w:cs="Times New Roman"/>
          <w:sz w:val="24"/>
          <w:szCs w:val="24"/>
        </w:rPr>
        <w:t xml:space="preserve">Wykonawca ponosi wszelkie koszty związane z przygotowaniem i przedłożeniem swojej oferty. </w:t>
      </w:r>
    </w:p>
    <w:p w14:paraId="37C7C969" w14:textId="77777777" w:rsidR="007A2E14" w:rsidRPr="007A6DFD" w:rsidRDefault="007A2E14" w:rsidP="002F04DA">
      <w:pPr>
        <w:numPr>
          <w:ilvl w:val="1"/>
          <w:numId w:val="24"/>
        </w:numPr>
        <w:suppressAutoHyphens/>
        <w:spacing w:after="0" w:line="276" w:lineRule="auto"/>
        <w:ind w:left="426"/>
        <w:contextualSpacing/>
        <w:jc w:val="both"/>
        <w:rPr>
          <w:rFonts w:ascii="Times New Roman" w:hAnsi="Times New Roman" w:cs="Times New Roman"/>
          <w:sz w:val="24"/>
        </w:rPr>
      </w:pPr>
      <w:r w:rsidRPr="007A6DFD">
        <w:rPr>
          <w:rFonts w:ascii="Times New Roman" w:hAnsi="Times New Roman" w:cs="Times New Roman"/>
          <w:b/>
          <w:sz w:val="24"/>
          <w:u w:val="single"/>
        </w:rPr>
        <w:t>Oferta winna zawierać następujące dokumenty:</w:t>
      </w:r>
    </w:p>
    <w:p w14:paraId="06868EB3" w14:textId="5D54013C" w:rsidR="007A2E14" w:rsidRPr="006760EA" w:rsidRDefault="007A2E14" w:rsidP="002F04DA">
      <w:pPr>
        <w:pStyle w:val="Akapitzlist"/>
        <w:numPr>
          <w:ilvl w:val="0"/>
          <w:numId w:val="53"/>
        </w:numPr>
        <w:spacing w:line="276" w:lineRule="auto"/>
        <w:ind w:left="851"/>
        <w:jc w:val="both"/>
        <w:rPr>
          <w:b/>
          <w:strike/>
        </w:rPr>
      </w:pPr>
      <w:r w:rsidRPr="006760EA">
        <w:rPr>
          <w:b/>
        </w:rPr>
        <w:t xml:space="preserve">wypełniony formularz oferty, </w:t>
      </w:r>
    </w:p>
    <w:p w14:paraId="731D1C6D" w14:textId="5EDFB135" w:rsidR="007A2E14" w:rsidRPr="00D05880" w:rsidRDefault="007A2E14" w:rsidP="002F04DA">
      <w:pPr>
        <w:pStyle w:val="Akapitzlist"/>
        <w:numPr>
          <w:ilvl w:val="0"/>
          <w:numId w:val="53"/>
        </w:numPr>
        <w:spacing w:line="276" w:lineRule="auto"/>
        <w:ind w:left="851"/>
        <w:jc w:val="both"/>
        <w:rPr>
          <w:b/>
        </w:rPr>
      </w:pPr>
      <w:r w:rsidRPr="006760EA">
        <w:rPr>
          <w:b/>
        </w:rPr>
        <w:t>oświadczenie o niepodleganiu wykluczeniu oraz spełnianiu warunków udziału w </w:t>
      </w:r>
      <w:r w:rsidRPr="00D05880">
        <w:rPr>
          <w:b/>
        </w:rPr>
        <w:t>postępowaniu</w:t>
      </w:r>
      <w:r w:rsidRPr="00D05880">
        <w:rPr>
          <w:i/>
        </w:rPr>
        <w:t xml:space="preserve">, wg załącznika nr </w:t>
      </w:r>
      <w:r w:rsidR="00EA2D8D" w:rsidRPr="00D05880">
        <w:rPr>
          <w:i/>
        </w:rPr>
        <w:t>2</w:t>
      </w:r>
      <w:r w:rsidRPr="00D05880">
        <w:rPr>
          <w:i/>
        </w:rPr>
        <w:t xml:space="preserve"> do SWZ;</w:t>
      </w:r>
    </w:p>
    <w:p w14:paraId="3ED872AA" w14:textId="77777777" w:rsidR="007A2E14" w:rsidRPr="00D05880" w:rsidRDefault="007A2E14" w:rsidP="002F04DA">
      <w:pPr>
        <w:pStyle w:val="Akapitzlist"/>
        <w:numPr>
          <w:ilvl w:val="0"/>
          <w:numId w:val="53"/>
        </w:numPr>
        <w:spacing w:line="276" w:lineRule="auto"/>
        <w:ind w:left="851"/>
        <w:jc w:val="both"/>
        <w:rPr>
          <w:b/>
        </w:rPr>
      </w:pPr>
      <w:r w:rsidRPr="00D05880">
        <w:rPr>
          <w:b/>
        </w:rPr>
        <w:t>dokument/y potwierdzający/e umocowanie do reprezentowania Wykonawcy, w tym pełnomocnictwo lub inny dokument potwierdzający umocowanie do reprezentowania wykonawcy.</w:t>
      </w:r>
    </w:p>
    <w:p w14:paraId="10B3C159" w14:textId="77777777" w:rsidR="007A2E14" w:rsidRPr="00D05880" w:rsidRDefault="007A2E14" w:rsidP="002F04DA">
      <w:pPr>
        <w:pStyle w:val="Akapitzlist"/>
        <w:numPr>
          <w:ilvl w:val="0"/>
          <w:numId w:val="53"/>
        </w:numPr>
        <w:spacing w:line="276" w:lineRule="auto"/>
        <w:ind w:left="851"/>
        <w:jc w:val="both"/>
        <w:rPr>
          <w:b/>
        </w:rPr>
      </w:pPr>
      <w:r w:rsidRPr="00D05880">
        <w:rPr>
          <w:b/>
        </w:rPr>
        <w:t>w przypadku oferty wspólnej, należy do oferty załączyć pełnomocnictwo lub inny dokument ustanawiający pełnomocnika do reprezentowania wykonawców wspólnie ubiegających się o udzielenie niniejszego zamówienia albo reprezentowania w postępowaniu i zawarcia umowy w sprawie niniejszego zamówienia;</w:t>
      </w:r>
    </w:p>
    <w:p w14:paraId="5B0D21C9" w14:textId="49E9C6F1" w:rsidR="007A2E14" w:rsidRPr="00D05880" w:rsidRDefault="007A2E14" w:rsidP="002F04DA">
      <w:pPr>
        <w:pStyle w:val="Akapitzlist"/>
        <w:numPr>
          <w:ilvl w:val="0"/>
          <w:numId w:val="53"/>
        </w:numPr>
        <w:spacing w:line="276" w:lineRule="auto"/>
        <w:ind w:left="851"/>
        <w:jc w:val="both"/>
        <w:rPr>
          <w:b/>
        </w:rPr>
      </w:pPr>
      <w:r w:rsidRPr="00D05880">
        <w:rPr>
          <w:b/>
        </w:rPr>
        <w:t xml:space="preserve">oświadczenie Wykonawców wspólnie ubiegających się  o udzielenie zamówienia,  o którym mowa w art. 117 ust. 4 ustawy </w:t>
      </w:r>
      <w:proofErr w:type="spellStart"/>
      <w:r w:rsidRPr="00D05880">
        <w:rPr>
          <w:b/>
        </w:rPr>
        <w:t>Pzp</w:t>
      </w:r>
      <w:proofErr w:type="spellEnd"/>
      <w:r w:rsidRPr="00D05880">
        <w:rPr>
          <w:b/>
        </w:rPr>
        <w:t xml:space="preserve">, </w:t>
      </w:r>
      <w:r w:rsidRPr="00D05880">
        <w:t xml:space="preserve">wg </w:t>
      </w:r>
      <w:r w:rsidRPr="00D05880">
        <w:rPr>
          <w:i/>
        </w:rPr>
        <w:t xml:space="preserve">załącznika nr </w:t>
      </w:r>
      <w:r w:rsidR="00EA2D8D" w:rsidRPr="00D05880">
        <w:rPr>
          <w:i/>
        </w:rPr>
        <w:t>3</w:t>
      </w:r>
      <w:r w:rsidRPr="00D05880">
        <w:rPr>
          <w:i/>
        </w:rPr>
        <w:t xml:space="preserve"> do SWZ</w:t>
      </w:r>
      <w:r w:rsidRPr="00D05880">
        <w:rPr>
          <w:b/>
        </w:rPr>
        <w:t xml:space="preserve"> </w:t>
      </w:r>
      <w:r w:rsidRPr="00D05880">
        <w:t>(jeżeli dotyczy).</w:t>
      </w:r>
    </w:p>
    <w:p w14:paraId="21D60D8A" w14:textId="7C02F803" w:rsidR="007A2E14" w:rsidRPr="00D05880" w:rsidRDefault="007A2E14" w:rsidP="002F04DA">
      <w:pPr>
        <w:pStyle w:val="Akapitzlist"/>
        <w:numPr>
          <w:ilvl w:val="0"/>
          <w:numId w:val="53"/>
        </w:numPr>
        <w:spacing w:line="276" w:lineRule="auto"/>
        <w:ind w:left="851"/>
        <w:jc w:val="both"/>
      </w:pPr>
      <w:r w:rsidRPr="00D05880">
        <w:rPr>
          <w:b/>
        </w:rPr>
        <w:t xml:space="preserve">zobowiązanie podmiotu udostępniającego zasoby lub inny podmiotowy środek dowodowy potwierdzający, że Wykonawca realizując zamówienie, będzie dysponował niezbędnymi zasobami tych podmiotów, </w:t>
      </w:r>
      <w:r w:rsidRPr="00D05880">
        <w:t xml:space="preserve">wg </w:t>
      </w:r>
      <w:r w:rsidRPr="00D05880">
        <w:rPr>
          <w:i/>
        </w:rPr>
        <w:t>załącznika nr</w:t>
      </w:r>
      <w:r w:rsidR="00EA2D8D" w:rsidRPr="00D05880">
        <w:rPr>
          <w:i/>
        </w:rPr>
        <w:t xml:space="preserve"> </w:t>
      </w:r>
      <w:r w:rsidR="006760EA" w:rsidRPr="00D05880">
        <w:rPr>
          <w:i/>
        </w:rPr>
        <w:t>6</w:t>
      </w:r>
      <w:r w:rsidRPr="00D05880">
        <w:rPr>
          <w:i/>
        </w:rPr>
        <w:t xml:space="preserve"> do SWZ</w:t>
      </w:r>
      <w:r w:rsidRPr="00D05880">
        <w:rPr>
          <w:b/>
        </w:rPr>
        <w:t xml:space="preserve"> </w:t>
      </w:r>
      <w:r w:rsidRPr="00D05880">
        <w:t>(jeżeli dotyczy);</w:t>
      </w:r>
    </w:p>
    <w:p w14:paraId="2BD221BA" w14:textId="06682356" w:rsidR="007A2E14" w:rsidRPr="00D05880" w:rsidRDefault="007A2E14" w:rsidP="002F04DA">
      <w:pPr>
        <w:pStyle w:val="Akapitzlist"/>
        <w:numPr>
          <w:ilvl w:val="0"/>
          <w:numId w:val="53"/>
        </w:numPr>
        <w:spacing w:line="276" w:lineRule="auto"/>
        <w:ind w:left="851"/>
        <w:jc w:val="both"/>
      </w:pPr>
      <w:r w:rsidRPr="00D05880">
        <w:rPr>
          <w:b/>
        </w:rPr>
        <w:lastRenderedPageBreak/>
        <w:t xml:space="preserve">oświadczenie podmiotu udostępniającego zasoby, potwierdzające brak podstaw wykluczenia tego podmiotu oraz odpowiednio spełnianie warunków udziału w postępowaniu, w zakresie, w jakim Wykonawca powołuje się na jego zasoby, </w:t>
      </w:r>
      <w:r w:rsidRPr="00D05880">
        <w:t xml:space="preserve">wg </w:t>
      </w:r>
      <w:r w:rsidRPr="00D05880">
        <w:rPr>
          <w:i/>
        </w:rPr>
        <w:t>załą</w:t>
      </w:r>
      <w:r w:rsidR="009D1374" w:rsidRPr="00D05880">
        <w:rPr>
          <w:i/>
        </w:rPr>
        <w:t xml:space="preserve">cznika nr </w:t>
      </w:r>
      <w:r w:rsidR="006760EA" w:rsidRPr="00D05880">
        <w:rPr>
          <w:i/>
        </w:rPr>
        <w:t>7</w:t>
      </w:r>
      <w:r w:rsidR="00EA2D8D" w:rsidRPr="00D05880">
        <w:rPr>
          <w:i/>
        </w:rPr>
        <w:t xml:space="preserve"> </w:t>
      </w:r>
      <w:r w:rsidRPr="00D05880">
        <w:rPr>
          <w:i/>
        </w:rPr>
        <w:t xml:space="preserve"> do SWZ</w:t>
      </w:r>
      <w:r w:rsidRPr="00D05880">
        <w:rPr>
          <w:b/>
        </w:rPr>
        <w:t xml:space="preserve"> </w:t>
      </w:r>
      <w:r w:rsidRPr="00D05880">
        <w:t>(jeżeli dotyczy);</w:t>
      </w:r>
    </w:p>
    <w:p w14:paraId="3764B80F" w14:textId="77777777" w:rsidR="007A2E14" w:rsidRPr="00D05880" w:rsidRDefault="007A2E14" w:rsidP="002F04DA">
      <w:pPr>
        <w:pStyle w:val="Akapitzlist"/>
        <w:numPr>
          <w:ilvl w:val="0"/>
          <w:numId w:val="53"/>
        </w:numPr>
        <w:spacing w:line="276" w:lineRule="auto"/>
        <w:ind w:left="851"/>
        <w:jc w:val="both"/>
        <w:rPr>
          <w:b/>
        </w:rPr>
      </w:pPr>
      <w:r w:rsidRPr="00D05880">
        <w:rPr>
          <w:b/>
        </w:rPr>
        <w:t xml:space="preserve">zastrzeżenie tajemnicy przedsiębiorstwa </w:t>
      </w:r>
      <w:r w:rsidRPr="00D05880">
        <w:t>(jeżeli dotyczy);</w:t>
      </w:r>
    </w:p>
    <w:p w14:paraId="76E69E6D" w14:textId="77777777" w:rsidR="00A57A8E" w:rsidRPr="00D05880" w:rsidRDefault="00A57A8E" w:rsidP="007E5AC7">
      <w:pPr>
        <w:spacing w:after="0" w:line="276" w:lineRule="auto"/>
        <w:contextualSpacing/>
        <w:jc w:val="both"/>
        <w:rPr>
          <w:b/>
        </w:rPr>
      </w:pPr>
    </w:p>
    <w:tbl>
      <w:tblPr>
        <w:tblW w:w="5000" w:type="pct"/>
        <w:tblCellMar>
          <w:left w:w="70" w:type="dxa"/>
          <w:right w:w="70" w:type="dxa"/>
        </w:tblCellMar>
        <w:tblLook w:val="0000" w:firstRow="0" w:lastRow="0" w:firstColumn="0" w:lastColumn="0" w:noHBand="0" w:noVBand="0"/>
      </w:tblPr>
      <w:tblGrid>
        <w:gridCol w:w="9628"/>
      </w:tblGrid>
      <w:tr w:rsidR="00EB3AB7" w:rsidRPr="00396E61" w14:paraId="0212373C"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35225B38" w14:textId="1DD39D02" w:rsidR="00121E6A" w:rsidRPr="00396E61" w:rsidRDefault="0043680C" w:rsidP="007E5AC7">
            <w:pPr>
              <w:spacing w:after="0" w:line="276" w:lineRule="auto"/>
              <w:contextualSpacing/>
              <w:jc w:val="both"/>
              <w:rPr>
                <w:rFonts w:ascii="Times New Roman" w:hAnsi="Times New Roman" w:cs="Times New Roman"/>
                <w:sz w:val="24"/>
              </w:rPr>
            </w:pPr>
            <w:r w:rsidRPr="00396E61">
              <w:rPr>
                <w:rFonts w:ascii="Times New Roman" w:hAnsi="Times New Roman" w:cs="Times New Roman"/>
                <w:b/>
                <w:bCs/>
                <w:sz w:val="28"/>
              </w:rPr>
              <w:t>XVIII</w:t>
            </w:r>
            <w:r w:rsidR="00121E6A" w:rsidRPr="00396E61">
              <w:rPr>
                <w:rFonts w:ascii="Times New Roman" w:hAnsi="Times New Roman" w:cs="Times New Roman"/>
                <w:b/>
                <w:bCs/>
                <w:sz w:val="28"/>
              </w:rPr>
              <w:t>. Sposób oraz termin składania i termin otwarcia ofert</w:t>
            </w:r>
          </w:p>
        </w:tc>
      </w:tr>
    </w:tbl>
    <w:p w14:paraId="0FDD9BA4" w14:textId="77777777" w:rsidR="00121E6A" w:rsidRPr="00B1246F" w:rsidRDefault="00121E6A" w:rsidP="007E5AC7">
      <w:pPr>
        <w:spacing w:after="0" w:line="276" w:lineRule="auto"/>
        <w:contextualSpacing/>
        <w:rPr>
          <w:rFonts w:ascii="Times New Roman" w:hAnsi="Times New Roman" w:cs="Times New Roman"/>
          <w:b/>
          <w:bCs/>
          <w:color w:val="EE0000"/>
          <w:sz w:val="24"/>
        </w:rPr>
      </w:pPr>
    </w:p>
    <w:p w14:paraId="43A8A7D0" w14:textId="77777777" w:rsidR="00121E6A" w:rsidRPr="00396E61" w:rsidRDefault="00121E6A" w:rsidP="002F04DA">
      <w:pPr>
        <w:numPr>
          <w:ilvl w:val="1"/>
          <w:numId w:val="25"/>
        </w:numPr>
        <w:suppressAutoHyphens/>
        <w:spacing w:after="0" w:line="276" w:lineRule="auto"/>
        <w:ind w:left="426"/>
        <w:contextualSpacing/>
        <w:jc w:val="both"/>
        <w:rPr>
          <w:rFonts w:ascii="Times New Roman" w:hAnsi="Times New Roman" w:cs="Times New Roman"/>
          <w:b/>
          <w:sz w:val="24"/>
        </w:rPr>
      </w:pPr>
      <w:r w:rsidRPr="00396E61">
        <w:rPr>
          <w:rFonts w:ascii="Times New Roman" w:hAnsi="Times New Roman" w:cs="Times New Roman"/>
          <w:b/>
          <w:sz w:val="24"/>
        </w:rPr>
        <w:t xml:space="preserve">Składanie ofert </w:t>
      </w:r>
    </w:p>
    <w:p w14:paraId="383AC11D" w14:textId="30D770BB" w:rsidR="00121E6A" w:rsidRPr="00396E61" w:rsidRDefault="00121E6A" w:rsidP="007E5AC7">
      <w:pPr>
        <w:spacing w:after="0" w:line="276" w:lineRule="auto"/>
        <w:ind w:left="360"/>
        <w:contextualSpacing/>
        <w:jc w:val="both"/>
        <w:rPr>
          <w:rFonts w:ascii="Times New Roman" w:hAnsi="Times New Roman" w:cs="Times New Roman"/>
          <w:b/>
          <w:sz w:val="24"/>
        </w:rPr>
      </w:pPr>
      <w:r w:rsidRPr="00396E61">
        <w:rPr>
          <w:rFonts w:ascii="Times New Roman" w:hAnsi="Times New Roman" w:cs="Times New Roman"/>
          <w:sz w:val="24"/>
        </w:rPr>
        <w:t xml:space="preserve">Wykonawca </w:t>
      </w:r>
      <w:r w:rsidR="005A449F" w:rsidRPr="00396E61">
        <w:rPr>
          <w:rFonts w:ascii="Times New Roman" w:hAnsi="Times New Roman" w:cs="Times New Roman"/>
          <w:sz w:val="24"/>
          <w:lang w:eastAsia="pl-PL"/>
        </w:rPr>
        <w:t>składa ofertę za pośrednictwem zakładki „Oferty/wnioski”, widocznej w podglądzie postępowania po zalogowaniu się na konto Wykonawcy</w:t>
      </w:r>
      <w:r w:rsidR="00D566E4" w:rsidRPr="00396E61">
        <w:rPr>
          <w:rFonts w:ascii="Times New Roman" w:hAnsi="Times New Roman" w:cs="Times New Roman"/>
          <w:sz w:val="24"/>
          <w:lang w:eastAsia="pl-PL"/>
        </w:rPr>
        <w:t xml:space="preserve"> na stronie internetowej prowadzonego postępowania</w:t>
      </w:r>
      <w:r w:rsidRPr="00396E61">
        <w:rPr>
          <w:rFonts w:ascii="Times New Roman" w:hAnsi="Times New Roman" w:cs="Times New Roman"/>
          <w:sz w:val="24"/>
          <w:lang w:eastAsia="pl-PL"/>
        </w:rPr>
        <w:t xml:space="preserve">. </w:t>
      </w:r>
    </w:p>
    <w:p w14:paraId="410F3440" w14:textId="77777777" w:rsidR="00121E6A" w:rsidRPr="00396E61" w:rsidRDefault="00121E6A" w:rsidP="007E5AC7">
      <w:pPr>
        <w:spacing w:after="0" w:line="276" w:lineRule="auto"/>
        <w:ind w:left="360"/>
        <w:contextualSpacing/>
        <w:jc w:val="both"/>
        <w:rPr>
          <w:rFonts w:ascii="Times New Roman" w:hAnsi="Times New Roman" w:cs="Times New Roman"/>
          <w:sz w:val="24"/>
        </w:rPr>
      </w:pPr>
    </w:p>
    <w:p w14:paraId="7F54565C" w14:textId="6E88EC5B" w:rsidR="00121E6A" w:rsidRPr="00396E61" w:rsidRDefault="00121E6A" w:rsidP="007E5AC7">
      <w:pPr>
        <w:spacing w:after="0" w:line="276" w:lineRule="auto"/>
        <w:ind w:left="360"/>
        <w:contextualSpacing/>
        <w:jc w:val="both"/>
        <w:rPr>
          <w:rFonts w:ascii="Times New Roman" w:hAnsi="Times New Roman" w:cs="Times New Roman"/>
          <w:b/>
          <w:bCs/>
          <w:sz w:val="24"/>
        </w:rPr>
      </w:pPr>
      <w:r w:rsidRPr="00396E61">
        <w:rPr>
          <w:rFonts w:ascii="Times New Roman" w:hAnsi="Times New Roman" w:cs="Times New Roman"/>
          <w:sz w:val="24"/>
        </w:rPr>
        <w:t xml:space="preserve">Termin złożenia oferty: </w:t>
      </w:r>
      <w:r w:rsidR="00825CFF" w:rsidRPr="00396E61">
        <w:rPr>
          <w:rFonts w:ascii="Times New Roman" w:hAnsi="Times New Roman" w:cs="Times New Roman"/>
          <w:b/>
          <w:sz w:val="24"/>
          <w:u w:val="single"/>
        </w:rPr>
        <w:t>do dnia</w:t>
      </w:r>
      <w:r w:rsidR="00B508B8" w:rsidRPr="00396E61">
        <w:rPr>
          <w:rFonts w:ascii="Times New Roman" w:hAnsi="Times New Roman" w:cs="Times New Roman"/>
          <w:b/>
          <w:sz w:val="24"/>
          <w:u w:val="single"/>
        </w:rPr>
        <w:t xml:space="preserve"> </w:t>
      </w:r>
      <w:r w:rsidR="00396E61" w:rsidRPr="00396E61">
        <w:rPr>
          <w:rFonts w:ascii="Times New Roman" w:hAnsi="Times New Roman" w:cs="Times New Roman"/>
          <w:b/>
          <w:sz w:val="24"/>
          <w:u w:val="single"/>
        </w:rPr>
        <w:t>01</w:t>
      </w:r>
      <w:r w:rsidR="00A00182" w:rsidRPr="00396E61">
        <w:rPr>
          <w:rFonts w:ascii="Times New Roman" w:hAnsi="Times New Roman" w:cs="Times New Roman"/>
          <w:b/>
          <w:sz w:val="24"/>
          <w:u w:val="single"/>
        </w:rPr>
        <w:t>.0</w:t>
      </w:r>
      <w:r w:rsidR="00396E61" w:rsidRPr="00396E61">
        <w:rPr>
          <w:rFonts w:ascii="Times New Roman" w:hAnsi="Times New Roman" w:cs="Times New Roman"/>
          <w:b/>
          <w:sz w:val="24"/>
          <w:u w:val="single"/>
        </w:rPr>
        <w:t>6</w:t>
      </w:r>
      <w:r w:rsidR="00A00182" w:rsidRPr="00396E61">
        <w:rPr>
          <w:rFonts w:ascii="Times New Roman" w:hAnsi="Times New Roman" w:cs="Times New Roman"/>
          <w:b/>
          <w:sz w:val="24"/>
          <w:u w:val="single"/>
        </w:rPr>
        <w:t>.</w:t>
      </w:r>
      <w:r w:rsidR="00825CFF" w:rsidRPr="00396E61">
        <w:rPr>
          <w:rFonts w:ascii="Times New Roman" w:hAnsi="Times New Roman" w:cs="Times New Roman"/>
          <w:b/>
          <w:sz w:val="24"/>
          <w:u w:val="single"/>
        </w:rPr>
        <w:t>202</w:t>
      </w:r>
      <w:r w:rsidR="00A00182" w:rsidRPr="00396E61">
        <w:rPr>
          <w:rFonts w:ascii="Times New Roman" w:hAnsi="Times New Roman" w:cs="Times New Roman"/>
          <w:b/>
          <w:sz w:val="24"/>
          <w:u w:val="single"/>
        </w:rPr>
        <w:t>6</w:t>
      </w:r>
      <w:r w:rsidR="00D52013" w:rsidRPr="00396E61">
        <w:rPr>
          <w:rFonts w:ascii="Times New Roman" w:hAnsi="Times New Roman" w:cs="Times New Roman"/>
          <w:b/>
          <w:sz w:val="24"/>
          <w:u w:val="single"/>
        </w:rPr>
        <w:t xml:space="preserve"> r. do godz. 10</w:t>
      </w:r>
      <w:r w:rsidRPr="00396E61">
        <w:rPr>
          <w:rFonts w:ascii="Times New Roman" w:hAnsi="Times New Roman" w:cs="Times New Roman"/>
          <w:b/>
          <w:sz w:val="24"/>
          <w:u w:val="single"/>
          <w:vertAlign w:val="superscript"/>
        </w:rPr>
        <w:t>00</w:t>
      </w:r>
      <w:r w:rsidRPr="00396E61">
        <w:rPr>
          <w:rFonts w:ascii="Times New Roman" w:hAnsi="Times New Roman" w:cs="Times New Roman"/>
          <w:b/>
          <w:sz w:val="24"/>
          <w:u w:val="single"/>
        </w:rPr>
        <w:t xml:space="preserve"> </w:t>
      </w:r>
    </w:p>
    <w:p w14:paraId="618202D4" w14:textId="77777777" w:rsidR="00121E6A" w:rsidRPr="00396E61" w:rsidRDefault="00121E6A" w:rsidP="007E5AC7">
      <w:pPr>
        <w:spacing w:after="0" w:line="276" w:lineRule="auto"/>
        <w:contextualSpacing/>
        <w:rPr>
          <w:rFonts w:ascii="Times New Roman" w:hAnsi="Times New Roman" w:cs="Times New Roman"/>
          <w:b/>
          <w:bCs/>
          <w:sz w:val="24"/>
        </w:rPr>
      </w:pPr>
    </w:p>
    <w:p w14:paraId="53B35F26" w14:textId="77777777" w:rsidR="00121E6A" w:rsidRPr="00396E61" w:rsidRDefault="00121E6A" w:rsidP="002F04DA">
      <w:pPr>
        <w:numPr>
          <w:ilvl w:val="1"/>
          <w:numId w:val="25"/>
        </w:numPr>
        <w:suppressAutoHyphens/>
        <w:spacing w:after="0" w:line="276" w:lineRule="auto"/>
        <w:ind w:left="426"/>
        <w:contextualSpacing/>
        <w:jc w:val="both"/>
        <w:rPr>
          <w:rFonts w:ascii="Times New Roman" w:hAnsi="Times New Roman" w:cs="Times New Roman"/>
          <w:bCs/>
          <w:sz w:val="24"/>
        </w:rPr>
      </w:pPr>
      <w:r w:rsidRPr="00396E61">
        <w:rPr>
          <w:rFonts w:ascii="Times New Roman" w:hAnsi="Times New Roman" w:cs="Times New Roman"/>
          <w:bCs/>
          <w:sz w:val="24"/>
        </w:rPr>
        <w:t xml:space="preserve">Otwarcie ofert </w:t>
      </w:r>
    </w:p>
    <w:p w14:paraId="3190CCE6" w14:textId="00721E81" w:rsidR="00D94C8E" w:rsidRPr="00396E61" w:rsidRDefault="00D94C8E" w:rsidP="007E5AC7">
      <w:pPr>
        <w:pStyle w:val="Akapitzlist"/>
        <w:spacing w:line="276" w:lineRule="auto"/>
        <w:ind w:left="360"/>
        <w:jc w:val="both"/>
        <w:rPr>
          <w:bCs/>
        </w:rPr>
      </w:pPr>
      <w:r w:rsidRPr="00396E61">
        <w:rPr>
          <w:bCs/>
        </w:rPr>
        <w:t>Zamawiający przed otwarciem ofert udostępni na stronie internetowej prowadzonego postępowania kwotę</w:t>
      </w:r>
      <w:r w:rsidR="009C7D6D" w:rsidRPr="00396E61">
        <w:rPr>
          <w:bCs/>
        </w:rPr>
        <w:t>,</w:t>
      </w:r>
      <w:r w:rsidRPr="00396E61">
        <w:rPr>
          <w:bCs/>
        </w:rPr>
        <w:t xml:space="preserve"> jaką zamierza przeznaczyć na realizację zamówienia.</w:t>
      </w:r>
    </w:p>
    <w:p w14:paraId="37BEBEA4" w14:textId="77777777" w:rsidR="00121E6A" w:rsidRPr="00396E61" w:rsidRDefault="00121E6A" w:rsidP="007E5AC7">
      <w:pPr>
        <w:spacing w:after="0" w:line="276" w:lineRule="auto"/>
        <w:contextualSpacing/>
        <w:jc w:val="both"/>
        <w:rPr>
          <w:rFonts w:ascii="Times New Roman" w:eastAsia="Times New Roman" w:hAnsi="Times New Roman" w:cs="Times New Roman"/>
          <w:sz w:val="24"/>
          <w:lang w:eastAsia="ar-SA"/>
        </w:rPr>
      </w:pPr>
    </w:p>
    <w:p w14:paraId="16B4B1B0" w14:textId="18894D26" w:rsidR="00D94C8E" w:rsidRPr="00396E61" w:rsidRDefault="00121E6A" w:rsidP="007E5AC7">
      <w:pPr>
        <w:pStyle w:val="Akapitzlist"/>
        <w:spacing w:line="276" w:lineRule="auto"/>
        <w:ind w:left="360"/>
        <w:jc w:val="both"/>
        <w:rPr>
          <w:rFonts w:eastAsia="Times New Roman"/>
          <w:lang w:eastAsia="ar-SA"/>
        </w:rPr>
      </w:pPr>
      <w:r w:rsidRPr="00396E61">
        <w:t>Otwarcie</w:t>
      </w:r>
      <w:r w:rsidRPr="00396E61">
        <w:rPr>
          <w:rFonts w:eastAsia="Times New Roman"/>
          <w:lang w:eastAsia="ar-SA"/>
        </w:rPr>
        <w:t xml:space="preserve"> ofert nastąpi </w:t>
      </w:r>
      <w:r w:rsidR="00825CFF" w:rsidRPr="00396E61">
        <w:rPr>
          <w:rFonts w:eastAsia="Times New Roman"/>
          <w:lang w:eastAsia="ar-SA"/>
        </w:rPr>
        <w:t xml:space="preserve">w dniu </w:t>
      </w:r>
      <w:r w:rsidR="00396E61" w:rsidRPr="00396E61">
        <w:rPr>
          <w:b/>
          <w:u w:val="single"/>
        </w:rPr>
        <w:t>0</w:t>
      </w:r>
      <w:r w:rsidR="004A22BF" w:rsidRPr="00396E61">
        <w:rPr>
          <w:b/>
          <w:u w:val="single"/>
        </w:rPr>
        <w:t>1</w:t>
      </w:r>
      <w:r w:rsidR="00A00182" w:rsidRPr="00396E61">
        <w:rPr>
          <w:b/>
          <w:u w:val="single"/>
        </w:rPr>
        <w:t>.0</w:t>
      </w:r>
      <w:r w:rsidR="00396E61" w:rsidRPr="00396E61">
        <w:rPr>
          <w:b/>
          <w:u w:val="single"/>
        </w:rPr>
        <w:t>6</w:t>
      </w:r>
      <w:r w:rsidR="00A00182" w:rsidRPr="00396E61">
        <w:rPr>
          <w:b/>
          <w:u w:val="single"/>
        </w:rPr>
        <w:t>.</w:t>
      </w:r>
      <w:r w:rsidR="00B508B8" w:rsidRPr="00396E61">
        <w:rPr>
          <w:b/>
          <w:u w:val="single"/>
        </w:rPr>
        <w:t>202</w:t>
      </w:r>
      <w:r w:rsidR="00A00182" w:rsidRPr="00396E61">
        <w:rPr>
          <w:b/>
          <w:u w:val="single"/>
        </w:rPr>
        <w:t>6</w:t>
      </w:r>
      <w:r w:rsidR="00B508B8" w:rsidRPr="00396E61">
        <w:rPr>
          <w:b/>
          <w:u w:val="single"/>
        </w:rPr>
        <w:t xml:space="preserve"> r. </w:t>
      </w:r>
      <w:r w:rsidR="00C46545" w:rsidRPr="00396E61">
        <w:rPr>
          <w:rFonts w:eastAsia="Times New Roman"/>
          <w:b/>
          <w:u w:val="single"/>
          <w:lang w:eastAsia="ar-SA"/>
        </w:rPr>
        <w:t>o godz.</w:t>
      </w:r>
      <w:r w:rsidRPr="00396E61">
        <w:rPr>
          <w:rFonts w:eastAsia="Times New Roman"/>
          <w:b/>
          <w:u w:val="single"/>
          <w:lang w:eastAsia="ar-SA"/>
        </w:rPr>
        <w:t xml:space="preserve"> </w:t>
      </w:r>
      <w:r w:rsidR="00C46545" w:rsidRPr="00396E61">
        <w:rPr>
          <w:b/>
          <w:u w:val="single"/>
        </w:rPr>
        <w:t>11</w:t>
      </w:r>
      <w:r w:rsidR="00C46545" w:rsidRPr="00396E61">
        <w:rPr>
          <w:b/>
          <w:u w:val="single"/>
          <w:vertAlign w:val="superscript"/>
        </w:rPr>
        <w:t>0</w:t>
      </w:r>
      <w:r w:rsidRPr="00396E61">
        <w:rPr>
          <w:b/>
          <w:u w:val="single"/>
          <w:vertAlign w:val="superscript"/>
        </w:rPr>
        <w:t>0</w:t>
      </w:r>
    </w:p>
    <w:p w14:paraId="5C26A17C" w14:textId="77777777" w:rsidR="00121E6A" w:rsidRPr="00396E61" w:rsidRDefault="00121E6A" w:rsidP="007E5AC7">
      <w:pPr>
        <w:spacing w:after="0" w:line="276" w:lineRule="auto"/>
        <w:contextualSpacing/>
        <w:jc w:val="both"/>
        <w:rPr>
          <w:rFonts w:ascii="Times New Roman" w:eastAsia="Times New Roman" w:hAnsi="Times New Roman" w:cs="Times New Roman"/>
          <w:sz w:val="24"/>
          <w:lang w:eastAsia="ar-SA"/>
        </w:rPr>
      </w:pPr>
    </w:p>
    <w:p w14:paraId="510DFFE4" w14:textId="08F9FA85" w:rsidR="00121E6A" w:rsidRPr="00396E61" w:rsidRDefault="00121E6A" w:rsidP="007E5AC7">
      <w:pPr>
        <w:spacing w:after="0" w:line="276" w:lineRule="auto"/>
        <w:ind w:left="426"/>
        <w:contextualSpacing/>
        <w:jc w:val="both"/>
        <w:rPr>
          <w:rFonts w:ascii="Times New Roman" w:eastAsia="Times New Roman" w:hAnsi="Times New Roman" w:cs="Times New Roman"/>
          <w:sz w:val="24"/>
          <w:lang w:eastAsia="ar-SA"/>
        </w:rPr>
      </w:pPr>
      <w:r w:rsidRPr="00396E61">
        <w:rPr>
          <w:rFonts w:ascii="Times New Roman" w:eastAsia="Times New Roman" w:hAnsi="Times New Roman" w:cs="Times New Roman"/>
          <w:sz w:val="24"/>
          <w:lang w:eastAsia="ar-SA"/>
        </w:rPr>
        <w:t>Otwarcie</w:t>
      </w:r>
      <w:r w:rsidR="00D442EA" w:rsidRPr="00396E61">
        <w:rPr>
          <w:rFonts w:ascii="Times New Roman" w:eastAsia="Times New Roman" w:hAnsi="Times New Roman" w:cs="Times New Roman"/>
          <w:sz w:val="24"/>
          <w:lang w:eastAsia="ar-SA"/>
        </w:rPr>
        <w:t xml:space="preserve"> oraz odszyfrowanie ofert </w:t>
      </w:r>
      <w:r w:rsidRPr="00396E61">
        <w:rPr>
          <w:rFonts w:ascii="Times New Roman" w:eastAsia="Times New Roman" w:hAnsi="Times New Roman" w:cs="Times New Roman"/>
          <w:sz w:val="24"/>
          <w:lang w:eastAsia="ar-SA"/>
        </w:rPr>
        <w:t xml:space="preserve">następuje </w:t>
      </w:r>
      <w:r w:rsidR="00D442EA" w:rsidRPr="00396E61">
        <w:rPr>
          <w:rFonts w:ascii="Times New Roman" w:eastAsia="Times New Roman" w:hAnsi="Times New Roman" w:cs="Times New Roman"/>
          <w:sz w:val="24"/>
          <w:lang w:eastAsia="ar-SA"/>
        </w:rPr>
        <w:t xml:space="preserve">automatycznie po upływie terminu otwarcia i zatwierdzeniu przez Zamawiającego polecenia otwarcia etapu postępowania po zalogowaniu się przez niego do konta użytkownika na Platformie e-Zamówienia. </w:t>
      </w:r>
    </w:p>
    <w:p w14:paraId="398559D9" w14:textId="77777777" w:rsidR="00E81119" w:rsidRPr="00396E61" w:rsidRDefault="00121E6A" w:rsidP="007E5AC7">
      <w:pPr>
        <w:spacing w:after="0" w:line="276" w:lineRule="auto"/>
        <w:ind w:left="426"/>
        <w:contextualSpacing/>
        <w:jc w:val="both"/>
        <w:rPr>
          <w:rFonts w:eastAsia="Times New Roman"/>
          <w:lang w:eastAsia="ar-SA"/>
        </w:rPr>
      </w:pPr>
      <w:r w:rsidRPr="00396E61">
        <w:rPr>
          <w:rFonts w:ascii="Times New Roman" w:eastAsia="Times New Roman" w:hAnsi="Times New Roman" w:cs="Times New Roman"/>
          <w:sz w:val="24"/>
          <w:lang w:eastAsia="ar-SA"/>
        </w:rPr>
        <w:t>W przypadku awarii systemu teleinformatycznego przy użyciu którego następuję otwarcie, która powoduje brak możliwości otwarcia ofert w powyżej określonym terminie, otwarcie ofert nastąpi niezwłocznie po usunięciu awarii.</w:t>
      </w:r>
      <w:r w:rsidR="00E81119" w:rsidRPr="00396E61">
        <w:rPr>
          <w:rFonts w:ascii="Times New Roman" w:eastAsia="Times New Roman" w:hAnsi="Times New Roman" w:cs="Times New Roman"/>
          <w:sz w:val="24"/>
          <w:lang w:eastAsia="ar-SA"/>
        </w:rPr>
        <w:t xml:space="preserve"> Zamawiający poinformuje o zmianie terminu otwarcia ofert na stronie internetowej prowadzonego postępowania.</w:t>
      </w:r>
    </w:p>
    <w:p w14:paraId="31B6C9EA" w14:textId="77777777" w:rsidR="00121E6A" w:rsidRPr="00396E61" w:rsidRDefault="00121E6A" w:rsidP="002F04DA">
      <w:pPr>
        <w:numPr>
          <w:ilvl w:val="1"/>
          <w:numId w:val="25"/>
        </w:numPr>
        <w:suppressAutoHyphens/>
        <w:spacing w:after="0" w:line="276" w:lineRule="auto"/>
        <w:ind w:left="426"/>
        <w:contextualSpacing/>
        <w:jc w:val="both"/>
        <w:rPr>
          <w:rFonts w:ascii="Times New Roman" w:hAnsi="Times New Roman" w:cs="Times New Roman"/>
          <w:sz w:val="24"/>
        </w:rPr>
      </w:pPr>
      <w:r w:rsidRPr="00396E61">
        <w:rPr>
          <w:rFonts w:ascii="Times New Roman" w:hAnsi="Times New Roman" w:cs="Times New Roman"/>
          <w:sz w:val="24"/>
        </w:rPr>
        <w:t xml:space="preserve">Zamawiający, niezwłocznie po otwarciu ofert, udostępni na stronie internetowej prowadzonego postępowania informacje o: </w:t>
      </w:r>
    </w:p>
    <w:p w14:paraId="4C6CD52C" w14:textId="77777777" w:rsidR="00121E6A" w:rsidRPr="00396E61" w:rsidRDefault="00121E6A" w:rsidP="002F04DA">
      <w:pPr>
        <w:numPr>
          <w:ilvl w:val="1"/>
          <w:numId w:val="26"/>
        </w:numPr>
        <w:suppressAutoHyphens/>
        <w:spacing w:after="0" w:line="276" w:lineRule="auto"/>
        <w:ind w:left="993"/>
        <w:contextualSpacing/>
        <w:jc w:val="both"/>
        <w:rPr>
          <w:rFonts w:ascii="Times New Roman" w:eastAsia="Times New Roman" w:hAnsi="Times New Roman" w:cs="Times New Roman"/>
          <w:sz w:val="24"/>
          <w:lang w:eastAsia="ar-SA"/>
        </w:rPr>
      </w:pPr>
      <w:r w:rsidRPr="00396E61">
        <w:rPr>
          <w:rFonts w:ascii="Times New Roman" w:eastAsia="Times New Roman" w:hAnsi="Times New Roman" w:cs="Times New Roman"/>
          <w:sz w:val="24"/>
          <w:lang w:eastAsia="ar-SA"/>
        </w:rPr>
        <w:t>nazwach albo imionach i nazwiskach oraz siedzibach lub miejscach prowadzonej działalności gospodarczej albo miejscach zamieszkania Wykonawców, których oferty zostały otwarte;</w:t>
      </w:r>
    </w:p>
    <w:p w14:paraId="063AD78C" w14:textId="77777777" w:rsidR="00121E6A" w:rsidRPr="00396E61" w:rsidRDefault="00121E6A" w:rsidP="002F04DA">
      <w:pPr>
        <w:numPr>
          <w:ilvl w:val="1"/>
          <w:numId w:val="26"/>
        </w:numPr>
        <w:suppressAutoHyphens/>
        <w:spacing w:after="0" w:line="276" w:lineRule="auto"/>
        <w:ind w:left="993"/>
        <w:contextualSpacing/>
        <w:jc w:val="both"/>
        <w:rPr>
          <w:rFonts w:ascii="Times New Roman" w:eastAsia="Times New Roman" w:hAnsi="Times New Roman" w:cs="Times New Roman"/>
          <w:sz w:val="24"/>
          <w:lang w:eastAsia="ar-SA"/>
        </w:rPr>
      </w:pPr>
      <w:r w:rsidRPr="00396E61">
        <w:rPr>
          <w:rFonts w:ascii="Times New Roman" w:eastAsia="Times New Roman" w:hAnsi="Times New Roman" w:cs="Times New Roman"/>
          <w:sz w:val="24"/>
          <w:lang w:eastAsia="ar-SA"/>
        </w:rPr>
        <w:t>cenach zawartych w ofertach.</w:t>
      </w:r>
    </w:p>
    <w:p w14:paraId="333127CA" w14:textId="77777777" w:rsidR="001F3973" w:rsidRPr="00396E61" w:rsidRDefault="001F3973" w:rsidP="007E5AC7">
      <w:pPr>
        <w:spacing w:after="0" w:line="276" w:lineRule="auto"/>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923FBF" w:rsidRPr="00396E61" w14:paraId="61B8EE7E"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356AEAA8" w14:textId="77879436" w:rsidR="00121E6A" w:rsidRPr="00396E61" w:rsidRDefault="0043680C" w:rsidP="007E5AC7">
            <w:pPr>
              <w:spacing w:after="0" w:line="276" w:lineRule="auto"/>
              <w:contextualSpacing/>
              <w:jc w:val="both"/>
              <w:rPr>
                <w:rFonts w:ascii="Times New Roman" w:hAnsi="Times New Roman" w:cs="Times New Roman"/>
                <w:sz w:val="24"/>
              </w:rPr>
            </w:pPr>
            <w:r w:rsidRPr="00396E61">
              <w:rPr>
                <w:rFonts w:ascii="Times New Roman" w:hAnsi="Times New Roman" w:cs="Times New Roman"/>
                <w:b/>
                <w:bCs/>
                <w:sz w:val="28"/>
              </w:rPr>
              <w:t>XIX</w:t>
            </w:r>
            <w:r w:rsidR="00121E6A" w:rsidRPr="00396E61">
              <w:rPr>
                <w:rFonts w:ascii="Times New Roman" w:hAnsi="Times New Roman" w:cs="Times New Roman"/>
                <w:b/>
                <w:bCs/>
                <w:sz w:val="28"/>
              </w:rPr>
              <w:t>. Opis sposobu obliczania ceny oferty</w:t>
            </w:r>
          </w:p>
        </w:tc>
      </w:tr>
    </w:tbl>
    <w:p w14:paraId="4974A383" w14:textId="77777777" w:rsidR="00C960DE" w:rsidRPr="00677FD2" w:rsidRDefault="00C960DE" w:rsidP="00C960DE">
      <w:pPr>
        <w:suppressAutoHyphens/>
        <w:spacing w:after="0" w:line="276" w:lineRule="auto"/>
        <w:ind w:left="360"/>
        <w:contextualSpacing/>
        <w:jc w:val="both"/>
        <w:rPr>
          <w:rFonts w:ascii="Times New Roman" w:hAnsi="Times New Roman" w:cs="Times New Roman"/>
          <w:sz w:val="24"/>
          <w:szCs w:val="24"/>
        </w:rPr>
      </w:pPr>
    </w:p>
    <w:p w14:paraId="1AEB9CE7" w14:textId="77777777" w:rsidR="00FF558E" w:rsidRPr="00677FD2" w:rsidRDefault="00FF558E" w:rsidP="004C3ACF">
      <w:pPr>
        <w:numPr>
          <w:ilvl w:val="0"/>
          <w:numId w:val="101"/>
        </w:numPr>
        <w:suppressAutoHyphens/>
        <w:spacing w:after="0" w:line="276" w:lineRule="auto"/>
        <w:contextualSpacing/>
        <w:jc w:val="both"/>
        <w:rPr>
          <w:rFonts w:ascii="Times New Roman" w:hAnsi="Times New Roman" w:cs="Times New Roman"/>
          <w:sz w:val="24"/>
          <w:szCs w:val="24"/>
        </w:rPr>
      </w:pPr>
      <w:r w:rsidRPr="00677FD2">
        <w:rPr>
          <w:rFonts w:ascii="Times New Roman" w:hAnsi="Times New Roman" w:cs="Times New Roman"/>
          <w:sz w:val="24"/>
        </w:rPr>
        <w:t xml:space="preserve">Należy podać cenę brutto za całość zamówienia (cena winna obejmować wszystkie koszty). Ceną </w:t>
      </w:r>
      <w:r w:rsidRPr="00677FD2">
        <w:rPr>
          <w:rFonts w:ascii="Times New Roman" w:hAnsi="Times New Roman" w:cs="Times New Roman"/>
          <w:sz w:val="24"/>
          <w:szCs w:val="24"/>
        </w:rPr>
        <w:t>oferty jest ceną brutto podaną w formularzu ofertowym.</w:t>
      </w:r>
    </w:p>
    <w:p w14:paraId="38552D65" w14:textId="77777777" w:rsidR="00677FD2" w:rsidRPr="00677FD2" w:rsidRDefault="00677FD2" w:rsidP="004C3ACF">
      <w:pPr>
        <w:numPr>
          <w:ilvl w:val="0"/>
          <w:numId w:val="101"/>
        </w:numPr>
        <w:suppressAutoHyphens/>
        <w:spacing w:after="0" w:line="276" w:lineRule="auto"/>
        <w:contextualSpacing/>
        <w:jc w:val="both"/>
        <w:rPr>
          <w:rFonts w:ascii="Times New Roman" w:hAnsi="Times New Roman" w:cs="Times New Roman"/>
          <w:b/>
          <w:bCs/>
          <w:sz w:val="24"/>
        </w:rPr>
      </w:pPr>
      <w:r w:rsidRPr="00677FD2">
        <w:rPr>
          <w:rFonts w:ascii="Times New Roman" w:hAnsi="Times New Roman" w:cs="Times New Roman"/>
          <w:b/>
          <w:bCs/>
          <w:sz w:val="24"/>
        </w:rPr>
        <w:t>Zamawiający określa ryczałtowy sposób rozliczenia.</w:t>
      </w:r>
    </w:p>
    <w:p w14:paraId="36BB5DA0" w14:textId="77777777" w:rsidR="00677FD2" w:rsidRPr="00677FD2" w:rsidRDefault="00677FD2" w:rsidP="004C3ACF">
      <w:pPr>
        <w:numPr>
          <w:ilvl w:val="0"/>
          <w:numId w:val="101"/>
        </w:numPr>
        <w:suppressAutoHyphens/>
        <w:spacing w:after="0" w:line="276" w:lineRule="auto"/>
        <w:contextualSpacing/>
        <w:jc w:val="both"/>
        <w:rPr>
          <w:rFonts w:ascii="Times New Roman" w:hAnsi="Times New Roman" w:cs="Times New Roman"/>
          <w:b/>
          <w:sz w:val="24"/>
          <w:szCs w:val="24"/>
        </w:rPr>
      </w:pPr>
      <w:r w:rsidRPr="00677FD2">
        <w:rPr>
          <w:rFonts w:ascii="Times New Roman" w:hAnsi="Times New Roman" w:cs="Times New Roman"/>
          <w:b/>
          <w:bCs/>
          <w:sz w:val="24"/>
        </w:rPr>
        <w:t>Za</w:t>
      </w:r>
      <w:r w:rsidRPr="00677FD2">
        <w:rPr>
          <w:rFonts w:ascii="Times New Roman" w:hAnsi="Times New Roman" w:cs="Times New Roman"/>
          <w:b/>
          <w:sz w:val="24"/>
          <w:szCs w:val="24"/>
        </w:rPr>
        <w:t xml:space="preserve"> realizację przedmiotu umowy Wykonawca otrzyma wynagrodzenie ryczałtowe.</w:t>
      </w:r>
    </w:p>
    <w:p w14:paraId="2B74CD2B" w14:textId="77777777" w:rsidR="00FF558E" w:rsidRPr="00677FD2" w:rsidRDefault="00FF558E" w:rsidP="004C3ACF">
      <w:pPr>
        <w:numPr>
          <w:ilvl w:val="0"/>
          <w:numId w:val="101"/>
        </w:numPr>
        <w:suppressAutoHyphens/>
        <w:spacing w:after="0" w:line="276" w:lineRule="auto"/>
        <w:contextualSpacing/>
        <w:jc w:val="both"/>
        <w:rPr>
          <w:rFonts w:ascii="Times New Roman" w:hAnsi="Times New Roman" w:cs="Times New Roman"/>
          <w:sz w:val="24"/>
          <w:szCs w:val="24"/>
        </w:rPr>
      </w:pPr>
      <w:r w:rsidRPr="00677FD2">
        <w:rPr>
          <w:rFonts w:ascii="Times New Roman" w:hAnsi="Times New Roman" w:cs="Times New Roman"/>
          <w:sz w:val="24"/>
          <w:szCs w:val="24"/>
        </w:rPr>
        <w:t>Wykonawca określa cenę realizacji zamówienia zgodnie z ustawą o informowaniu o cenach towarów i usług z dnia 9 maja 2014 r. (</w:t>
      </w:r>
      <w:proofErr w:type="spellStart"/>
      <w:r w:rsidRPr="00677FD2">
        <w:rPr>
          <w:rFonts w:ascii="Times New Roman" w:hAnsi="Times New Roman" w:cs="Times New Roman"/>
          <w:sz w:val="24"/>
          <w:szCs w:val="24"/>
        </w:rPr>
        <w:t>t.j</w:t>
      </w:r>
      <w:proofErr w:type="spellEnd"/>
      <w:r w:rsidRPr="00677FD2">
        <w:rPr>
          <w:rFonts w:ascii="Times New Roman" w:hAnsi="Times New Roman" w:cs="Times New Roman"/>
          <w:sz w:val="24"/>
          <w:szCs w:val="24"/>
        </w:rPr>
        <w:t xml:space="preserve">. Dz.U. 2023 r. poz. 168) poprzez wskazanie w formularzu oferty ceny za całość realizacji zamówienia. </w:t>
      </w:r>
    </w:p>
    <w:p w14:paraId="08975896" w14:textId="3B1352B5" w:rsidR="006945A9" w:rsidRPr="00677FD2" w:rsidRDefault="006945A9" w:rsidP="004C3ACF">
      <w:pPr>
        <w:numPr>
          <w:ilvl w:val="0"/>
          <w:numId w:val="101"/>
        </w:numPr>
        <w:suppressAutoHyphens/>
        <w:spacing w:after="0" w:line="276" w:lineRule="auto"/>
        <w:contextualSpacing/>
        <w:jc w:val="both"/>
        <w:rPr>
          <w:rFonts w:ascii="Times New Roman" w:hAnsi="Times New Roman" w:cs="Times New Roman"/>
          <w:sz w:val="24"/>
        </w:rPr>
      </w:pPr>
      <w:r w:rsidRPr="00677FD2">
        <w:rPr>
          <w:rFonts w:ascii="Times New Roman" w:hAnsi="Times New Roman" w:cs="Times New Roman"/>
          <w:sz w:val="24"/>
          <w:szCs w:val="24"/>
        </w:rPr>
        <w:lastRenderedPageBreak/>
        <w:t>Podana</w:t>
      </w:r>
      <w:r w:rsidRPr="00677FD2">
        <w:rPr>
          <w:rFonts w:ascii="Times New Roman" w:hAnsi="Times New Roman" w:cs="Times New Roman"/>
          <w:sz w:val="24"/>
        </w:rPr>
        <w:t xml:space="preserve"> w ofercie cena musi być wyrażona w PLN. Cena musi uwzględniać w</w:t>
      </w:r>
      <w:r w:rsidR="00AC7E49" w:rsidRPr="00677FD2">
        <w:rPr>
          <w:rFonts w:ascii="Times New Roman" w:hAnsi="Times New Roman" w:cs="Times New Roman"/>
          <w:sz w:val="24"/>
        </w:rPr>
        <w:t>szystkie wymagania niniejszej SWZ</w:t>
      </w:r>
      <w:r w:rsidRPr="00677FD2">
        <w:rPr>
          <w:rFonts w:ascii="Times New Roman" w:hAnsi="Times New Roman" w:cs="Times New Roman"/>
          <w:sz w:val="24"/>
        </w:rPr>
        <w:t xml:space="preserve"> oraz obejmować wszelkie koszty, które Wykonawca winien ponieść z tytułu należytej oraz zgodnej z obowiązującymi przepisami i wymaganiami niniejszej specyfikacji realizacji przedmiotu zamówienia.</w:t>
      </w:r>
    </w:p>
    <w:p w14:paraId="19B087D6" w14:textId="72DB46EF" w:rsidR="00121E6A" w:rsidRPr="00677FD2" w:rsidRDefault="006705EA" w:rsidP="004C3ACF">
      <w:pPr>
        <w:numPr>
          <w:ilvl w:val="0"/>
          <w:numId w:val="101"/>
        </w:numPr>
        <w:suppressAutoHyphens/>
        <w:spacing w:after="0" w:line="276" w:lineRule="auto"/>
        <w:contextualSpacing/>
        <w:jc w:val="both"/>
        <w:rPr>
          <w:rFonts w:ascii="Times New Roman" w:hAnsi="Times New Roman" w:cs="Times New Roman"/>
          <w:sz w:val="24"/>
        </w:rPr>
      </w:pPr>
      <w:r w:rsidRPr="00677FD2">
        <w:rPr>
          <w:rFonts w:ascii="Times New Roman" w:hAnsi="Times New Roman" w:cs="Times New Roman"/>
          <w:sz w:val="24"/>
          <w:szCs w:val="24"/>
        </w:rPr>
        <w:t>W</w:t>
      </w:r>
      <w:r w:rsidR="00697A0A" w:rsidRPr="00677FD2">
        <w:rPr>
          <w:rFonts w:ascii="Times New Roman" w:hAnsi="Times New Roman" w:cs="Times New Roman"/>
          <w:sz w:val="24"/>
          <w:szCs w:val="24"/>
        </w:rPr>
        <w:t>szystkie</w:t>
      </w:r>
      <w:r w:rsidR="00697A0A" w:rsidRPr="00677FD2">
        <w:rPr>
          <w:rFonts w:ascii="Times New Roman" w:hAnsi="Times New Roman" w:cs="Times New Roman"/>
          <w:sz w:val="24"/>
        </w:rPr>
        <w:t xml:space="preserve"> w</w:t>
      </w:r>
      <w:r w:rsidR="00121E6A" w:rsidRPr="00677FD2">
        <w:rPr>
          <w:rFonts w:ascii="Times New Roman" w:hAnsi="Times New Roman" w:cs="Times New Roman"/>
          <w:sz w:val="24"/>
        </w:rPr>
        <w:t>artości powinny być naliczane z dokładnością do dwóch miejsc po przecinku.</w:t>
      </w:r>
    </w:p>
    <w:p w14:paraId="2457EA38" w14:textId="7F9AA273" w:rsidR="00121E6A" w:rsidRPr="00677FD2" w:rsidRDefault="00121E6A" w:rsidP="004C3ACF">
      <w:pPr>
        <w:numPr>
          <w:ilvl w:val="0"/>
          <w:numId w:val="101"/>
        </w:numPr>
        <w:suppressAutoHyphens/>
        <w:spacing w:after="0" w:line="276" w:lineRule="auto"/>
        <w:contextualSpacing/>
        <w:jc w:val="both"/>
        <w:rPr>
          <w:rFonts w:ascii="Times New Roman" w:hAnsi="Times New Roman" w:cs="Times New Roman"/>
          <w:sz w:val="24"/>
        </w:rPr>
      </w:pPr>
      <w:r w:rsidRPr="00677FD2">
        <w:rPr>
          <w:rFonts w:ascii="Times New Roman" w:hAnsi="Times New Roman" w:cs="Times New Roman"/>
          <w:sz w:val="24"/>
          <w:szCs w:val="24"/>
        </w:rPr>
        <w:t>Zamawiający</w:t>
      </w:r>
      <w:r w:rsidRPr="00677FD2">
        <w:rPr>
          <w:rFonts w:ascii="Times New Roman" w:hAnsi="Times New Roman" w:cs="Times New Roman"/>
          <w:sz w:val="24"/>
        </w:rPr>
        <w:t xml:space="preserve"> poprawi w ofercie: oczywiste omyłki pisarskie, oczywiste omyłki rachunkowe, z uwzględnieniem konsekwencji rachunkowych dokonanych poprawek, inne omyłki polegające na niezgodności oferty z dokumentami zamówienia, niepowodujące istotnych zmian w treści oferty ‒ niezwłocznie zawiadamiając o tym wykonawcę, którego oferta została poprawiona. stosownie do treści art. 223 ust. 2 u</w:t>
      </w:r>
      <w:r w:rsidR="000E7090" w:rsidRPr="00677FD2">
        <w:rPr>
          <w:rFonts w:ascii="Times New Roman" w:hAnsi="Times New Roman" w:cs="Times New Roman"/>
          <w:sz w:val="24"/>
        </w:rPr>
        <w:t xml:space="preserve">stawy </w:t>
      </w:r>
      <w:proofErr w:type="spellStart"/>
      <w:r w:rsidRPr="00677FD2">
        <w:rPr>
          <w:rFonts w:ascii="Times New Roman" w:hAnsi="Times New Roman" w:cs="Times New Roman"/>
          <w:sz w:val="24"/>
        </w:rPr>
        <w:t>Pzp</w:t>
      </w:r>
      <w:proofErr w:type="spellEnd"/>
      <w:r w:rsidRPr="00677FD2">
        <w:rPr>
          <w:rFonts w:ascii="Times New Roman" w:hAnsi="Times New Roman" w:cs="Times New Roman"/>
          <w:sz w:val="24"/>
        </w:rPr>
        <w:t>.</w:t>
      </w:r>
    </w:p>
    <w:p w14:paraId="5BC13923" w14:textId="6A5718F9" w:rsidR="00121E6A" w:rsidRPr="00677FD2" w:rsidRDefault="00121E6A" w:rsidP="004C3ACF">
      <w:pPr>
        <w:numPr>
          <w:ilvl w:val="0"/>
          <w:numId w:val="101"/>
        </w:numPr>
        <w:suppressAutoHyphens/>
        <w:spacing w:after="0" w:line="276" w:lineRule="auto"/>
        <w:contextualSpacing/>
        <w:jc w:val="both"/>
        <w:rPr>
          <w:rFonts w:ascii="Times New Roman" w:hAnsi="Times New Roman" w:cs="Times New Roman"/>
          <w:sz w:val="24"/>
        </w:rPr>
      </w:pPr>
      <w:r w:rsidRPr="00677FD2">
        <w:rPr>
          <w:rFonts w:ascii="Times New Roman" w:hAnsi="Times New Roman" w:cs="Times New Roman"/>
          <w:sz w:val="24"/>
          <w:szCs w:val="24"/>
        </w:rPr>
        <w:t>Jeżeli</w:t>
      </w:r>
      <w:r w:rsidRPr="00677FD2">
        <w:rPr>
          <w:rFonts w:ascii="Times New Roman" w:hAnsi="Times New Roman" w:cs="Times New Roman"/>
          <w:sz w:val="24"/>
        </w:rPr>
        <w:t xml:space="preserve">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 w szczególności w zakresie określonym w art. 224 ust. 3 u</w:t>
      </w:r>
      <w:r w:rsidR="000E7090" w:rsidRPr="00677FD2">
        <w:rPr>
          <w:rFonts w:ascii="Times New Roman" w:hAnsi="Times New Roman" w:cs="Times New Roman"/>
          <w:sz w:val="24"/>
        </w:rPr>
        <w:t xml:space="preserve">stawy </w:t>
      </w:r>
      <w:proofErr w:type="spellStart"/>
      <w:r w:rsidRPr="00677FD2">
        <w:rPr>
          <w:rFonts w:ascii="Times New Roman" w:hAnsi="Times New Roman" w:cs="Times New Roman"/>
          <w:sz w:val="24"/>
        </w:rPr>
        <w:t>Pzp</w:t>
      </w:r>
      <w:proofErr w:type="spellEnd"/>
      <w:r w:rsidRPr="00677FD2">
        <w:rPr>
          <w:rFonts w:ascii="Times New Roman" w:hAnsi="Times New Roman" w:cs="Times New Roman"/>
          <w:sz w:val="24"/>
        </w:rPr>
        <w:t>.</w:t>
      </w:r>
    </w:p>
    <w:p w14:paraId="1EB9E8E8" w14:textId="0290D8F4" w:rsidR="00121E6A" w:rsidRPr="00677FD2" w:rsidRDefault="00121E6A" w:rsidP="004C3ACF">
      <w:pPr>
        <w:numPr>
          <w:ilvl w:val="0"/>
          <w:numId w:val="101"/>
        </w:numPr>
        <w:suppressAutoHyphens/>
        <w:spacing w:after="0" w:line="276" w:lineRule="auto"/>
        <w:contextualSpacing/>
        <w:jc w:val="both"/>
        <w:rPr>
          <w:rFonts w:ascii="Times New Roman" w:hAnsi="Times New Roman" w:cs="Times New Roman"/>
          <w:sz w:val="24"/>
        </w:rPr>
      </w:pPr>
      <w:r w:rsidRPr="00677FD2">
        <w:rPr>
          <w:rFonts w:ascii="Times New Roman" w:hAnsi="Times New Roman" w:cs="Times New Roman"/>
          <w:sz w:val="24"/>
        </w:rPr>
        <w:t xml:space="preserve">W </w:t>
      </w:r>
      <w:r w:rsidRPr="00677FD2">
        <w:rPr>
          <w:rFonts w:ascii="Times New Roman" w:hAnsi="Times New Roman" w:cs="Times New Roman"/>
          <w:sz w:val="24"/>
          <w:szCs w:val="24"/>
        </w:rPr>
        <w:t>przypadku</w:t>
      </w:r>
      <w:r w:rsidRPr="00677FD2">
        <w:rPr>
          <w:rFonts w:ascii="Times New Roman" w:hAnsi="Times New Roman" w:cs="Times New Roman"/>
          <w:sz w:val="24"/>
        </w:rPr>
        <w:t xml:space="preserve"> gdy cena całkowita oferty złożonej w terminie będzie niższa o co najmniej 30% od: wartości zamówienia powiększonej o należny podatek od towarów i usług, ustalonej przed wszczęciem postępowania lub średniej arytmetycznej cen wszystkich złożonych ofert niepodlegających odrzuceniu na podstawie art. 226 ust. 1 pkt 1 i 10, zamawiający zwróci się o udzielenie wyjaśnień, o których mowa w </w:t>
      </w:r>
      <w:r w:rsidR="008F2F1E" w:rsidRPr="00677FD2">
        <w:rPr>
          <w:rFonts w:ascii="Times New Roman" w:hAnsi="Times New Roman" w:cs="Times New Roman"/>
          <w:sz w:val="24"/>
        </w:rPr>
        <w:t>pkt</w:t>
      </w:r>
      <w:r w:rsidRPr="00677FD2">
        <w:rPr>
          <w:rFonts w:ascii="Times New Roman" w:hAnsi="Times New Roman" w:cs="Times New Roman"/>
          <w:sz w:val="24"/>
        </w:rPr>
        <w:t xml:space="preserve"> 1, chyba że rozbieżność wynika z okoliczności oczywistych, które nie wymagają wyjaśnienia.</w:t>
      </w:r>
    </w:p>
    <w:p w14:paraId="5D28C30D" w14:textId="77777777" w:rsidR="00121E6A" w:rsidRPr="00A00A4B" w:rsidRDefault="00121E6A" w:rsidP="004C3ACF">
      <w:pPr>
        <w:numPr>
          <w:ilvl w:val="0"/>
          <w:numId w:val="101"/>
        </w:numPr>
        <w:suppressAutoHyphens/>
        <w:spacing w:after="0" w:line="276" w:lineRule="auto"/>
        <w:contextualSpacing/>
        <w:jc w:val="both"/>
        <w:rPr>
          <w:rFonts w:ascii="Times New Roman" w:hAnsi="Times New Roman" w:cs="Times New Roman"/>
          <w:sz w:val="24"/>
        </w:rPr>
      </w:pPr>
      <w:r w:rsidRPr="00677FD2">
        <w:rPr>
          <w:rFonts w:ascii="Times New Roman" w:hAnsi="Times New Roman" w:cs="Times New Roman"/>
          <w:sz w:val="24"/>
          <w:szCs w:val="24"/>
        </w:rPr>
        <w:t>Odrzuceniu</w:t>
      </w:r>
      <w:r w:rsidRPr="00677FD2">
        <w:rPr>
          <w:rFonts w:ascii="Times New Roman" w:hAnsi="Times New Roman" w:cs="Times New Roman"/>
          <w:sz w:val="24"/>
        </w:rPr>
        <w:t>, jako oferta z rażąco niską ceną, podlega oferta wykonawcy</w:t>
      </w:r>
      <w:r w:rsidR="00567948" w:rsidRPr="00677FD2">
        <w:rPr>
          <w:rFonts w:ascii="Times New Roman" w:hAnsi="Times New Roman" w:cs="Times New Roman"/>
          <w:sz w:val="24"/>
        </w:rPr>
        <w:t>, który nie udzieli wyjaśnień w </w:t>
      </w:r>
      <w:r w:rsidRPr="00677FD2">
        <w:rPr>
          <w:rFonts w:ascii="Times New Roman" w:hAnsi="Times New Roman" w:cs="Times New Roman"/>
          <w:sz w:val="24"/>
        </w:rPr>
        <w:t>wyznaczonym terminie, lub jeżeli złożone wyjaśnienia wraz z dow</w:t>
      </w:r>
      <w:r w:rsidR="00567948" w:rsidRPr="00677FD2">
        <w:rPr>
          <w:rFonts w:ascii="Times New Roman" w:hAnsi="Times New Roman" w:cs="Times New Roman"/>
          <w:sz w:val="24"/>
        </w:rPr>
        <w:t xml:space="preserve">odami nie </w:t>
      </w:r>
      <w:r w:rsidR="00567948" w:rsidRPr="00A00A4B">
        <w:rPr>
          <w:rFonts w:ascii="Times New Roman" w:hAnsi="Times New Roman" w:cs="Times New Roman"/>
          <w:sz w:val="24"/>
        </w:rPr>
        <w:t>uzasadniają podanej w </w:t>
      </w:r>
      <w:r w:rsidRPr="00A00A4B">
        <w:rPr>
          <w:rFonts w:ascii="Times New Roman" w:hAnsi="Times New Roman" w:cs="Times New Roman"/>
          <w:sz w:val="24"/>
        </w:rPr>
        <w:t>ofercie ceny.</w:t>
      </w:r>
    </w:p>
    <w:p w14:paraId="6556FD83" w14:textId="77777777" w:rsidR="00E32C6A" w:rsidRPr="00A00A4B" w:rsidRDefault="00CE2AB4" w:rsidP="004C3ACF">
      <w:pPr>
        <w:numPr>
          <w:ilvl w:val="0"/>
          <w:numId w:val="101"/>
        </w:numPr>
        <w:suppressAutoHyphens/>
        <w:spacing w:after="0" w:line="276" w:lineRule="auto"/>
        <w:contextualSpacing/>
        <w:jc w:val="both"/>
        <w:rPr>
          <w:rFonts w:ascii="Times New Roman" w:hAnsi="Times New Roman" w:cs="Times New Roman"/>
          <w:sz w:val="24"/>
        </w:rPr>
      </w:pPr>
      <w:r w:rsidRPr="00A00A4B">
        <w:rPr>
          <w:rFonts w:ascii="Times New Roman" w:hAnsi="Times New Roman" w:cs="Times New Roman"/>
          <w:sz w:val="24"/>
          <w:szCs w:val="24"/>
        </w:rPr>
        <w:t>Cenę</w:t>
      </w:r>
      <w:r w:rsidRPr="00A00A4B">
        <w:rPr>
          <w:rFonts w:ascii="Times New Roman" w:hAnsi="Times New Roman" w:cs="Times New Roman"/>
          <w:sz w:val="24"/>
        </w:rPr>
        <w:t xml:space="preserve"> oferty należy określić przy założeniu, że zgodnie z</w:t>
      </w:r>
      <w:r w:rsidR="00E32C6A" w:rsidRPr="00A00A4B">
        <w:rPr>
          <w:rFonts w:ascii="Times New Roman" w:hAnsi="Times New Roman" w:cs="Times New Roman"/>
          <w:sz w:val="24"/>
        </w:rPr>
        <w:t>:</w:t>
      </w:r>
    </w:p>
    <w:p w14:paraId="70C50F34" w14:textId="5AB3C85C" w:rsidR="00437605" w:rsidRPr="00A00A4B" w:rsidRDefault="00437605" w:rsidP="002F04DA">
      <w:pPr>
        <w:pStyle w:val="Akapitzlist"/>
        <w:numPr>
          <w:ilvl w:val="0"/>
          <w:numId w:val="68"/>
        </w:numPr>
        <w:spacing w:line="276" w:lineRule="auto"/>
        <w:ind w:left="709" w:hanging="218"/>
        <w:jc w:val="both"/>
      </w:pPr>
      <w:r w:rsidRPr="00A00A4B">
        <w:t xml:space="preserve">Rozporządzeniem Rady Ministrów </w:t>
      </w:r>
      <w:r w:rsidR="00BC7606" w:rsidRPr="00A00A4B">
        <w:t>dnia 11 września 2025 r. w sprawie wysokości minimalnego wynagrodzenia za pracę oraz wysokości minimalnej stawki godzinowej w</w:t>
      </w:r>
      <w:r w:rsidR="00B55007" w:rsidRPr="00A00A4B">
        <w:t> </w:t>
      </w:r>
      <w:r w:rsidR="00BC7606" w:rsidRPr="00A00A4B">
        <w:t>2026 r.</w:t>
      </w:r>
      <w:r w:rsidR="00AF6B10" w:rsidRPr="00A00A4B">
        <w:t xml:space="preserve"> </w:t>
      </w:r>
      <w:r w:rsidRPr="00A00A4B">
        <w:t>od dnia 1 stycznia 202</w:t>
      </w:r>
      <w:r w:rsidR="00B55007" w:rsidRPr="00A00A4B">
        <w:t>6</w:t>
      </w:r>
      <w:r w:rsidRPr="00A00A4B">
        <w:t xml:space="preserve"> r. ustala się minimalne wynagrodzenie za pracę w wysokości </w:t>
      </w:r>
      <w:r w:rsidR="00B55007" w:rsidRPr="00A00A4B">
        <w:t xml:space="preserve">4806 </w:t>
      </w:r>
      <w:r w:rsidRPr="00A00A4B">
        <w:t xml:space="preserve">zł, natomiast minimalną stawkę godzinową w wysokości </w:t>
      </w:r>
      <w:r w:rsidR="00B55007" w:rsidRPr="00A00A4B">
        <w:t xml:space="preserve">31,40 </w:t>
      </w:r>
      <w:r w:rsidRPr="00A00A4B">
        <w:t>zł</w:t>
      </w:r>
      <w:r w:rsidR="00C00AFD" w:rsidRPr="00A00A4B">
        <w:t xml:space="preserve">. </w:t>
      </w:r>
    </w:p>
    <w:p w14:paraId="603D8962" w14:textId="53001C9F" w:rsidR="00121E6A" w:rsidRPr="00A00A4B" w:rsidRDefault="00770F04" w:rsidP="004C3ACF">
      <w:pPr>
        <w:numPr>
          <w:ilvl w:val="0"/>
          <w:numId w:val="101"/>
        </w:numPr>
        <w:suppressAutoHyphens/>
        <w:spacing w:after="0" w:line="276" w:lineRule="auto"/>
        <w:contextualSpacing/>
        <w:jc w:val="both"/>
        <w:rPr>
          <w:rFonts w:ascii="Times New Roman" w:hAnsi="Times New Roman" w:cs="Times New Roman"/>
          <w:sz w:val="24"/>
        </w:rPr>
      </w:pPr>
      <w:r w:rsidRPr="00A00A4B">
        <w:rPr>
          <w:rFonts w:ascii="Times New Roman" w:hAnsi="Times New Roman" w:cs="Times New Roman"/>
          <w:sz w:val="24"/>
          <w:szCs w:val="24"/>
        </w:rPr>
        <w:t>Jeżeli</w:t>
      </w:r>
      <w:r w:rsidRPr="00A00A4B">
        <w:rPr>
          <w:rFonts w:ascii="Times New Roman" w:hAnsi="Times New Roman" w:cs="Times New Roman"/>
          <w:sz w:val="24"/>
        </w:rPr>
        <w:t xml:space="preserve"> została złożona oferta, której wybór prowadziłby do powstania u zamawiającego obowiązku podatkowego zgodnie z ustawą z dnia 11 marca 2004 r. o podatku od towarów i u</w:t>
      </w:r>
      <w:r w:rsidR="00C86845" w:rsidRPr="00A00A4B">
        <w:rPr>
          <w:rFonts w:ascii="Times New Roman" w:hAnsi="Times New Roman" w:cs="Times New Roman"/>
          <w:sz w:val="24"/>
        </w:rPr>
        <w:t xml:space="preserve">sług </w:t>
      </w:r>
      <w:r w:rsidR="002B1AC5" w:rsidRPr="00A00A4B">
        <w:rPr>
          <w:rFonts w:ascii="Times New Roman" w:hAnsi="Times New Roman" w:cs="Times New Roman"/>
          <w:sz w:val="24"/>
        </w:rPr>
        <w:t>(</w:t>
      </w:r>
      <w:proofErr w:type="spellStart"/>
      <w:r w:rsidR="002B1AC5" w:rsidRPr="00A00A4B">
        <w:rPr>
          <w:rFonts w:ascii="Times New Roman" w:hAnsi="Times New Roman" w:cs="Times New Roman"/>
          <w:sz w:val="24"/>
        </w:rPr>
        <w:t>t.j</w:t>
      </w:r>
      <w:proofErr w:type="spellEnd"/>
      <w:r w:rsidR="002B1AC5" w:rsidRPr="00A00A4B">
        <w:rPr>
          <w:rFonts w:ascii="Times New Roman" w:hAnsi="Times New Roman" w:cs="Times New Roman"/>
          <w:sz w:val="24"/>
        </w:rPr>
        <w:t xml:space="preserve">. </w:t>
      </w:r>
      <w:r w:rsidR="002B1AC5" w:rsidRPr="00A00A4B">
        <w:rPr>
          <w:rFonts w:ascii="Times New Roman" w:hAnsi="Times New Roman" w:cs="Times New Roman"/>
          <w:bCs/>
          <w:sz w:val="24"/>
        </w:rPr>
        <w:t>Dz.U. z 202</w:t>
      </w:r>
      <w:r w:rsidR="00BD6954" w:rsidRPr="00A00A4B">
        <w:rPr>
          <w:rFonts w:ascii="Times New Roman" w:hAnsi="Times New Roman" w:cs="Times New Roman"/>
          <w:bCs/>
          <w:sz w:val="24"/>
        </w:rPr>
        <w:t>5</w:t>
      </w:r>
      <w:r w:rsidR="002B1AC5" w:rsidRPr="00A00A4B">
        <w:rPr>
          <w:rFonts w:ascii="Times New Roman" w:hAnsi="Times New Roman" w:cs="Times New Roman"/>
          <w:bCs/>
          <w:sz w:val="24"/>
        </w:rPr>
        <w:t xml:space="preserve"> r. poz. </w:t>
      </w:r>
      <w:r w:rsidR="00BD6954" w:rsidRPr="00A00A4B">
        <w:rPr>
          <w:rFonts w:ascii="Times New Roman" w:hAnsi="Times New Roman" w:cs="Times New Roman"/>
          <w:bCs/>
          <w:sz w:val="24"/>
        </w:rPr>
        <w:t>775</w:t>
      </w:r>
      <w:r w:rsidR="002B1AC5" w:rsidRPr="00A00A4B">
        <w:rPr>
          <w:rFonts w:ascii="Times New Roman" w:hAnsi="Times New Roman" w:cs="Times New Roman"/>
          <w:sz w:val="24"/>
        </w:rPr>
        <w:t xml:space="preserve">), </w:t>
      </w:r>
      <w:r w:rsidRPr="00A00A4B">
        <w:rPr>
          <w:rFonts w:ascii="Times New Roman" w:hAnsi="Times New Roman" w:cs="Times New Roman"/>
          <w:sz w:val="24"/>
        </w:rPr>
        <w:t>dla celów zastosowania kryterium ceny lub kosztu zamawiający dolicza do przedstawionej w tej ofercie ceny kwotę podatku od towarów i usług, którą miałby obowiązek rozliczyć</w:t>
      </w:r>
      <w:r w:rsidR="00121E6A" w:rsidRPr="00A00A4B">
        <w:rPr>
          <w:rFonts w:ascii="Times New Roman" w:hAnsi="Times New Roman" w:cs="Times New Roman"/>
          <w:sz w:val="24"/>
        </w:rPr>
        <w:t>.</w:t>
      </w:r>
    </w:p>
    <w:p w14:paraId="33CC5363" w14:textId="77777777" w:rsidR="00121E6A" w:rsidRPr="00A00A4B" w:rsidRDefault="00121E6A" w:rsidP="007E5AC7">
      <w:pPr>
        <w:spacing w:after="0" w:line="276" w:lineRule="auto"/>
        <w:ind w:left="426"/>
        <w:contextualSpacing/>
        <w:jc w:val="both"/>
        <w:rPr>
          <w:rFonts w:ascii="Times New Roman" w:eastAsia="Calibri" w:hAnsi="Times New Roman" w:cs="Times New Roman"/>
          <w:sz w:val="24"/>
        </w:rPr>
      </w:pPr>
      <w:r w:rsidRPr="00A00A4B">
        <w:rPr>
          <w:rFonts w:ascii="Times New Roman" w:eastAsia="Calibri" w:hAnsi="Times New Roman" w:cs="Times New Roman"/>
          <w:sz w:val="24"/>
        </w:rPr>
        <w:t>W powyższym przypadku wykonawca ma obowiązek w formularzu oferty:</w:t>
      </w:r>
    </w:p>
    <w:p w14:paraId="452D0250" w14:textId="7C08C28C" w:rsidR="00E102C9" w:rsidRPr="00A00A4B" w:rsidRDefault="00E102C9" w:rsidP="002F04DA">
      <w:pPr>
        <w:pStyle w:val="Akapitzlist"/>
        <w:numPr>
          <w:ilvl w:val="0"/>
          <w:numId w:val="70"/>
        </w:numPr>
        <w:spacing w:line="276" w:lineRule="auto"/>
        <w:ind w:left="993"/>
        <w:jc w:val="both"/>
        <w:rPr>
          <w:rFonts w:eastAsia="Calibri"/>
        </w:rPr>
      </w:pPr>
      <w:r w:rsidRPr="00A00A4B">
        <w:rPr>
          <w:rFonts w:eastAsia="Calibri"/>
        </w:rPr>
        <w:t>poinformowania zamawiającego, że wybór jego oferty będzie prowadził do powstania u zamawiającego obowiązku podatkowego;</w:t>
      </w:r>
    </w:p>
    <w:p w14:paraId="6ABE9DDD" w14:textId="7329E633" w:rsidR="00E102C9" w:rsidRPr="00A00A4B" w:rsidRDefault="00E102C9" w:rsidP="002F04DA">
      <w:pPr>
        <w:pStyle w:val="Akapitzlist"/>
        <w:numPr>
          <w:ilvl w:val="0"/>
          <w:numId w:val="70"/>
        </w:numPr>
        <w:spacing w:line="276" w:lineRule="auto"/>
        <w:ind w:left="993"/>
        <w:jc w:val="both"/>
        <w:rPr>
          <w:rFonts w:eastAsia="Calibri"/>
        </w:rPr>
      </w:pPr>
      <w:r w:rsidRPr="00A00A4B">
        <w:rPr>
          <w:rFonts w:eastAsia="Calibri"/>
        </w:rPr>
        <w:t>wskazania nazwy (rodzaju) towaru lub usługi, których dostawa lub świadczenie będą prowadziły do powstania obowiązku podatkowego;</w:t>
      </w:r>
    </w:p>
    <w:p w14:paraId="2DBB0938" w14:textId="7397854D" w:rsidR="00E102C9" w:rsidRPr="00A00A4B" w:rsidRDefault="00E102C9" w:rsidP="002F04DA">
      <w:pPr>
        <w:pStyle w:val="Akapitzlist"/>
        <w:numPr>
          <w:ilvl w:val="0"/>
          <w:numId w:val="70"/>
        </w:numPr>
        <w:spacing w:line="276" w:lineRule="auto"/>
        <w:ind w:left="993"/>
        <w:jc w:val="both"/>
        <w:rPr>
          <w:rFonts w:eastAsia="Calibri"/>
        </w:rPr>
      </w:pPr>
      <w:r w:rsidRPr="00A00A4B">
        <w:rPr>
          <w:rFonts w:eastAsia="Calibri"/>
        </w:rPr>
        <w:t>wskazania wartości towaru lub usługi objętego obowiązkiem podatkowym zamawiającego, bez kwoty podatku;</w:t>
      </w:r>
    </w:p>
    <w:p w14:paraId="7B5D6C54" w14:textId="49BFA4B4" w:rsidR="00E102C9" w:rsidRPr="00A00A4B" w:rsidRDefault="00E102C9" w:rsidP="002F04DA">
      <w:pPr>
        <w:pStyle w:val="Akapitzlist"/>
        <w:numPr>
          <w:ilvl w:val="0"/>
          <w:numId w:val="70"/>
        </w:numPr>
        <w:spacing w:line="276" w:lineRule="auto"/>
        <w:ind w:left="993"/>
        <w:jc w:val="both"/>
        <w:rPr>
          <w:rFonts w:eastAsia="Calibri"/>
        </w:rPr>
      </w:pPr>
      <w:r w:rsidRPr="00A00A4B">
        <w:rPr>
          <w:rFonts w:eastAsia="Calibri"/>
        </w:rPr>
        <w:t>wskazania stawki podatku od towarów i usług, która zgodnie z wiedzą wykonawcy, będzie miała zastosowanie.</w:t>
      </w:r>
    </w:p>
    <w:p w14:paraId="1A60A132" w14:textId="77777777" w:rsidR="00AB5299" w:rsidRPr="00B1246F" w:rsidRDefault="00AB5299" w:rsidP="007E5AC7">
      <w:pPr>
        <w:spacing w:after="0" w:line="276" w:lineRule="auto"/>
        <w:ind w:left="993"/>
        <w:contextualSpacing/>
        <w:jc w:val="both"/>
        <w:rPr>
          <w:rFonts w:ascii="Times New Roman" w:eastAsia="Calibri"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FF60CE" w:rsidRPr="004317EE" w14:paraId="398A39BE"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4448D7C3" w14:textId="718F321B" w:rsidR="00121E6A" w:rsidRPr="004317EE" w:rsidRDefault="0043680C" w:rsidP="007E5AC7">
            <w:pPr>
              <w:tabs>
                <w:tab w:val="left" w:pos="765"/>
              </w:tabs>
              <w:spacing w:after="0" w:line="276" w:lineRule="auto"/>
              <w:ind w:left="431" w:hanging="431"/>
              <w:contextualSpacing/>
              <w:jc w:val="both"/>
              <w:rPr>
                <w:rFonts w:ascii="Times New Roman" w:hAnsi="Times New Roman" w:cs="Times New Roman"/>
                <w:sz w:val="24"/>
              </w:rPr>
            </w:pPr>
            <w:r w:rsidRPr="004317EE">
              <w:rPr>
                <w:rFonts w:ascii="Times New Roman" w:hAnsi="Times New Roman" w:cs="Times New Roman"/>
                <w:b/>
                <w:bCs/>
                <w:sz w:val="28"/>
              </w:rPr>
              <w:lastRenderedPageBreak/>
              <w:t>XX</w:t>
            </w:r>
            <w:r w:rsidR="00121E6A" w:rsidRPr="004317EE">
              <w:rPr>
                <w:rFonts w:ascii="Times New Roman" w:hAnsi="Times New Roman" w:cs="Times New Roman"/>
                <w:b/>
                <w:bCs/>
                <w:sz w:val="28"/>
              </w:rPr>
              <w:t>. Opis kryteriów oceny ofert wraz z podaniem wag tych kryteriów i sposobu oceny ofert</w:t>
            </w:r>
          </w:p>
        </w:tc>
      </w:tr>
    </w:tbl>
    <w:p w14:paraId="06D60911" w14:textId="77777777" w:rsidR="00121E6A" w:rsidRPr="00B1246F" w:rsidRDefault="00121E6A" w:rsidP="007E5AC7">
      <w:pPr>
        <w:spacing w:after="0" w:line="276" w:lineRule="auto"/>
        <w:contextualSpacing/>
        <w:jc w:val="both"/>
        <w:rPr>
          <w:rFonts w:ascii="Times New Roman" w:hAnsi="Times New Roman" w:cs="Times New Roman"/>
          <w:color w:val="EE0000"/>
          <w:sz w:val="24"/>
        </w:rPr>
      </w:pPr>
    </w:p>
    <w:p w14:paraId="5C2678E3" w14:textId="103E303D" w:rsidR="00121E6A" w:rsidRPr="004317EE" w:rsidRDefault="00121E6A" w:rsidP="002F04DA">
      <w:pPr>
        <w:numPr>
          <w:ilvl w:val="1"/>
          <w:numId w:val="27"/>
        </w:numPr>
        <w:suppressAutoHyphens/>
        <w:spacing w:after="0" w:line="276" w:lineRule="auto"/>
        <w:ind w:left="426"/>
        <w:contextualSpacing/>
        <w:jc w:val="both"/>
        <w:rPr>
          <w:rFonts w:ascii="Times New Roman" w:hAnsi="Times New Roman" w:cs="Times New Roman"/>
          <w:sz w:val="24"/>
        </w:rPr>
      </w:pPr>
      <w:r w:rsidRPr="004317EE">
        <w:rPr>
          <w:rFonts w:ascii="Times New Roman" w:hAnsi="Times New Roman" w:cs="Times New Roman"/>
          <w:sz w:val="24"/>
        </w:rPr>
        <w:t>Przy dokonywaniu  wyboru najkorzystniejszej oferty Zamawiający stosować będzie następujące kryteria</w:t>
      </w:r>
      <w:r w:rsidR="004512AB" w:rsidRPr="004317EE">
        <w:rPr>
          <w:rFonts w:ascii="Times New Roman" w:hAnsi="Times New Roman" w:cs="Times New Roman"/>
          <w:sz w:val="24"/>
        </w:rPr>
        <w:t>:</w:t>
      </w:r>
    </w:p>
    <w:p w14:paraId="4AF880A5" w14:textId="77777777" w:rsidR="00121E6A" w:rsidRPr="004317EE" w:rsidRDefault="00121E6A" w:rsidP="007E5AC7">
      <w:pPr>
        <w:spacing w:after="0" w:line="276" w:lineRule="auto"/>
        <w:ind w:left="426"/>
        <w:contextualSpacing/>
        <w:jc w:val="both"/>
        <w:rPr>
          <w:rFonts w:ascii="Times New Roman" w:hAnsi="Times New Roman" w:cs="Times New Roman"/>
          <w:sz w:val="24"/>
        </w:rPr>
      </w:pPr>
    </w:p>
    <w:p w14:paraId="3A6C0E29" w14:textId="63E34916" w:rsidR="00121E6A" w:rsidRPr="004317EE" w:rsidRDefault="00655259" w:rsidP="002F04DA">
      <w:pPr>
        <w:numPr>
          <w:ilvl w:val="1"/>
          <w:numId w:val="28"/>
        </w:numPr>
        <w:suppressAutoHyphens/>
        <w:spacing w:after="0" w:line="276" w:lineRule="auto"/>
        <w:ind w:left="709"/>
        <w:contextualSpacing/>
        <w:jc w:val="both"/>
        <w:rPr>
          <w:rFonts w:ascii="Times New Roman" w:hAnsi="Times New Roman" w:cs="Times New Roman"/>
          <w:sz w:val="24"/>
          <w:u w:val="single"/>
        </w:rPr>
      </w:pPr>
      <w:r w:rsidRPr="004317EE">
        <w:rPr>
          <w:rFonts w:ascii="Times New Roman" w:eastAsia="Calibri" w:hAnsi="Times New Roman" w:cs="Times New Roman"/>
          <w:b/>
          <w:sz w:val="24"/>
          <w:u w:val="single"/>
        </w:rPr>
        <w:t>C</w:t>
      </w:r>
      <w:r w:rsidR="00121E6A" w:rsidRPr="004317EE">
        <w:rPr>
          <w:rFonts w:ascii="Times New Roman" w:eastAsia="Calibri" w:hAnsi="Times New Roman" w:cs="Times New Roman"/>
          <w:b/>
          <w:sz w:val="24"/>
          <w:u w:val="single"/>
        </w:rPr>
        <w:t xml:space="preserve">ena (waga 60%) </w:t>
      </w:r>
    </w:p>
    <w:p w14:paraId="5E681B07" w14:textId="77777777" w:rsidR="00121E6A" w:rsidRPr="004317EE" w:rsidRDefault="00121E6A" w:rsidP="007E5AC7">
      <w:pPr>
        <w:spacing w:after="0" w:line="276" w:lineRule="auto"/>
        <w:ind w:left="709"/>
        <w:contextualSpacing/>
        <w:jc w:val="both"/>
        <w:rPr>
          <w:rFonts w:ascii="Times New Roman" w:hAnsi="Times New Roman" w:cs="Times New Roman"/>
          <w:sz w:val="24"/>
        </w:rPr>
      </w:pPr>
      <w:r w:rsidRPr="004317EE">
        <w:rPr>
          <w:rFonts w:ascii="Times New Roman" w:hAnsi="Times New Roman" w:cs="Times New Roman"/>
          <w:sz w:val="24"/>
        </w:rPr>
        <w:t xml:space="preserve">Kryterium – „cena” – poszczególnym ofertom zostaną przyznane punkty za cenę w skali </w:t>
      </w:r>
      <w:r w:rsidRPr="004317EE">
        <w:rPr>
          <w:rFonts w:ascii="Times New Roman" w:hAnsi="Times New Roman" w:cs="Times New Roman"/>
          <w:sz w:val="24"/>
        </w:rPr>
        <w:br/>
        <w:t>1-60 obliczone według wzoru:</w:t>
      </w:r>
    </w:p>
    <w:tbl>
      <w:tblPr>
        <w:tblW w:w="12646" w:type="dxa"/>
        <w:tblLayout w:type="fixed"/>
        <w:tblLook w:val="0000" w:firstRow="0" w:lastRow="0" w:firstColumn="0" w:lastColumn="0" w:noHBand="0" w:noVBand="0"/>
      </w:tblPr>
      <w:tblGrid>
        <w:gridCol w:w="9498"/>
        <w:gridCol w:w="3148"/>
      </w:tblGrid>
      <w:tr w:rsidR="009667BA" w:rsidRPr="004317EE" w14:paraId="404B0C42" w14:textId="77777777" w:rsidTr="00803593">
        <w:tc>
          <w:tcPr>
            <w:tcW w:w="9498" w:type="dxa"/>
            <w:vAlign w:val="center"/>
          </w:tcPr>
          <w:p w14:paraId="203A5F4D" w14:textId="77777777" w:rsidR="00121E6A" w:rsidRPr="004317EE" w:rsidRDefault="00121E6A" w:rsidP="007E5AC7">
            <w:pPr>
              <w:spacing w:after="0" w:line="276" w:lineRule="auto"/>
              <w:contextualSpacing/>
              <w:rPr>
                <w:rFonts w:ascii="Times New Roman" w:hAnsi="Times New Roman" w:cs="Times New Roman"/>
                <w:b/>
                <w:sz w:val="24"/>
                <w:szCs w:val="24"/>
              </w:rPr>
            </w:pPr>
          </w:p>
          <w:p w14:paraId="24AE9F63" w14:textId="155C221E" w:rsidR="00B259E4" w:rsidRPr="004317EE" w:rsidRDefault="00B259E4" w:rsidP="007E5AC7">
            <w:pPr>
              <w:tabs>
                <w:tab w:val="left" w:pos="6271"/>
              </w:tabs>
              <w:spacing w:after="0" w:line="276" w:lineRule="auto"/>
              <w:ind w:left="601" w:right="-108"/>
              <w:contextualSpacing/>
              <w:jc w:val="center"/>
              <w:rPr>
                <w:rFonts w:ascii="Times New Roman" w:hAnsi="Times New Roman" w:cs="Times New Roman"/>
                <w:b/>
                <w:szCs w:val="24"/>
              </w:rPr>
            </w:pPr>
            <m:oMathPara>
              <m:oMath>
                <m:r>
                  <m:rPr>
                    <m:sty m:val="b"/>
                  </m:rPr>
                  <w:rPr>
                    <w:rFonts w:ascii="Cambria Math" w:hAnsi="Cambria Math" w:cs="Times New Roman"/>
                    <w:szCs w:val="24"/>
                  </w:rPr>
                  <m:t>„</m:t>
                </m:r>
                <m:sSub>
                  <m:sSubPr>
                    <m:ctrlPr>
                      <w:rPr>
                        <w:rFonts w:ascii="Cambria Math" w:hAnsi="Cambria Math" w:cs="Times New Roman"/>
                        <w:b/>
                        <w:i/>
                        <w:szCs w:val="24"/>
                        <w:vertAlign w:val="subscript"/>
                      </w:rPr>
                    </m:ctrlPr>
                  </m:sSubPr>
                  <m:e>
                    <m:r>
                      <m:rPr>
                        <m:sty m:val="bi"/>
                      </m:rPr>
                      <w:rPr>
                        <w:rFonts w:ascii="Cambria Math" w:hAnsi="Cambria Math" w:cs="Times New Roman"/>
                        <w:szCs w:val="24"/>
                        <w:vertAlign w:val="subscript"/>
                      </w:rPr>
                      <m:t>P</m:t>
                    </m:r>
                  </m:e>
                  <m:sub>
                    <m:r>
                      <m:rPr>
                        <m:sty m:val="bi"/>
                      </m:rPr>
                      <w:rPr>
                        <w:rFonts w:ascii="Cambria Math" w:hAnsi="Cambria Math" w:cs="Times New Roman"/>
                        <w:szCs w:val="24"/>
                        <w:vertAlign w:val="subscript"/>
                      </w:rPr>
                      <m:t>c</m:t>
                    </m:r>
                  </m:sub>
                </m:sSub>
                <m:r>
                  <m:rPr>
                    <m:sty m:val="bi"/>
                  </m:rPr>
                  <w:rPr>
                    <w:rFonts w:ascii="Cambria Math" w:hAnsi="Cambria Math" w:cs="Times New Roman"/>
                    <w:szCs w:val="24"/>
                  </w:rPr>
                  <m:t>”:</m:t>
                </m:r>
                <m:r>
                  <m:rPr>
                    <m:sty m:val="b"/>
                  </m:rPr>
                  <w:rPr>
                    <w:rFonts w:ascii="Cambria Math" w:hAnsi="Cambria Math" w:cs="Times New Roman"/>
                    <w:szCs w:val="24"/>
                  </w:rPr>
                  <m:t xml:space="preserve">  </m:t>
                </m:r>
                <m:f>
                  <m:fPr>
                    <m:ctrlPr>
                      <w:rPr>
                        <w:rFonts w:ascii="Cambria Math" w:hAnsi="Cambria Math" w:cs="Times New Roman"/>
                        <w:b/>
                        <w:i/>
                        <w:szCs w:val="24"/>
                      </w:rPr>
                    </m:ctrlPr>
                  </m:fPr>
                  <m:num>
                    <m:r>
                      <m:rPr>
                        <m:sty m:val="bi"/>
                      </m:rPr>
                      <w:rPr>
                        <w:rFonts w:ascii="Cambria Math" w:hAnsi="Cambria Math" w:cs="Times New Roman"/>
                        <w:szCs w:val="24"/>
                        <w:u w:val="single"/>
                        <w:lang w:eastAsia="pl-PL"/>
                      </w:rPr>
                      <m:t xml:space="preserve">Najniższa oferowana cena brutto </m:t>
                    </m:r>
                  </m:num>
                  <m:den>
                    <m:r>
                      <m:rPr>
                        <m:sty m:val="bi"/>
                      </m:rPr>
                      <w:rPr>
                        <w:rFonts w:ascii="Cambria Math" w:hAnsi="Cambria Math" w:cs="Times New Roman"/>
                        <w:szCs w:val="24"/>
                      </w:rPr>
                      <m:t>Cena badanej oferty brutto</m:t>
                    </m:r>
                  </m:den>
                </m:f>
                <m:r>
                  <m:rPr>
                    <m:sty m:val="bi"/>
                  </m:rPr>
                  <w:rPr>
                    <w:rFonts w:ascii="Cambria Math" w:hAnsi="Cambria Math" w:cs="Times New Roman"/>
                    <w:szCs w:val="24"/>
                  </w:rPr>
                  <m:t>x 60 pkt</m:t>
                </m:r>
              </m:oMath>
            </m:oMathPara>
          </w:p>
          <w:p w14:paraId="48472B44" w14:textId="77777777" w:rsidR="00121E6A" w:rsidRPr="004317EE" w:rsidRDefault="00121E6A" w:rsidP="007E5AC7">
            <w:pPr>
              <w:spacing w:after="0" w:line="276" w:lineRule="auto"/>
              <w:ind w:left="851" w:right="-142"/>
              <w:contextualSpacing/>
              <w:jc w:val="center"/>
              <w:rPr>
                <w:rFonts w:ascii="Times New Roman" w:hAnsi="Times New Roman" w:cs="Times New Roman"/>
                <w:sz w:val="24"/>
                <w:lang w:eastAsia="pl-PL"/>
              </w:rPr>
            </w:pPr>
          </w:p>
        </w:tc>
        <w:tc>
          <w:tcPr>
            <w:tcW w:w="3148" w:type="dxa"/>
            <w:vAlign w:val="center"/>
          </w:tcPr>
          <w:p w14:paraId="6D53BB73" w14:textId="5B1B0743" w:rsidR="00121E6A" w:rsidRPr="004317EE" w:rsidRDefault="00121E6A" w:rsidP="007E5AC7">
            <w:pPr>
              <w:spacing w:after="0" w:line="276" w:lineRule="auto"/>
              <w:contextualSpacing/>
              <w:rPr>
                <w:rFonts w:ascii="Times New Roman" w:hAnsi="Times New Roman" w:cs="Times New Roman"/>
                <w:sz w:val="24"/>
                <w:lang w:eastAsia="pl-PL"/>
              </w:rPr>
            </w:pPr>
          </w:p>
        </w:tc>
      </w:tr>
    </w:tbl>
    <w:p w14:paraId="1A2225F5" w14:textId="77777777" w:rsidR="00121E6A" w:rsidRPr="004317EE" w:rsidRDefault="00121E6A" w:rsidP="007E5AC7">
      <w:pPr>
        <w:spacing w:after="0" w:line="276" w:lineRule="auto"/>
        <w:ind w:left="709"/>
        <w:contextualSpacing/>
        <w:rPr>
          <w:rFonts w:ascii="Times New Roman" w:eastAsia="Calibri" w:hAnsi="Times New Roman" w:cs="Times New Roman"/>
          <w:sz w:val="24"/>
        </w:rPr>
      </w:pPr>
      <w:proofErr w:type="spellStart"/>
      <w:r w:rsidRPr="004317EE">
        <w:rPr>
          <w:rFonts w:ascii="Times New Roman" w:eastAsia="Calibri" w:hAnsi="Times New Roman" w:cs="Times New Roman"/>
          <w:sz w:val="24"/>
        </w:rPr>
        <w:t>P</w:t>
      </w:r>
      <w:r w:rsidRPr="004317EE">
        <w:rPr>
          <w:rFonts w:ascii="Times New Roman" w:eastAsia="Calibri" w:hAnsi="Times New Roman" w:cs="Times New Roman"/>
          <w:sz w:val="24"/>
          <w:vertAlign w:val="subscript"/>
        </w:rPr>
        <w:t>c</w:t>
      </w:r>
      <w:proofErr w:type="spellEnd"/>
      <w:r w:rsidRPr="004317EE">
        <w:rPr>
          <w:rFonts w:ascii="Times New Roman" w:eastAsia="Calibri" w:hAnsi="Times New Roman" w:cs="Times New Roman"/>
          <w:sz w:val="24"/>
        </w:rPr>
        <w:t xml:space="preserve"> – ilość punktów przyznanych Wykonawcy dla kryterium „Cena”</w:t>
      </w:r>
    </w:p>
    <w:p w14:paraId="2B16E3A6" w14:textId="77777777" w:rsidR="00121E6A" w:rsidRPr="004317EE" w:rsidRDefault="00121E6A" w:rsidP="007E5AC7">
      <w:pPr>
        <w:spacing w:after="0" w:line="276" w:lineRule="auto"/>
        <w:contextualSpacing/>
        <w:rPr>
          <w:rFonts w:ascii="Times New Roman" w:eastAsia="Calibri" w:hAnsi="Times New Roman" w:cs="Times New Roman"/>
          <w:sz w:val="24"/>
        </w:rPr>
      </w:pPr>
    </w:p>
    <w:p w14:paraId="2D9BD2EB" w14:textId="77777777" w:rsidR="004317EE" w:rsidRPr="004317EE" w:rsidRDefault="004317EE" w:rsidP="007E5AC7">
      <w:pPr>
        <w:spacing w:after="0" w:line="276" w:lineRule="auto"/>
        <w:contextualSpacing/>
        <w:rPr>
          <w:rFonts w:ascii="Times New Roman" w:eastAsia="Calibri" w:hAnsi="Times New Roman" w:cs="Times New Roman"/>
          <w:sz w:val="24"/>
        </w:rPr>
      </w:pPr>
    </w:p>
    <w:p w14:paraId="05D47CBA" w14:textId="22709AF3" w:rsidR="009E52C8" w:rsidRPr="004317EE" w:rsidRDefault="00655259" w:rsidP="002F04DA">
      <w:pPr>
        <w:numPr>
          <w:ilvl w:val="1"/>
          <w:numId w:val="28"/>
        </w:numPr>
        <w:suppressAutoHyphens/>
        <w:spacing w:after="0" w:line="276" w:lineRule="auto"/>
        <w:ind w:left="709"/>
        <w:contextualSpacing/>
        <w:jc w:val="both"/>
        <w:rPr>
          <w:rFonts w:ascii="Times New Roman" w:eastAsia="Calibri" w:hAnsi="Times New Roman" w:cs="Times New Roman"/>
          <w:b/>
          <w:sz w:val="24"/>
          <w:u w:val="single"/>
        </w:rPr>
      </w:pPr>
      <w:r w:rsidRPr="004317EE">
        <w:rPr>
          <w:rFonts w:ascii="Times New Roman" w:eastAsia="Calibri" w:hAnsi="Times New Roman" w:cs="Times New Roman"/>
          <w:b/>
          <w:sz w:val="24"/>
          <w:u w:val="single"/>
        </w:rPr>
        <w:t>O</w:t>
      </w:r>
      <w:r w:rsidR="00196AB2" w:rsidRPr="004317EE">
        <w:rPr>
          <w:rFonts w:ascii="Times New Roman" w:eastAsia="Calibri" w:hAnsi="Times New Roman" w:cs="Times New Roman"/>
          <w:b/>
          <w:sz w:val="24"/>
          <w:u w:val="single"/>
        </w:rPr>
        <w:t>kre</w:t>
      </w:r>
      <w:r w:rsidR="00484C94" w:rsidRPr="004317EE">
        <w:rPr>
          <w:rFonts w:ascii="Times New Roman" w:eastAsia="Calibri" w:hAnsi="Times New Roman" w:cs="Times New Roman"/>
          <w:b/>
          <w:sz w:val="24"/>
          <w:u w:val="single"/>
        </w:rPr>
        <w:t xml:space="preserve">s gwarancji (waga </w:t>
      </w:r>
      <w:r w:rsidR="004317EE" w:rsidRPr="004317EE">
        <w:rPr>
          <w:rFonts w:ascii="Times New Roman" w:eastAsia="Calibri" w:hAnsi="Times New Roman" w:cs="Times New Roman"/>
          <w:b/>
          <w:sz w:val="24"/>
          <w:u w:val="single"/>
        </w:rPr>
        <w:t>4</w:t>
      </w:r>
      <w:r w:rsidR="00121E6A" w:rsidRPr="004317EE">
        <w:rPr>
          <w:rFonts w:ascii="Times New Roman" w:eastAsia="Calibri" w:hAnsi="Times New Roman" w:cs="Times New Roman"/>
          <w:b/>
          <w:sz w:val="24"/>
          <w:u w:val="single"/>
        </w:rPr>
        <w:t xml:space="preserve">0%) </w:t>
      </w:r>
    </w:p>
    <w:p w14:paraId="096CF6F0" w14:textId="44BBEEF8" w:rsidR="00D35CF4" w:rsidRPr="004317EE" w:rsidRDefault="00121E6A" w:rsidP="007E5AC7">
      <w:pPr>
        <w:suppressAutoHyphens/>
        <w:spacing w:after="0" w:line="276" w:lineRule="auto"/>
        <w:ind w:left="709"/>
        <w:contextualSpacing/>
        <w:jc w:val="both"/>
        <w:rPr>
          <w:rFonts w:ascii="Times New Roman" w:eastAsia="Calibri" w:hAnsi="Times New Roman" w:cs="Times New Roman"/>
          <w:b/>
          <w:sz w:val="24"/>
        </w:rPr>
      </w:pPr>
      <w:r w:rsidRPr="004317EE">
        <w:rPr>
          <w:rFonts w:ascii="Times New Roman" w:eastAsia="Calibri" w:hAnsi="Times New Roman" w:cs="Times New Roman"/>
          <w:b/>
          <w:sz w:val="24"/>
        </w:rPr>
        <w:t xml:space="preserve">– </w:t>
      </w:r>
      <w:r w:rsidR="00482920" w:rsidRPr="004317EE">
        <w:rPr>
          <w:rFonts w:ascii="Times New Roman" w:eastAsia="Calibri" w:hAnsi="Times New Roman" w:cs="Times New Roman"/>
          <w:b/>
          <w:sz w:val="24"/>
        </w:rPr>
        <w:t xml:space="preserve">nie może </w:t>
      </w:r>
      <w:r w:rsidR="004D1179" w:rsidRPr="004317EE">
        <w:rPr>
          <w:rFonts w:ascii="Times New Roman" w:eastAsia="Calibri" w:hAnsi="Times New Roman" w:cs="Times New Roman"/>
          <w:b/>
          <w:sz w:val="24"/>
        </w:rPr>
        <w:t>być on krótszy niż 36 miesięcy i nie dłuższy niż 60</w:t>
      </w:r>
      <w:r w:rsidR="00484C94" w:rsidRPr="004317EE">
        <w:rPr>
          <w:rFonts w:ascii="Times New Roman" w:eastAsia="Calibri" w:hAnsi="Times New Roman" w:cs="Times New Roman"/>
          <w:b/>
          <w:sz w:val="24"/>
        </w:rPr>
        <w:t xml:space="preserve"> </w:t>
      </w:r>
      <w:r w:rsidR="004D1179" w:rsidRPr="004317EE">
        <w:rPr>
          <w:rFonts w:ascii="Times New Roman" w:eastAsia="Calibri" w:hAnsi="Times New Roman" w:cs="Times New Roman"/>
          <w:b/>
          <w:sz w:val="24"/>
        </w:rPr>
        <w:t xml:space="preserve">miesięcy </w:t>
      </w:r>
      <w:r w:rsidR="00D35CF4" w:rsidRPr="004317EE">
        <w:rPr>
          <w:rFonts w:ascii="Times New Roman" w:eastAsia="Calibri" w:hAnsi="Times New Roman" w:cs="Times New Roman"/>
          <w:b/>
          <w:sz w:val="24"/>
        </w:rPr>
        <w:t xml:space="preserve">od dnia odbioru końcowego </w:t>
      </w:r>
    </w:p>
    <w:p w14:paraId="2690C588" w14:textId="5CE23D50" w:rsidR="00121E6A" w:rsidRPr="004317EE" w:rsidRDefault="00121E6A" w:rsidP="007E5AC7">
      <w:pPr>
        <w:spacing w:after="0" w:line="276" w:lineRule="auto"/>
        <w:ind w:left="709"/>
        <w:contextualSpacing/>
        <w:jc w:val="both"/>
        <w:rPr>
          <w:rFonts w:ascii="Times New Roman" w:eastAsia="Times New Roman" w:hAnsi="Times New Roman" w:cs="Times New Roman"/>
          <w:sz w:val="24"/>
        </w:rPr>
      </w:pPr>
      <w:r w:rsidRPr="004317EE">
        <w:rPr>
          <w:rFonts w:ascii="Times New Roman" w:eastAsia="Times New Roman" w:hAnsi="Times New Roman" w:cs="Times New Roman"/>
          <w:sz w:val="24"/>
        </w:rPr>
        <w:t>Kryterium – „Okres gwarancji” – poszczególnym ofertom zostaną przyznane punkty</w:t>
      </w:r>
      <w:r w:rsidR="00484C94" w:rsidRPr="004317EE">
        <w:rPr>
          <w:rFonts w:ascii="Times New Roman" w:eastAsia="Times New Roman" w:hAnsi="Times New Roman" w:cs="Times New Roman"/>
          <w:sz w:val="24"/>
        </w:rPr>
        <w:t xml:space="preserve"> za okres gwarancji w skali do </w:t>
      </w:r>
      <w:r w:rsidR="004317EE" w:rsidRPr="004317EE">
        <w:rPr>
          <w:rFonts w:ascii="Times New Roman" w:eastAsia="Times New Roman" w:hAnsi="Times New Roman" w:cs="Times New Roman"/>
          <w:sz w:val="24"/>
        </w:rPr>
        <w:t>4</w:t>
      </w:r>
      <w:r w:rsidRPr="004317EE">
        <w:rPr>
          <w:rFonts w:ascii="Times New Roman" w:eastAsia="Times New Roman" w:hAnsi="Times New Roman" w:cs="Times New Roman"/>
          <w:sz w:val="24"/>
        </w:rPr>
        <w:t>0 pkt obliczone według wzoru:</w:t>
      </w:r>
    </w:p>
    <w:p w14:paraId="2E4FEFD0" w14:textId="77777777" w:rsidR="00993C60" w:rsidRPr="004317EE" w:rsidRDefault="00993C60" w:rsidP="007E5AC7">
      <w:pPr>
        <w:spacing w:after="0" w:line="276" w:lineRule="auto"/>
        <w:ind w:left="709"/>
        <w:contextualSpacing/>
        <w:jc w:val="both"/>
        <w:rPr>
          <w:rFonts w:ascii="Times New Roman" w:eastAsia="Times New Roman" w:hAnsi="Times New Roman" w:cs="Times New Roman"/>
          <w:sz w:val="24"/>
        </w:rPr>
      </w:pPr>
    </w:p>
    <w:p w14:paraId="5CF7ED1A" w14:textId="1BFD0313" w:rsidR="00993C60" w:rsidRPr="004317EE" w:rsidRDefault="00993C60" w:rsidP="007E5AC7">
      <w:pPr>
        <w:tabs>
          <w:tab w:val="left" w:pos="6271"/>
        </w:tabs>
        <w:spacing w:after="0" w:line="276" w:lineRule="auto"/>
        <w:ind w:left="601" w:right="-108"/>
        <w:contextualSpacing/>
        <w:jc w:val="center"/>
        <w:rPr>
          <w:rFonts w:ascii="Times New Roman" w:hAnsi="Times New Roman" w:cs="Times New Roman"/>
          <w:b/>
          <w:szCs w:val="24"/>
        </w:rPr>
      </w:pPr>
      <m:oMathPara>
        <m:oMath>
          <m:r>
            <m:rPr>
              <m:sty m:val="b"/>
            </m:rPr>
            <w:rPr>
              <w:rFonts w:ascii="Cambria Math" w:hAnsi="Cambria Math" w:cs="Times New Roman"/>
              <w:szCs w:val="24"/>
            </w:rPr>
            <m:t>„</m:t>
          </m:r>
          <m:sSub>
            <m:sSubPr>
              <m:ctrlPr>
                <w:rPr>
                  <w:rFonts w:ascii="Cambria Math" w:hAnsi="Cambria Math" w:cs="Times New Roman"/>
                  <w:b/>
                  <w:i/>
                  <w:szCs w:val="24"/>
                  <w:vertAlign w:val="subscript"/>
                </w:rPr>
              </m:ctrlPr>
            </m:sSubPr>
            <m:e>
              <m:r>
                <m:rPr>
                  <m:sty m:val="bi"/>
                </m:rPr>
                <w:rPr>
                  <w:rFonts w:ascii="Cambria Math" w:hAnsi="Cambria Math" w:cs="Times New Roman"/>
                  <w:szCs w:val="24"/>
                  <w:vertAlign w:val="subscript"/>
                </w:rPr>
                <m:t>P</m:t>
              </m:r>
            </m:e>
            <m:sub>
              <m:r>
                <m:rPr>
                  <m:sty m:val="bi"/>
                </m:rPr>
                <w:rPr>
                  <w:rFonts w:ascii="Cambria Math" w:hAnsi="Cambria Math" w:cs="Times New Roman"/>
                  <w:szCs w:val="24"/>
                  <w:vertAlign w:val="subscript"/>
                </w:rPr>
                <m:t>g</m:t>
              </m:r>
            </m:sub>
          </m:sSub>
          <m:r>
            <m:rPr>
              <m:sty m:val="bi"/>
            </m:rPr>
            <w:rPr>
              <w:rFonts w:ascii="Cambria Math" w:hAnsi="Cambria Math" w:cs="Times New Roman"/>
              <w:szCs w:val="24"/>
            </w:rPr>
            <m:t>”:</m:t>
          </m:r>
          <m:r>
            <m:rPr>
              <m:sty m:val="b"/>
            </m:rPr>
            <w:rPr>
              <w:rFonts w:ascii="Cambria Math" w:hAnsi="Cambria Math" w:cs="Times New Roman"/>
              <w:szCs w:val="24"/>
            </w:rPr>
            <m:t xml:space="preserve">  </m:t>
          </m:r>
          <m:f>
            <m:fPr>
              <m:ctrlPr>
                <w:rPr>
                  <w:rFonts w:ascii="Cambria Math" w:hAnsi="Cambria Math" w:cs="Times New Roman"/>
                  <w:b/>
                  <w:i/>
                  <w:szCs w:val="24"/>
                </w:rPr>
              </m:ctrlPr>
            </m:fPr>
            <m:num>
              <m:r>
                <m:rPr>
                  <m:sty m:val="bi"/>
                </m:rPr>
                <w:rPr>
                  <w:rFonts w:ascii="Cambria Math" w:hAnsi="Cambria Math" w:cs="Times New Roman"/>
                  <w:szCs w:val="24"/>
                  <w:u w:val="single"/>
                  <w:lang w:eastAsia="pl-PL"/>
                </w:rPr>
                <m:t xml:space="preserve">Okres gwarancji na wykonane roboty budowlane badanej oferty </m:t>
              </m:r>
            </m:num>
            <m:den>
              <m:r>
                <m:rPr>
                  <m:sty m:val="bi"/>
                </m:rPr>
                <w:rPr>
                  <w:rFonts w:ascii="Cambria Math" w:hAnsi="Cambria Math" w:cs="Times New Roman"/>
                  <w:szCs w:val="24"/>
                </w:rPr>
                <m:t>Najdłuższy okres gwarancji z otrzymanych ofert</m:t>
              </m:r>
            </m:den>
          </m:f>
          <m:r>
            <m:rPr>
              <m:sty m:val="bi"/>
            </m:rPr>
            <w:rPr>
              <w:rFonts w:ascii="Cambria Math" w:hAnsi="Cambria Math" w:cs="Times New Roman"/>
              <w:szCs w:val="24"/>
            </w:rPr>
            <m:t>x 40 pkt</m:t>
          </m:r>
        </m:oMath>
      </m:oMathPara>
    </w:p>
    <w:p w14:paraId="61CFA5F5" w14:textId="77777777" w:rsidR="00824A1C" w:rsidRPr="004317EE" w:rsidRDefault="00824A1C" w:rsidP="007E5AC7">
      <w:pPr>
        <w:spacing w:after="0" w:line="276" w:lineRule="auto"/>
        <w:contextualSpacing/>
        <w:jc w:val="both"/>
        <w:rPr>
          <w:rFonts w:ascii="Times New Roman" w:eastAsia="Times New Roman" w:hAnsi="Times New Roman" w:cs="Times New Roman"/>
          <w:sz w:val="24"/>
        </w:rPr>
      </w:pPr>
    </w:p>
    <w:p w14:paraId="7CB7978D" w14:textId="77777777" w:rsidR="00121E6A" w:rsidRPr="004317EE" w:rsidRDefault="00121E6A" w:rsidP="007E5AC7">
      <w:pPr>
        <w:spacing w:after="0" w:line="276" w:lineRule="auto"/>
        <w:ind w:left="709"/>
        <w:contextualSpacing/>
        <w:rPr>
          <w:rFonts w:ascii="Times New Roman" w:eastAsia="Calibri" w:hAnsi="Times New Roman" w:cs="Times New Roman"/>
          <w:sz w:val="24"/>
        </w:rPr>
      </w:pPr>
      <w:proofErr w:type="spellStart"/>
      <w:r w:rsidRPr="004317EE">
        <w:rPr>
          <w:rFonts w:ascii="Times New Roman" w:eastAsia="Calibri" w:hAnsi="Times New Roman" w:cs="Times New Roman"/>
          <w:sz w:val="24"/>
        </w:rPr>
        <w:t>P</w:t>
      </w:r>
      <w:r w:rsidRPr="004317EE">
        <w:rPr>
          <w:rFonts w:ascii="Times New Roman" w:eastAsia="Calibri" w:hAnsi="Times New Roman" w:cs="Times New Roman"/>
          <w:sz w:val="24"/>
          <w:vertAlign w:val="subscript"/>
        </w:rPr>
        <w:t>g</w:t>
      </w:r>
      <w:proofErr w:type="spellEnd"/>
      <w:r w:rsidRPr="004317EE">
        <w:rPr>
          <w:rFonts w:ascii="Times New Roman" w:eastAsia="Calibri" w:hAnsi="Times New Roman" w:cs="Times New Roman"/>
          <w:sz w:val="24"/>
        </w:rPr>
        <w:t xml:space="preserve"> – ilość punktów przyznanych Wykonawcy dla kryterium „okres gwarancji”</w:t>
      </w:r>
    </w:p>
    <w:p w14:paraId="2A3DF6F5" w14:textId="77777777" w:rsidR="00121E6A" w:rsidRPr="004317EE" w:rsidRDefault="00121E6A" w:rsidP="007E5AC7">
      <w:pPr>
        <w:spacing w:after="0" w:line="276" w:lineRule="auto"/>
        <w:contextualSpacing/>
        <w:rPr>
          <w:rFonts w:ascii="Times New Roman" w:eastAsia="Calibri" w:hAnsi="Times New Roman" w:cs="Times New Roman"/>
          <w:sz w:val="24"/>
        </w:rPr>
      </w:pPr>
    </w:p>
    <w:p w14:paraId="1A6BAF50" w14:textId="3DB162CC" w:rsidR="006E3CAA" w:rsidRPr="004317EE" w:rsidRDefault="006E3CAA" w:rsidP="007E5AC7">
      <w:pPr>
        <w:tabs>
          <w:tab w:val="left" w:pos="993"/>
        </w:tabs>
        <w:spacing w:after="0" w:line="276" w:lineRule="auto"/>
        <w:ind w:left="709"/>
        <w:contextualSpacing/>
        <w:jc w:val="both"/>
        <w:rPr>
          <w:rFonts w:ascii="Times New Roman" w:eastAsia="Calibri" w:hAnsi="Times New Roman" w:cs="Times New Roman"/>
          <w:b/>
          <w:i/>
          <w:sz w:val="24"/>
        </w:rPr>
      </w:pPr>
      <w:r w:rsidRPr="004317EE">
        <w:rPr>
          <w:rFonts w:ascii="Times New Roman" w:eastAsia="Calibri" w:hAnsi="Times New Roman" w:cs="Times New Roman"/>
          <w:b/>
          <w:sz w:val="24"/>
        </w:rPr>
        <w:t>Wymagany</w:t>
      </w:r>
      <w:r w:rsidR="00185F2D" w:rsidRPr="004317EE">
        <w:rPr>
          <w:rFonts w:ascii="Times New Roman" w:eastAsia="Calibri" w:hAnsi="Times New Roman" w:cs="Times New Roman"/>
          <w:b/>
          <w:sz w:val="24"/>
        </w:rPr>
        <w:t xml:space="preserve"> minimalny okres gwarancji to </w:t>
      </w:r>
      <w:r w:rsidR="004D1179" w:rsidRPr="004317EE">
        <w:rPr>
          <w:rFonts w:ascii="Times New Roman" w:eastAsia="Calibri" w:hAnsi="Times New Roman" w:cs="Times New Roman"/>
          <w:b/>
          <w:sz w:val="24"/>
        </w:rPr>
        <w:t>36 miesięcy</w:t>
      </w:r>
      <w:r w:rsidRPr="004317EE">
        <w:rPr>
          <w:rFonts w:ascii="Times New Roman" w:eastAsia="Calibri" w:hAnsi="Times New Roman" w:cs="Times New Roman"/>
          <w:b/>
          <w:sz w:val="24"/>
        </w:rPr>
        <w:t>.</w:t>
      </w:r>
    </w:p>
    <w:p w14:paraId="7644C063" w14:textId="2F8DB567" w:rsidR="00E538F2" w:rsidRPr="004317EE" w:rsidRDefault="00E538F2" w:rsidP="007E5AC7">
      <w:pPr>
        <w:spacing w:after="0" w:line="276" w:lineRule="auto"/>
        <w:ind w:left="709"/>
        <w:contextualSpacing/>
        <w:jc w:val="both"/>
        <w:rPr>
          <w:rFonts w:ascii="Times New Roman" w:eastAsia="Calibri" w:hAnsi="Times New Roman" w:cs="Times New Roman"/>
          <w:sz w:val="24"/>
        </w:rPr>
      </w:pPr>
      <w:r w:rsidRPr="004317EE">
        <w:rPr>
          <w:rFonts w:ascii="Times New Roman" w:eastAsia="Calibri" w:hAnsi="Times New Roman" w:cs="Times New Roman"/>
          <w:sz w:val="24"/>
        </w:rPr>
        <w:t>Jeżeli Wykonawca zaproponuje okres gwara</w:t>
      </w:r>
      <w:r w:rsidR="00185F2D" w:rsidRPr="004317EE">
        <w:rPr>
          <w:rFonts w:ascii="Times New Roman" w:eastAsia="Calibri" w:hAnsi="Times New Roman" w:cs="Times New Roman"/>
          <w:sz w:val="24"/>
        </w:rPr>
        <w:t xml:space="preserve">ncji dłuższy niż </w:t>
      </w:r>
      <w:r w:rsidR="004D1179" w:rsidRPr="004317EE">
        <w:rPr>
          <w:rFonts w:ascii="Times New Roman" w:eastAsia="Calibri" w:hAnsi="Times New Roman" w:cs="Times New Roman"/>
          <w:sz w:val="24"/>
        </w:rPr>
        <w:t xml:space="preserve">60 miesięcy </w:t>
      </w:r>
      <w:r w:rsidRPr="004317EE">
        <w:rPr>
          <w:rFonts w:ascii="Times New Roman" w:eastAsia="Calibri" w:hAnsi="Times New Roman" w:cs="Times New Roman"/>
          <w:sz w:val="24"/>
        </w:rPr>
        <w:t>do obliczenia punktów za t</w:t>
      </w:r>
      <w:r w:rsidR="004D1179" w:rsidRPr="004317EE">
        <w:rPr>
          <w:rFonts w:ascii="Times New Roman" w:eastAsia="Calibri" w:hAnsi="Times New Roman" w:cs="Times New Roman"/>
          <w:sz w:val="24"/>
        </w:rPr>
        <w:t>o kryterium zostanie przyjęty 60</w:t>
      </w:r>
      <w:r w:rsidR="00185F2D" w:rsidRPr="004317EE">
        <w:rPr>
          <w:rFonts w:ascii="Times New Roman" w:eastAsia="Calibri" w:hAnsi="Times New Roman" w:cs="Times New Roman"/>
          <w:sz w:val="24"/>
        </w:rPr>
        <w:t>-</w:t>
      </w:r>
      <w:r w:rsidRPr="004317EE">
        <w:rPr>
          <w:rFonts w:ascii="Times New Roman" w:eastAsia="Calibri" w:hAnsi="Times New Roman" w:cs="Times New Roman"/>
          <w:sz w:val="24"/>
        </w:rPr>
        <w:t>miesięczny okres gwarancji jako maksymalny odpowiadający wymaganiom Zamawiającego. Oferowany</w:t>
      </w:r>
      <w:r w:rsidR="00484C94" w:rsidRPr="004317EE">
        <w:rPr>
          <w:rFonts w:ascii="Times New Roman" w:eastAsia="Calibri" w:hAnsi="Times New Roman" w:cs="Times New Roman"/>
          <w:sz w:val="24"/>
        </w:rPr>
        <w:t xml:space="preserve"> okres gwarancji należy podać w </w:t>
      </w:r>
      <w:r w:rsidRPr="004317EE">
        <w:rPr>
          <w:rFonts w:ascii="Times New Roman" w:eastAsia="Calibri" w:hAnsi="Times New Roman" w:cs="Times New Roman"/>
          <w:sz w:val="24"/>
        </w:rPr>
        <w:t xml:space="preserve">pełnych miesiącach. </w:t>
      </w:r>
    </w:p>
    <w:p w14:paraId="469584B5" w14:textId="77777777" w:rsidR="00E538F2" w:rsidRPr="004317EE" w:rsidRDefault="00E538F2" w:rsidP="007E5AC7">
      <w:pPr>
        <w:spacing w:after="0" w:line="276" w:lineRule="auto"/>
        <w:ind w:left="709"/>
        <w:contextualSpacing/>
        <w:jc w:val="both"/>
        <w:rPr>
          <w:rFonts w:ascii="Times New Roman" w:eastAsia="Calibri" w:hAnsi="Times New Roman" w:cs="Times New Roman"/>
          <w:sz w:val="24"/>
        </w:rPr>
      </w:pPr>
      <w:r w:rsidRPr="004317EE">
        <w:rPr>
          <w:rFonts w:ascii="Times New Roman" w:eastAsia="Calibri" w:hAnsi="Times New Roman" w:cs="Times New Roman"/>
          <w:sz w:val="24"/>
        </w:rPr>
        <w:t>Zamawiający do oceny kryterium „okres gwarancji” pobierze dane z oferty Wykonawcy.</w:t>
      </w:r>
    </w:p>
    <w:p w14:paraId="65733308" w14:textId="77777777" w:rsidR="002D3176" w:rsidRPr="00B1246F" w:rsidRDefault="002D3176" w:rsidP="007E5AC7">
      <w:pPr>
        <w:spacing w:after="0" w:line="276" w:lineRule="auto"/>
        <w:ind w:left="709"/>
        <w:contextualSpacing/>
        <w:jc w:val="both"/>
        <w:rPr>
          <w:rFonts w:ascii="Times New Roman" w:eastAsia="Calibri" w:hAnsi="Times New Roman" w:cs="Times New Roman"/>
          <w:b/>
          <w:color w:val="EE0000"/>
          <w:sz w:val="24"/>
        </w:rPr>
      </w:pPr>
    </w:p>
    <w:p w14:paraId="2C1CB645" w14:textId="491F6EA4" w:rsidR="00121E6A" w:rsidRPr="009719EA" w:rsidRDefault="00121E6A" w:rsidP="002F04DA">
      <w:pPr>
        <w:numPr>
          <w:ilvl w:val="1"/>
          <w:numId w:val="28"/>
        </w:numPr>
        <w:suppressAutoHyphens/>
        <w:spacing w:after="0" w:line="276" w:lineRule="auto"/>
        <w:ind w:left="709"/>
        <w:contextualSpacing/>
        <w:jc w:val="both"/>
        <w:rPr>
          <w:rFonts w:ascii="Times New Roman" w:eastAsia="Calibri" w:hAnsi="Times New Roman" w:cs="Times New Roman"/>
          <w:b/>
          <w:sz w:val="24"/>
        </w:rPr>
      </w:pPr>
      <w:r w:rsidRPr="009719EA">
        <w:rPr>
          <w:rFonts w:ascii="Times New Roman" w:eastAsia="Calibri" w:hAnsi="Times New Roman" w:cs="Times New Roman"/>
          <w:b/>
          <w:sz w:val="24"/>
          <w:u w:val="single"/>
        </w:rPr>
        <w:t>Łączna ocena oferty:</w:t>
      </w:r>
    </w:p>
    <w:p w14:paraId="64894F94" w14:textId="53A78094" w:rsidR="00121E6A" w:rsidRPr="009719EA" w:rsidRDefault="00121E6A" w:rsidP="007E5AC7">
      <w:pPr>
        <w:spacing w:after="0" w:line="276" w:lineRule="auto"/>
        <w:contextualSpacing/>
        <w:jc w:val="center"/>
        <w:rPr>
          <w:rFonts w:ascii="Times New Roman" w:eastAsia="Calibri" w:hAnsi="Times New Roman" w:cs="Times New Roman"/>
          <w:b/>
          <w:sz w:val="32"/>
          <w:szCs w:val="28"/>
        </w:rPr>
      </w:pPr>
      <w:r w:rsidRPr="009719EA">
        <w:rPr>
          <w:rFonts w:ascii="Times New Roman" w:eastAsia="Calibri" w:hAnsi="Times New Roman" w:cs="Times New Roman"/>
          <w:b/>
          <w:sz w:val="28"/>
          <w:szCs w:val="28"/>
        </w:rPr>
        <w:t>P</w:t>
      </w:r>
      <w:r w:rsidRPr="009719EA">
        <w:rPr>
          <w:rFonts w:ascii="Times New Roman" w:eastAsia="Calibri" w:hAnsi="Times New Roman" w:cs="Times New Roman"/>
          <w:sz w:val="28"/>
          <w:szCs w:val="28"/>
        </w:rPr>
        <w:t xml:space="preserve"> = </w:t>
      </w:r>
      <w:proofErr w:type="spellStart"/>
      <w:r w:rsidRPr="009719EA">
        <w:rPr>
          <w:rFonts w:ascii="Times New Roman" w:eastAsia="Calibri" w:hAnsi="Times New Roman" w:cs="Times New Roman"/>
          <w:b/>
          <w:sz w:val="28"/>
          <w:szCs w:val="28"/>
        </w:rPr>
        <w:t>P</w:t>
      </w:r>
      <w:r w:rsidRPr="009719EA">
        <w:rPr>
          <w:rFonts w:ascii="Times New Roman" w:eastAsia="Calibri" w:hAnsi="Times New Roman" w:cs="Times New Roman"/>
          <w:b/>
          <w:sz w:val="32"/>
          <w:szCs w:val="28"/>
          <w:vertAlign w:val="subscript"/>
        </w:rPr>
        <w:t>c</w:t>
      </w:r>
      <w:proofErr w:type="spellEnd"/>
      <w:r w:rsidRPr="009719EA">
        <w:rPr>
          <w:rFonts w:ascii="Times New Roman" w:eastAsia="Calibri" w:hAnsi="Times New Roman" w:cs="Times New Roman"/>
          <w:b/>
          <w:sz w:val="32"/>
          <w:szCs w:val="28"/>
          <w:vertAlign w:val="subscript"/>
        </w:rPr>
        <w:t xml:space="preserve"> </w:t>
      </w:r>
      <w:r w:rsidRPr="009719EA">
        <w:rPr>
          <w:rFonts w:ascii="Times New Roman" w:eastAsia="Calibri" w:hAnsi="Times New Roman" w:cs="Times New Roman"/>
          <w:b/>
          <w:sz w:val="32"/>
          <w:szCs w:val="28"/>
        </w:rPr>
        <w:t xml:space="preserve">+ </w:t>
      </w:r>
      <w:proofErr w:type="spellStart"/>
      <w:r w:rsidRPr="009719EA">
        <w:rPr>
          <w:rFonts w:ascii="Times New Roman" w:eastAsia="Calibri" w:hAnsi="Times New Roman" w:cs="Times New Roman"/>
          <w:b/>
          <w:sz w:val="28"/>
          <w:szCs w:val="28"/>
        </w:rPr>
        <w:t>P</w:t>
      </w:r>
      <w:r w:rsidRPr="009719EA">
        <w:rPr>
          <w:rFonts w:ascii="Times New Roman" w:eastAsia="Calibri" w:hAnsi="Times New Roman" w:cs="Times New Roman"/>
          <w:b/>
          <w:sz w:val="32"/>
          <w:szCs w:val="28"/>
          <w:vertAlign w:val="subscript"/>
        </w:rPr>
        <w:t>g</w:t>
      </w:r>
      <w:proofErr w:type="spellEnd"/>
      <w:r w:rsidR="00696D16" w:rsidRPr="009719EA">
        <w:rPr>
          <w:rFonts w:ascii="Times New Roman" w:eastAsia="Calibri" w:hAnsi="Times New Roman" w:cs="Times New Roman"/>
          <w:b/>
          <w:sz w:val="32"/>
          <w:szCs w:val="28"/>
          <w:vertAlign w:val="subscript"/>
        </w:rPr>
        <w:t xml:space="preserve"> </w:t>
      </w:r>
    </w:p>
    <w:p w14:paraId="02BECACB" w14:textId="77777777" w:rsidR="0062317D" w:rsidRPr="009719EA" w:rsidRDefault="0062317D" w:rsidP="007E5AC7">
      <w:pPr>
        <w:spacing w:after="0" w:line="276" w:lineRule="auto"/>
        <w:contextualSpacing/>
        <w:jc w:val="both"/>
        <w:rPr>
          <w:rFonts w:ascii="Times New Roman" w:eastAsia="Calibri" w:hAnsi="Times New Roman" w:cs="Times New Roman"/>
          <w:sz w:val="24"/>
        </w:rPr>
      </w:pPr>
    </w:p>
    <w:p w14:paraId="6C76820B" w14:textId="77777777" w:rsidR="00121E6A" w:rsidRPr="009719EA" w:rsidRDefault="00121E6A" w:rsidP="007E5AC7">
      <w:pPr>
        <w:spacing w:after="0" w:line="276" w:lineRule="auto"/>
        <w:ind w:left="709"/>
        <w:contextualSpacing/>
        <w:rPr>
          <w:rFonts w:ascii="Times New Roman" w:eastAsia="Calibri" w:hAnsi="Times New Roman" w:cs="Times New Roman"/>
          <w:sz w:val="24"/>
        </w:rPr>
      </w:pPr>
      <w:r w:rsidRPr="009719EA">
        <w:rPr>
          <w:rFonts w:ascii="Times New Roman" w:eastAsia="Calibri" w:hAnsi="Times New Roman" w:cs="Times New Roman"/>
          <w:sz w:val="24"/>
        </w:rPr>
        <w:t>P – sumaryczna ilość punktów</w:t>
      </w:r>
    </w:p>
    <w:p w14:paraId="1967D7F6" w14:textId="77777777" w:rsidR="00121E6A" w:rsidRPr="009719EA" w:rsidRDefault="00121E6A" w:rsidP="007E5AC7">
      <w:pPr>
        <w:spacing w:after="0" w:line="276" w:lineRule="auto"/>
        <w:ind w:left="709"/>
        <w:contextualSpacing/>
        <w:rPr>
          <w:rFonts w:ascii="Times New Roman" w:eastAsia="Calibri" w:hAnsi="Times New Roman" w:cs="Times New Roman"/>
          <w:sz w:val="24"/>
        </w:rPr>
      </w:pPr>
      <w:proofErr w:type="spellStart"/>
      <w:r w:rsidRPr="009719EA">
        <w:rPr>
          <w:rFonts w:ascii="Times New Roman" w:eastAsia="Calibri" w:hAnsi="Times New Roman" w:cs="Times New Roman"/>
          <w:sz w:val="24"/>
        </w:rPr>
        <w:t>P</w:t>
      </w:r>
      <w:r w:rsidRPr="009719EA">
        <w:rPr>
          <w:rFonts w:ascii="Times New Roman" w:eastAsia="Calibri" w:hAnsi="Times New Roman" w:cs="Times New Roman"/>
          <w:sz w:val="24"/>
          <w:vertAlign w:val="subscript"/>
        </w:rPr>
        <w:t>c</w:t>
      </w:r>
      <w:proofErr w:type="spellEnd"/>
      <w:r w:rsidRPr="009719EA">
        <w:rPr>
          <w:rFonts w:ascii="Times New Roman" w:eastAsia="Calibri" w:hAnsi="Times New Roman" w:cs="Times New Roman"/>
          <w:sz w:val="24"/>
        </w:rPr>
        <w:t xml:space="preserve"> – ilość punktów przyznanych Wykonawcy dla kryterium „Cena”</w:t>
      </w:r>
    </w:p>
    <w:p w14:paraId="3FD4BB6E" w14:textId="77777777" w:rsidR="00121E6A" w:rsidRPr="009719EA" w:rsidRDefault="00121E6A" w:rsidP="007E5AC7">
      <w:pPr>
        <w:spacing w:after="0" w:line="276" w:lineRule="auto"/>
        <w:ind w:left="709"/>
        <w:contextualSpacing/>
        <w:rPr>
          <w:rFonts w:ascii="Times New Roman" w:eastAsia="Calibri" w:hAnsi="Times New Roman" w:cs="Times New Roman"/>
          <w:sz w:val="24"/>
        </w:rPr>
      </w:pPr>
      <w:proofErr w:type="spellStart"/>
      <w:r w:rsidRPr="009719EA">
        <w:rPr>
          <w:rFonts w:ascii="Times New Roman" w:eastAsia="Calibri" w:hAnsi="Times New Roman" w:cs="Times New Roman"/>
          <w:sz w:val="24"/>
        </w:rPr>
        <w:t>P</w:t>
      </w:r>
      <w:r w:rsidRPr="009719EA">
        <w:rPr>
          <w:rFonts w:ascii="Times New Roman" w:eastAsia="Calibri" w:hAnsi="Times New Roman" w:cs="Times New Roman"/>
          <w:sz w:val="24"/>
          <w:vertAlign w:val="subscript"/>
        </w:rPr>
        <w:t>g</w:t>
      </w:r>
      <w:proofErr w:type="spellEnd"/>
      <w:r w:rsidRPr="009719EA">
        <w:rPr>
          <w:rFonts w:ascii="Times New Roman" w:eastAsia="Calibri" w:hAnsi="Times New Roman" w:cs="Times New Roman"/>
          <w:sz w:val="24"/>
        </w:rPr>
        <w:t xml:space="preserve"> – ilość punktów przyznanych Wykonawcy dla kryterium „Okres gwarancji”</w:t>
      </w:r>
    </w:p>
    <w:p w14:paraId="5F27343D" w14:textId="77777777" w:rsidR="00121E6A" w:rsidRPr="009719EA" w:rsidRDefault="00121E6A" w:rsidP="007E5AC7">
      <w:pPr>
        <w:spacing w:after="0" w:line="276" w:lineRule="auto"/>
        <w:ind w:left="709"/>
        <w:contextualSpacing/>
        <w:rPr>
          <w:rFonts w:ascii="Times New Roman" w:eastAsia="Calibri" w:hAnsi="Times New Roman" w:cs="Times New Roman"/>
          <w:sz w:val="24"/>
        </w:rPr>
      </w:pPr>
    </w:p>
    <w:p w14:paraId="7E0BFAB9" w14:textId="77777777" w:rsidR="00121E6A" w:rsidRPr="009719EA" w:rsidRDefault="00121E6A" w:rsidP="007E5AC7">
      <w:pPr>
        <w:spacing w:after="0" w:line="276" w:lineRule="auto"/>
        <w:ind w:left="709"/>
        <w:contextualSpacing/>
        <w:jc w:val="both"/>
        <w:rPr>
          <w:rFonts w:ascii="Times New Roman" w:hAnsi="Times New Roman" w:cs="Times New Roman"/>
          <w:sz w:val="24"/>
          <w:lang w:eastAsia="ar-SA"/>
        </w:rPr>
      </w:pPr>
      <w:r w:rsidRPr="009719EA">
        <w:rPr>
          <w:rFonts w:ascii="Times New Roman" w:hAnsi="Times New Roman" w:cs="Times New Roman"/>
          <w:sz w:val="24"/>
        </w:rPr>
        <w:t>Suma punktów uzyskanych za wszystkie kryteria oceny stanowić będzie końcową ocenę danej oferty.</w:t>
      </w:r>
    </w:p>
    <w:p w14:paraId="2C9E80FF" w14:textId="77777777" w:rsidR="00121E6A" w:rsidRPr="009719EA" w:rsidRDefault="00121E6A" w:rsidP="007E5AC7">
      <w:pPr>
        <w:spacing w:after="0" w:line="276" w:lineRule="auto"/>
        <w:ind w:left="709"/>
        <w:contextualSpacing/>
        <w:jc w:val="both"/>
        <w:rPr>
          <w:rFonts w:ascii="Times New Roman" w:hAnsi="Times New Roman" w:cs="Times New Roman"/>
          <w:sz w:val="24"/>
          <w:lang w:eastAsia="ar-SA"/>
        </w:rPr>
      </w:pPr>
      <w:r w:rsidRPr="009719EA">
        <w:rPr>
          <w:rFonts w:ascii="Times New Roman" w:hAnsi="Times New Roman" w:cs="Times New Roman"/>
          <w:sz w:val="24"/>
          <w:lang w:eastAsia="ar-SA"/>
        </w:rPr>
        <w:t>Zamawiający zastosuje zaokrąglenie każdego wyniku do dwóch miejsc po przecinku.</w:t>
      </w:r>
    </w:p>
    <w:p w14:paraId="57C77ECB" w14:textId="77777777" w:rsidR="00121E6A" w:rsidRPr="009719EA" w:rsidRDefault="00121E6A" w:rsidP="007E5AC7">
      <w:pPr>
        <w:spacing w:after="0" w:line="276" w:lineRule="auto"/>
        <w:ind w:left="709"/>
        <w:contextualSpacing/>
        <w:jc w:val="both"/>
        <w:rPr>
          <w:rFonts w:ascii="Times New Roman" w:eastAsia="Calibri" w:hAnsi="Times New Roman" w:cs="Times New Roman"/>
          <w:sz w:val="24"/>
        </w:rPr>
      </w:pPr>
    </w:p>
    <w:p w14:paraId="1B580884" w14:textId="19E26D59" w:rsidR="00121E6A" w:rsidRPr="009719EA" w:rsidRDefault="009A63B6" w:rsidP="002F04DA">
      <w:pPr>
        <w:numPr>
          <w:ilvl w:val="1"/>
          <w:numId w:val="27"/>
        </w:numPr>
        <w:suppressAutoHyphens/>
        <w:spacing w:after="0" w:line="276" w:lineRule="auto"/>
        <w:ind w:left="426"/>
        <w:contextualSpacing/>
        <w:jc w:val="both"/>
        <w:rPr>
          <w:rFonts w:ascii="Times New Roman" w:hAnsi="Times New Roman" w:cs="Times New Roman"/>
          <w:sz w:val="24"/>
        </w:rPr>
      </w:pPr>
      <w:r w:rsidRPr="009719EA">
        <w:rPr>
          <w:rFonts w:ascii="Times New Roman" w:hAnsi="Times New Roman" w:cs="Times New Roman"/>
          <w:sz w:val="24"/>
        </w:rPr>
        <w:t xml:space="preserve">Zamawiający udzieli zamówienia </w:t>
      </w:r>
      <w:r w:rsidR="00121E6A" w:rsidRPr="009719EA">
        <w:rPr>
          <w:rFonts w:ascii="Times New Roman" w:hAnsi="Times New Roman" w:cs="Times New Roman"/>
          <w:sz w:val="24"/>
        </w:rPr>
        <w:t>Wykonawcy, którego oferta zostanie oceniona jako najkorzystniejsza</w:t>
      </w:r>
      <w:r w:rsidR="00565737" w:rsidRPr="009719EA">
        <w:rPr>
          <w:rFonts w:ascii="Times New Roman" w:hAnsi="Times New Roman" w:cs="Times New Roman"/>
          <w:sz w:val="24"/>
        </w:rPr>
        <w:t>,</w:t>
      </w:r>
      <w:r w:rsidR="00121E6A" w:rsidRPr="009719EA">
        <w:rPr>
          <w:rFonts w:ascii="Times New Roman" w:hAnsi="Times New Roman" w:cs="Times New Roman"/>
          <w:sz w:val="24"/>
        </w:rPr>
        <w:t xml:space="preserve"> tzn. uzyska najwyższą liczbę punktów w</w:t>
      </w:r>
      <w:r w:rsidR="00141A87" w:rsidRPr="009719EA">
        <w:rPr>
          <w:rFonts w:ascii="Times New Roman" w:hAnsi="Times New Roman" w:cs="Times New Roman"/>
          <w:sz w:val="24"/>
        </w:rPr>
        <w:t xml:space="preserve"> łącznej ocenie ofert. Oferta w </w:t>
      </w:r>
      <w:r w:rsidR="00121E6A" w:rsidRPr="009719EA">
        <w:rPr>
          <w:rFonts w:ascii="Times New Roman" w:hAnsi="Times New Roman" w:cs="Times New Roman"/>
          <w:sz w:val="24"/>
        </w:rPr>
        <w:t>łącznej ocenie oferty może uzyskać maksymalnie 100 pkt.</w:t>
      </w:r>
    </w:p>
    <w:p w14:paraId="639B27A3" w14:textId="38A3F80B" w:rsidR="00541ADD" w:rsidRPr="009719EA" w:rsidRDefault="00541ADD" w:rsidP="002F04DA">
      <w:pPr>
        <w:numPr>
          <w:ilvl w:val="1"/>
          <w:numId w:val="27"/>
        </w:numPr>
        <w:suppressAutoHyphens/>
        <w:spacing w:after="0" w:line="276" w:lineRule="auto"/>
        <w:ind w:left="426"/>
        <w:contextualSpacing/>
        <w:jc w:val="both"/>
        <w:rPr>
          <w:rFonts w:ascii="Times New Roman" w:hAnsi="Times New Roman" w:cs="Times New Roman"/>
          <w:sz w:val="24"/>
        </w:rPr>
      </w:pPr>
      <w:r w:rsidRPr="009719EA">
        <w:rPr>
          <w:rFonts w:ascii="Times New Roman" w:hAnsi="Times New Roman" w:cs="Times New Roman"/>
          <w:sz w:val="24"/>
        </w:rPr>
        <w:t>Ocenie punktowej będą podlegać jedynie oferty niepodlegające odrzuceniu i których wykonawca nie został wykluczony z postępowania.</w:t>
      </w:r>
    </w:p>
    <w:p w14:paraId="1B4B7078" w14:textId="77777777" w:rsidR="00121E6A" w:rsidRPr="009719EA" w:rsidRDefault="00121E6A" w:rsidP="002F04DA">
      <w:pPr>
        <w:numPr>
          <w:ilvl w:val="1"/>
          <w:numId w:val="27"/>
        </w:numPr>
        <w:suppressAutoHyphens/>
        <w:spacing w:after="0" w:line="276" w:lineRule="auto"/>
        <w:ind w:left="426"/>
        <w:contextualSpacing/>
        <w:jc w:val="both"/>
        <w:rPr>
          <w:rFonts w:ascii="Times New Roman" w:hAnsi="Times New Roman" w:cs="Times New Roman"/>
          <w:sz w:val="24"/>
        </w:rPr>
      </w:pPr>
      <w:r w:rsidRPr="009719EA">
        <w:rPr>
          <w:rFonts w:ascii="Times New Roman" w:hAnsi="Times New Roman" w:cs="Times New Roman"/>
          <w:sz w:val="24"/>
        </w:rPr>
        <w:t xml:space="preserve">Zamawiający zastosuje zaokrąglanie wyników oceny do dwóch miejsc po przecinku. </w:t>
      </w:r>
    </w:p>
    <w:p w14:paraId="4B5BB1EC" w14:textId="77777777" w:rsidR="0030038B" w:rsidRPr="00B1246F" w:rsidRDefault="0030038B" w:rsidP="007E5AC7">
      <w:pPr>
        <w:suppressAutoHyphens/>
        <w:spacing w:after="0" w:line="276" w:lineRule="auto"/>
        <w:ind w:left="426"/>
        <w:contextualSpacing/>
        <w:jc w:val="both"/>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893BBE" w:rsidRPr="004E4596" w14:paraId="1DDCA00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355BCD38" w14:textId="7CE89970" w:rsidR="00121E6A" w:rsidRPr="004E4596" w:rsidRDefault="0043680C" w:rsidP="007E5AC7">
            <w:pPr>
              <w:spacing w:after="0" w:line="276" w:lineRule="auto"/>
              <w:ind w:left="289" w:hanging="289"/>
              <w:contextualSpacing/>
              <w:jc w:val="both"/>
              <w:rPr>
                <w:rFonts w:ascii="Times New Roman" w:hAnsi="Times New Roman" w:cs="Times New Roman"/>
                <w:sz w:val="24"/>
              </w:rPr>
            </w:pPr>
            <w:r w:rsidRPr="004E4596">
              <w:rPr>
                <w:rFonts w:ascii="Times New Roman" w:hAnsi="Times New Roman" w:cs="Times New Roman"/>
                <w:b/>
                <w:bCs/>
                <w:sz w:val="28"/>
              </w:rPr>
              <w:t>XXI</w:t>
            </w:r>
            <w:r w:rsidR="00121E6A" w:rsidRPr="004E4596">
              <w:rPr>
                <w:rFonts w:ascii="Times New Roman" w:hAnsi="Times New Roman" w:cs="Times New Roman"/>
                <w:b/>
                <w:bCs/>
                <w:sz w:val="28"/>
              </w:rPr>
              <w:t xml:space="preserve">. Informacje o formalnościach, jakie muszą zostać dopełnione po wyborze oferty w celu zawarcia umowy w sprawie zamówienia publicznego </w:t>
            </w:r>
          </w:p>
        </w:tc>
      </w:tr>
    </w:tbl>
    <w:p w14:paraId="33F41FB5" w14:textId="77777777" w:rsidR="00121E6A" w:rsidRPr="00B1246F" w:rsidRDefault="00121E6A" w:rsidP="007E5AC7">
      <w:pPr>
        <w:tabs>
          <w:tab w:val="left" w:pos="0"/>
        </w:tabs>
        <w:spacing w:after="0" w:line="276" w:lineRule="auto"/>
        <w:contextualSpacing/>
        <w:jc w:val="both"/>
        <w:rPr>
          <w:rFonts w:ascii="Times New Roman" w:eastAsia="Arial Unicode MS" w:hAnsi="Times New Roman" w:cs="Times New Roman"/>
          <w:b/>
          <w:color w:val="EE0000"/>
          <w:sz w:val="24"/>
        </w:rPr>
      </w:pPr>
    </w:p>
    <w:p w14:paraId="37714390" w14:textId="2D983193" w:rsidR="00121E6A" w:rsidRPr="00814B92" w:rsidRDefault="00121E6A" w:rsidP="002F04DA">
      <w:pPr>
        <w:numPr>
          <w:ilvl w:val="1"/>
          <w:numId w:val="29"/>
        </w:numPr>
        <w:suppressAutoHyphens/>
        <w:spacing w:after="0" w:line="276" w:lineRule="auto"/>
        <w:ind w:left="426"/>
        <w:contextualSpacing/>
        <w:jc w:val="both"/>
        <w:rPr>
          <w:rFonts w:ascii="Times New Roman" w:hAnsi="Times New Roman" w:cs="Times New Roman"/>
          <w:sz w:val="24"/>
        </w:rPr>
      </w:pPr>
      <w:r w:rsidRPr="004E4596">
        <w:rPr>
          <w:rFonts w:ascii="Times New Roman" w:hAnsi="Times New Roman" w:cs="Times New Roman"/>
          <w:sz w:val="24"/>
        </w:rPr>
        <w:t xml:space="preserve">Zamawiający udzieli zamówienia Wykonawcy, którego oferta została </w:t>
      </w:r>
      <w:r w:rsidR="005107EC" w:rsidRPr="004E4596">
        <w:rPr>
          <w:rFonts w:ascii="Times New Roman" w:hAnsi="Times New Roman" w:cs="Times New Roman"/>
          <w:sz w:val="24"/>
        </w:rPr>
        <w:t>uznana za najkorzystniejszą</w:t>
      </w:r>
      <w:r w:rsidR="006853AE" w:rsidRPr="004E4596">
        <w:rPr>
          <w:rFonts w:ascii="Times New Roman" w:hAnsi="Times New Roman" w:cs="Times New Roman"/>
          <w:sz w:val="24"/>
        </w:rPr>
        <w:t>.</w:t>
      </w:r>
    </w:p>
    <w:p w14:paraId="4F330F50" w14:textId="55ECA7DB" w:rsidR="00330E24" w:rsidRPr="00814B92" w:rsidRDefault="00330E24" w:rsidP="002F04DA">
      <w:pPr>
        <w:numPr>
          <w:ilvl w:val="1"/>
          <w:numId w:val="29"/>
        </w:numPr>
        <w:suppressAutoHyphens/>
        <w:spacing w:after="0" w:line="276" w:lineRule="auto"/>
        <w:ind w:left="426"/>
        <w:contextualSpacing/>
        <w:jc w:val="both"/>
        <w:rPr>
          <w:rFonts w:ascii="Times New Roman" w:hAnsi="Times New Roman" w:cs="Times New Roman"/>
          <w:b/>
          <w:sz w:val="24"/>
        </w:rPr>
      </w:pPr>
      <w:r w:rsidRPr="00814B92">
        <w:rPr>
          <w:rFonts w:ascii="Times New Roman" w:hAnsi="Times New Roman" w:cs="Times New Roman"/>
          <w:sz w:val="24"/>
        </w:rPr>
        <w:t xml:space="preserve">Wykonawca, którego oferta zostanie wybrana, zobowiązany będzie do podpisania umowy w wyznaczonym przez Zamawiającego terminie i miejscu, na warunkach określonych we wzorze umowy stanowiącym </w:t>
      </w:r>
      <w:r w:rsidRPr="00814B92">
        <w:rPr>
          <w:rFonts w:ascii="Times New Roman" w:hAnsi="Times New Roman" w:cs="Times New Roman"/>
          <w:i/>
          <w:sz w:val="24"/>
        </w:rPr>
        <w:t xml:space="preserve">załącznik nr </w:t>
      </w:r>
      <w:r w:rsidR="004E4596" w:rsidRPr="00814B92">
        <w:rPr>
          <w:rFonts w:ascii="Times New Roman" w:hAnsi="Times New Roman" w:cs="Times New Roman"/>
          <w:i/>
          <w:sz w:val="24"/>
        </w:rPr>
        <w:t>9</w:t>
      </w:r>
      <w:r w:rsidRPr="00814B92">
        <w:rPr>
          <w:rFonts w:ascii="Times New Roman" w:hAnsi="Times New Roman" w:cs="Times New Roman"/>
          <w:i/>
          <w:sz w:val="24"/>
        </w:rPr>
        <w:t xml:space="preserve"> do SWZ</w:t>
      </w:r>
      <w:r w:rsidRPr="00814B92">
        <w:rPr>
          <w:rFonts w:ascii="Times New Roman" w:hAnsi="Times New Roman" w:cs="Times New Roman"/>
          <w:sz w:val="24"/>
        </w:rPr>
        <w:t>.</w:t>
      </w:r>
      <w:r w:rsidRPr="00814B92">
        <w:rPr>
          <w:rFonts w:ascii="Times New Roman" w:hAnsi="Times New Roman" w:cs="Times New Roman"/>
          <w:b/>
          <w:sz w:val="24"/>
        </w:rPr>
        <w:t xml:space="preserve"> </w:t>
      </w:r>
    </w:p>
    <w:p w14:paraId="3475D00D" w14:textId="52F8034D" w:rsidR="00121E6A" w:rsidRPr="00814B92" w:rsidRDefault="006C6F5E" w:rsidP="002F04DA">
      <w:pPr>
        <w:numPr>
          <w:ilvl w:val="1"/>
          <w:numId w:val="29"/>
        </w:numPr>
        <w:suppressAutoHyphens/>
        <w:spacing w:after="0" w:line="276" w:lineRule="auto"/>
        <w:ind w:left="426"/>
        <w:contextualSpacing/>
        <w:jc w:val="both"/>
        <w:rPr>
          <w:rFonts w:ascii="Times New Roman" w:hAnsi="Times New Roman" w:cs="Times New Roman"/>
          <w:b/>
          <w:sz w:val="24"/>
        </w:rPr>
      </w:pPr>
      <w:r w:rsidRPr="00814B92">
        <w:rPr>
          <w:rFonts w:ascii="Times New Roman" w:hAnsi="Times New Roman" w:cs="Times New Roman"/>
          <w:b/>
          <w:sz w:val="24"/>
        </w:rPr>
        <w:t>U</w:t>
      </w:r>
      <w:r w:rsidR="00121E6A" w:rsidRPr="00814B92">
        <w:rPr>
          <w:rFonts w:ascii="Times New Roman" w:hAnsi="Times New Roman" w:cs="Times New Roman"/>
          <w:b/>
          <w:sz w:val="24"/>
        </w:rPr>
        <w:t>mowa wymaga zachowania formy pisemne</w:t>
      </w:r>
      <w:r w:rsidRPr="00814B92">
        <w:rPr>
          <w:rFonts w:ascii="Times New Roman" w:hAnsi="Times New Roman" w:cs="Times New Roman"/>
          <w:b/>
          <w:sz w:val="24"/>
        </w:rPr>
        <w:t>j lub formy elektronicznej, pod rygorem nieważności.</w:t>
      </w:r>
    </w:p>
    <w:p w14:paraId="26BB4D6E" w14:textId="77777777" w:rsidR="00121E6A" w:rsidRPr="004E4596" w:rsidRDefault="00121E6A" w:rsidP="002F04DA">
      <w:pPr>
        <w:numPr>
          <w:ilvl w:val="1"/>
          <w:numId w:val="29"/>
        </w:numPr>
        <w:suppressAutoHyphens/>
        <w:spacing w:after="0" w:line="276" w:lineRule="auto"/>
        <w:ind w:left="426"/>
        <w:contextualSpacing/>
        <w:jc w:val="both"/>
        <w:rPr>
          <w:rFonts w:ascii="Times New Roman" w:hAnsi="Times New Roman" w:cs="Times New Roman"/>
          <w:sz w:val="24"/>
        </w:rPr>
      </w:pPr>
      <w:r w:rsidRPr="00814B92">
        <w:rPr>
          <w:rFonts w:ascii="Times New Roman" w:hAnsi="Times New Roman" w:cs="Times New Roman"/>
          <w:sz w:val="24"/>
        </w:rPr>
        <w:t xml:space="preserve">Niezwłocznie po wyborze najkorzystniejszej </w:t>
      </w:r>
      <w:r w:rsidRPr="004E4596">
        <w:rPr>
          <w:rFonts w:ascii="Times New Roman" w:hAnsi="Times New Roman" w:cs="Times New Roman"/>
          <w:sz w:val="24"/>
        </w:rPr>
        <w:t xml:space="preserve">oferty, Zamawiający dokona czynności określonych w art. 253 ustawy </w:t>
      </w:r>
      <w:proofErr w:type="spellStart"/>
      <w:r w:rsidRPr="004E4596">
        <w:rPr>
          <w:rFonts w:ascii="Times New Roman" w:hAnsi="Times New Roman" w:cs="Times New Roman"/>
          <w:sz w:val="24"/>
        </w:rPr>
        <w:t>Pzp</w:t>
      </w:r>
      <w:proofErr w:type="spellEnd"/>
      <w:r w:rsidRPr="004E4596">
        <w:rPr>
          <w:rFonts w:ascii="Times New Roman" w:hAnsi="Times New Roman" w:cs="Times New Roman"/>
          <w:sz w:val="24"/>
        </w:rPr>
        <w:t xml:space="preserve">. </w:t>
      </w:r>
    </w:p>
    <w:p w14:paraId="7A962C1B" w14:textId="20943BDF" w:rsidR="00121E6A" w:rsidRPr="004E4596" w:rsidRDefault="00121E6A" w:rsidP="002F04DA">
      <w:pPr>
        <w:numPr>
          <w:ilvl w:val="1"/>
          <w:numId w:val="29"/>
        </w:numPr>
        <w:suppressAutoHyphens/>
        <w:spacing w:after="0" w:line="276" w:lineRule="auto"/>
        <w:ind w:left="426"/>
        <w:contextualSpacing/>
        <w:jc w:val="both"/>
        <w:rPr>
          <w:rFonts w:ascii="Times New Roman" w:hAnsi="Times New Roman" w:cs="Times New Roman"/>
          <w:sz w:val="24"/>
        </w:rPr>
      </w:pPr>
      <w:r w:rsidRPr="004E4596">
        <w:rPr>
          <w:rFonts w:ascii="Times New Roman" w:hAnsi="Times New Roman" w:cs="Times New Roman"/>
          <w:sz w:val="24"/>
        </w:rPr>
        <w:t>Zamawiający zawiera umowę w sprawie zamówienia publicznego z Wykonawcą, którego oferta została wybrana jako najkorzystniejsza</w:t>
      </w:r>
      <w:r w:rsidR="00C900E2" w:rsidRPr="004E4596">
        <w:rPr>
          <w:rFonts w:ascii="Times New Roman" w:hAnsi="Times New Roman" w:cs="Times New Roman"/>
          <w:sz w:val="24"/>
        </w:rPr>
        <w:t>, zawarcie umowy następuje w </w:t>
      </w:r>
      <w:r w:rsidRPr="004E4596">
        <w:rPr>
          <w:rFonts w:ascii="Times New Roman" w:hAnsi="Times New Roman" w:cs="Times New Roman"/>
          <w:sz w:val="24"/>
        </w:rPr>
        <w:t xml:space="preserve">terminie i na zasadach określonych w art. 308 ust. 2 ustawy </w:t>
      </w:r>
      <w:proofErr w:type="spellStart"/>
      <w:r w:rsidRPr="004E4596">
        <w:rPr>
          <w:rFonts w:ascii="Times New Roman" w:hAnsi="Times New Roman" w:cs="Times New Roman"/>
          <w:sz w:val="24"/>
        </w:rPr>
        <w:t>Pzp</w:t>
      </w:r>
      <w:proofErr w:type="spellEnd"/>
      <w:r w:rsidRPr="004E4596">
        <w:rPr>
          <w:rFonts w:ascii="Times New Roman" w:hAnsi="Times New Roman" w:cs="Times New Roman"/>
          <w:sz w:val="24"/>
        </w:rPr>
        <w:t>.</w:t>
      </w:r>
    </w:p>
    <w:p w14:paraId="6E26FC05" w14:textId="77777777" w:rsidR="00121E6A" w:rsidRPr="002D5316" w:rsidRDefault="00121E6A" w:rsidP="002F04DA">
      <w:pPr>
        <w:numPr>
          <w:ilvl w:val="1"/>
          <w:numId w:val="29"/>
        </w:numPr>
        <w:suppressAutoHyphens/>
        <w:spacing w:after="0" w:line="276" w:lineRule="auto"/>
        <w:ind w:left="426"/>
        <w:contextualSpacing/>
        <w:jc w:val="both"/>
        <w:rPr>
          <w:rFonts w:ascii="Times New Roman" w:hAnsi="Times New Roman" w:cs="Times New Roman"/>
          <w:sz w:val="24"/>
        </w:rPr>
      </w:pPr>
      <w:r w:rsidRPr="002D5316">
        <w:rPr>
          <w:rFonts w:ascii="Times New Roman" w:hAnsi="Times New Roman" w:cs="Times New Roman"/>
          <w:sz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w:t>
      </w:r>
      <w:r w:rsidR="00567948" w:rsidRPr="002D5316">
        <w:rPr>
          <w:rFonts w:ascii="Times New Roman" w:hAnsi="Times New Roman" w:cs="Times New Roman"/>
          <w:sz w:val="24"/>
        </w:rPr>
        <w:t>zostałych w </w:t>
      </w:r>
      <w:r w:rsidRPr="002D5316">
        <w:rPr>
          <w:rFonts w:ascii="Times New Roman" w:hAnsi="Times New Roman" w:cs="Times New Roman"/>
          <w:sz w:val="24"/>
        </w:rPr>
        <w:t>postępowaniu Wykonawców oraz wybrać najkorzystniejszą ofertę albo unieważnić postępowanie.</w:t>
      </w:r>
    </w:p>
    <w:p w14:paraId="689F4187" w14:textId="7A79F2F8" w:rsidR="00121E6A" w:rsidRPr="002D5316" w:rsidRDefault="00121E6A" w:rsidP="002F04DA">
      <w:pPr>
        <w:numPr>
          <w:ilvl w:val="1"/>
          <w:numId w:val="29"/>
        </w:numPr>
        <w:suppressAutoHyphens/>
        <w:spacing w:after="0" w:line="276" w:lineRule="auto"/>
        <w:ind w:left="426"/>
        <w:contextualSpacing/>
        <w:jc w:val="both"/>
        <w:rPr>
          <w:rFonts w:ascii="Times New Roman" w:hAnsi="Times New Roman" w:cs="Times New Roman"/>
          <w:sz w:val="24"/>
        </w:rPr>
      </w:pPr>
      <w:r w:rsidRPr="002D5316">
        <w:rPr>
          <w:rFonts w:ascii="Times New Roman" w:hAnsi="Times New Roman" w:cs="Times New Roman"/>
          <w:sz w:val="24"/>
        </w:rPr>
        <w:t>Zamawiający nie później niż w terminie 30 dni od dnia zakończenia postępowania o udzielenie zamówienia zamieści w Biuletynie Zamówień Publicznych ogłoszenie o wyniku postępowania zawierające informację o udzieleniu zamówienia lub unieważnieniu postępowania (art. 309 u</w:t>
      </w:r>
      <w:r w:rsidR="000E7090" w:rsidRPr="002D5316">
        <w:rPr>
          <w:rFonts w:ascii="Times New Roman" w:hAnsi="Times New Roman" w:cs="Times New Roman"/>
          <w:sz w:val="24"/>
        </w:rPr>
        <w:t xml:space="preserve">stawy </w:t>
      </w:r>
      <w:proofErr w:type="spellStart"/>
      <w:r w:rsidRPr="002D5316">
        <w:rPr>
          <w:rFonts w:ascii="Times New Roman" w:hAnsi="Times New Roman" w:cs="Times New Roman"/>
          <w:sz w:val="24"/>
        </w:rPr>
        <w:t>Pzp</w:t>
      </w:r>
      <w:proofErr w:type="spellEnd"/>
      <w:r w:rsidRPr="002D5316">
        <w:rPr>
          <w:rFonts w:ascii="Times New Roman" w:hAnsi="Times New Roman" w:cs="Times New Roman"/>
          <w:sz w:val="24"/>
        </w:rPr>
        <w:t>).</w:t>
      </w:r>
    </w:p>
    <w:p w14:paraId="40A1BFAB" w14:textId="77777777" w:rsidR="00121E6A" w:rsidRPr="002D5316" w:rsidRDefault="00121E6A" w:rsidP="002F04DA">
      <w:pPr>
        <w:numPr>
          <w:ilvl w:val="1"/>
          <w:numId w:val="29"/>
        </w:numPr>
        <w:suppressAutoHyphens/>
        <w:spacing w:after="0" w:line="276" w:lineRule="auto"/>
        <w:ind w:left="426"/>
        <w:contextualSpacing/>
        <w:jc w:val="both"/>
        <w:rPr>
          <w:rFonts w:ascii="Times New Roman" w:hAnsi="Times New Roman" w:cs="Times New Roman"/>
          <w:b/>
          <w:sz w:val="24"/>
        </w:rPr>
      </w:pPr>
      <w:r w:rsidRPr="002D5316">
        <w:rPr>
          <w:rFonts w:ascii="Times New Roman" w:hAnsi="Times New Roman" w:cs="Times New Roman"/>
          <w:b/>
          <w:sz w:val="24"/>
        </w:rPr>
        <w:t>Przed podpisaniem umowy Wykonawca zobowiązany będzie do:</w:t>
      </w:r>
    </w:p>
    <w:p w14:paraId="0767D0D4" w14:textId="48381913" w:rsidR="00A73F3A" w:rsidRPr="00071451" w:rsidRDefault="00A73F3A" w:rsidP="002F04DA">
      <w:pPr>
        <w:numPr>
          <w:ilvl w:val="0"/>
          <w:numId w:val="30"/>
        </w:numPr>
        <w:suppressAutoHyphens/>
        <w:spacing w:after="0" w:line="276" w:lineRule="auto"/>
        <w:ind w:left="851" w:hanging="284"/>
        <w:contextualSpacing/>
        <w:jc w:val="both"/>
        <w:rPr>
          <w:rFonts w:ascii="Times New Roman" w:eastAsia="Arial Unicode MS" w:hAnsi="Times New Roman" w:cs="Times New Roman"/>
          <w:b/>
          <w:sz w:val="24"/>
        </w:rPr>
      </w:pPr>
      <w:r w:rsidRPr="00071451">
        <w:rPr>
          <w:rFonts w:ascii="Times New Roman" w:eastAsia="Arial Unicode MS" w:hAnsi="Times New Roman" w:cs="Times New Roman"/>
          <w:b/>
          <w:sz w:val="24"/>
        </w:rPr>
        <w:t>wniesienia zabezpieczenia należytego wykonania umowy</w:t>
      </w:r>
      <w:r w:rsidR="00A4497E" w:rsidRPr="00071451">
        <w:rPr>
          <w:rFonts w:ascii="Times New Roman" w:eastAsia="Arial Unicode MS" w:hAnsi="Times New Roman" w:cs="Times New Roman"/>
          <w:b/>
          <w:sz w:val="24"/>
        </w:rPr>
        <w:t xml:space="preserve"> </w:t>
      </w:r>
      <w:r w:rsidRPr="00071451">
        <w:rPr>
          <w:rFonts w:ascii="Times New Roman" w:eastAsia="Arial Unicode MS" w:hAnsi="Times New Roman" w:cs="Times New Roman"/>
          <w:b/>
          <w:sz w:val="24"/>
        </w:rPr>
        <w:t>według rozdz. XXII SWZ,</w:t>
      </w:r>
    </w:p>
    <w:p w14:paraId="006DEA54" w14:textId="1BDEBC1B" w:rsidR="00121E6A" w:rsidRPr="00071451" w:rsidRDefault="00121E6A" w:rsidP="002F04DA">
      <w:pPr>
        <w:numPr>
          <w:ilvl w:val="0"/>
          <w:numId w:val="30"/>
        </w:numPr>
        <w:suppressAutoHyphens/>
        <w:spacing w:after="0" w:line="276" w:lineRule="auto"/>
        <w:ind w:left="851" w:hanging="284"/>
        <w:contextualSpacing/>
        <w:jc w:val="both"/>
        <w:rPr>
          <w:rFonts w:ascii="Times New Roman" w:eastAsia="Arial Unicode MS" w:hAnsi="Times New Roman" w:cs="Times New Roman"/>
          <w:b/>
          <w:sz w:val="24"/>
        </w:rPr>
      </w:pPr>
      <w:r w:rsidRPr="00071451">
        <w:rPr>
          <w:rFonts w:ascii="Times New Roman" w:eastAsia="Arial Unicode MS" w:hAnsi="Times New Roman" w:cs="Times New Roman"/>
          <w:b/>
          <w:sz w:val="24"/>
        </w:rPr>
        <w:t>dołączenia dokumentu lub dokumentów potwierdzających prawo osób składających podpisy pod umową do występowania w imieniu wykonawcy i możliwości zawarcia umowy z zamawiającym (np. pełnomocnictwo) (jeżeli dotyczy),</w:t>
      </w:r>
    </w:p>
    <w:p w14:paraId="13C3421B" w14:textId="1AEF42A3" w:rsidR="00121E6A" w:rsidRPr="00071451" w:rsidRDefault="00121E6A" w:rsidP="002F04DA">
      <w:pPr>
        <w:numPr>
          <w:ilvl w:val="0"/>
          <w:numId w:val="30"/>
        </w:numPr>
        <w:suppressAutoHyphens/>
        <w:spacing w:after="0" w:line="276" w:lineRule="auto"/>
        <w:ind w:left="851" w:hanging="284"/>
        <w:contextualSpacing/>
        <w:jc w:val="both"/>
        <w:rPr>
          <w:rFonts w:ascii="Times New Roman" w:eastAsia="Arial Unicode MS" w:hAnsi="Times New Roman" w:cs="Times New Roman"/>
          <w:b/>
          <w:sz w:val="24"/>
        </w:rPr>
      </w:pPr>
      <w:r w:rsidRPr="00071451">
        <w:rPr>
          <w:rFonts w:ascii="Times New Roman" w:eastAsia="Arial Unicode MS" w:hAnsi="Times New Roman" w:cs="Times New Roman"/>
          <w:b/>
          <w:sz w:val="24"/>
        </w:rPr>
        <w:t>dołączenia umowy regulującej współpracę członków konsorcjum/wspólników spółki cywilnej (jeżeli za najkorzystniejszą ofertę zostanie wybrana oferta złożona przez</w:t>
      </w:r>
      <w:r w:rsidR="007B0AFD" w:rsidRPr="00071451">
        <w:rPr>
          <w:rFonts w:ascii="Times New Roman" w:eastAsia="Arial Unicode MS" w:hAnsi="Times New Roman" w:cs="Times New Roman"/>
          <w:b/>
          <w:sz w:val="24"/>
        </w:rPr>
        <w:t xml:space="preserve"> konsorcjum lub spółkę cywilną)</w:t>
      </w:r>
    </w:p>
    <w:p w14:paraId="59E90793" w14:textId="6A744EBE" w:rsidR="007D6F4D" w:rsidRPr="00071451" w:rsidRDefault="00063FC2" w:rsidP="002F04DA">
      <w:pPr>
        <w:numPr>
          <w:ilvl w:val="0"/>
          <w:numId w:val="30"/>
        </w:numPr>
        <w:suppressAutoHyphens/>
        <w:spacing w:after="0" w:line="276" w:lineRule="auto"/>
        <w:ind w:left="851" w:hanging="284"/>
        <w:contextualSpacing/>
        <w:jc w:val="both"/>
        <w:rPr>
          <w:rFonts w:ascii="Times New Roman" w:eastAsia="Arial Unicode MS" w:hAnsi="Times New Roman" w:cs="Times New Roman"/>
          <w:b/>
          <w:sz w:val="24"/>
        </w:rPr>
      </w:pPr>
      <w:r w:rsidRPr="00071451">
        <w:rPr>
          <w:rFonts w:ascii="Times New Roman" w:eastAsia="Arial Unicode MS" w:hAnsi="Times New Roman" w:cs="Times New Roman"/>
          <w:b/>
          <w:sz w:val="24"/>
        </w:rPr>
        <w:t xml:space="preserve">dołączenia kopii </w:t>
      </w:r>
      <w:r w:rsidR="0087301B" w:rsidRPr="00071451">
        <w:rPr>
          <w:rFonts w:ascii="Times New Roman" w:eastAsia="Arial Unicode MS" w:hAnsi="Times New Roman" w:cs="Times New Roman"/>
          <w:b/>
          <w:sz w:val="24"/>
        </w:rPr>
        <w:t>uprawnień budowlanych os</w:t>
      </w:r>
      <w:r w:rsidR="00153355" w:rsidRPr="00071451">
        <w:rPr>
          <w:rFonts w:ascii="Times New Roman" w:eastAsia="Arial Unicode MS" w:hAnsi="Times New Roman" w:cs="Times New Roman"/>
          <w:b/>
          <w:sz w:val="24"/>
        </w:rPr>
        <w:t>ób</w:t>
      </w:r>
      <w:r w:rsidR="0087301B" w:rsidRPr="00071451">
        <w:rPr>
          <w:rFonts w:ascii="Times New Roman" w:eastAsia="Arial Unicode MS" w:hAnsi="Times New Roman" w:cs="Times New Roman"/>
          <w:b/>
          <w:sz w:val="24"/>
        </w:rPr>
        <w:t xml:space="preserve"> przewidzian</w:t>
      </w:r>
      <w:r w:rsidR="00153355" w:rsidRPr="00071451">
        <w:rPr>
          <w:rFonts w:ascii="Times New Roman" w:eastAsia="Arial Unicode MS" w:hAnsi="Times New Roman" w:cs="Times New Roman"/>
          <w:b/>
          <w:sz w:val="24"/>
        </w:rPr>
        <w:t>ych</w:t>
      </w:r>
      <w:r w:rsidR="0087301B" w:rsidRPr="00071451">
        <w:rPr>
          <w:rFonts w:ascii="Times New Roman" w:eastAsia="Arial Unicode MS" w:hAnsi="Times New Roman" w:cs="Times New Roman"/>
          <w:b/>
          <w:sz w:val="24"/>
        </w:rPr>
        <w:t xml:space="preserve"> na stanowisk</w:t>
      </w:r>
      <w:r w:rsidR="00330E24" w:rsidRPr="00071451">
        <w:rPr>
          <w:rFonts w:ascii="Times New Roman" w:eastAsia="Arial Unicode MS" w:hAnsi="Times New Roman" w:cs="Times New Roman"/>
          <w:b/>
          <w:sz w:val="24"/>
        </w:rPr>
        <w:t>o</w:t>
      </w:r>
      <w:r w:rsidRPr="00071451">
        <w:rPr>
          <w:rFonts w:ascii="Times New Roman" w:eastAsia="Arial Unicode MS" w:hAnsi="Times New Roman" w:cs="Times New Roman"/>
          <w:b/>
          <w:sz w:val="24"/>
        </w:rPr>
        <w:t xml:space="preserve"> kierownik</w:t>
      </w:r>
      <w:r w:rsidR="00330E24" w:rsidRPr="00071451">
        <w:rPr>
          <w:rFonts w:ascii="Times New Roman" w:eastAsia="Arial Unicode MS" w:hAnsi="Times New Roman" w:cs="Times New Roman"/>
          <w:b/>
          <w:sz w:val="24"/>
        </w:rPr>
        <w:t>a</w:t>
      </w:r>
      <w:r w:rsidRPr="00071451">
        <w:rPr>
          <w:rFonts w:ascii="Times New Roman" w:eastAsia="Arial Unicode MS" w:hAnsi="Times New Roman" w:cs="Times New Roman"/>
          <w:b/>
          <w:sz w:val="24"/>
        </w:rPr>
        <w:t xml:space="preserve"> budowy</w:t>
      </w:r>
      <w:r w:rsidR="00153355" w:rsidRPr="00071451">
        <w:rPr>
          <w:rFonts w:ascii="Times New Roman" w:eastAsia="Arial Unicode MS" w:hAnsi="Times New Roman" w:cs="Times New Roman"/>
          <w:b/>
          <w:sz w:val="24"/>
        </w:rPr>
        <w:t xml:space="preserve"> oraz kierowników robót</w:t>
      </w:r>
      <w:r w:rsidRPr="00071451">
        <w:rPr>
          <w:rFonts w:ascii="Times New Roman" w:eastAsia="Arial Unicode MS" w:hAnsi="Times New Roman" w:cs="Times New Roman"/>
          <w:b/>
          <w:sz w:val="24"/>
        </w:rPr>
        <w:t xml:space="preserve"> w</w:t>
      </w:r>
      <w:r w:rsidR="0059136C" w:rsidRPr="00071451">
        <w:rPr>
          <w:rFonts w:ascii="Times New Roman" w:eastAsia="Arial Unicode MS" w:hAnsi="Times New Roman" w:cs="Times New Roman"/>
          <w:b/>
          <w:sz w:val="24"/>
        </w:rPr>
        <w:t>raz z wpis</w:t>
      </w:r>
      <w:r w:rsidR="002D5316" w:rsidRPr="00071451">
        <w:rPr>
          <w:rFonts w:ascii="Times New Roman" w:eastAsia="Arial Unicode MS" w:hAnsi="Times New Roman" w:cs="Times New Roman"/>
          <w:b/>
          <w:sz w:val="24"/>
        </w:rPr>
        <w:t>ami</w:t>
      </w:r>
      <w:r w:rsidR="0059136C" w:rsidRPr="00071451">
        <w:rPr>
          <w:rFonts w:ascii="Times New Roman" w:eastAsia="Arial Unicode MS" w:hAnsi="Times New Roman" w:cs="Times New Roman"/>
          <w:b/>
          <w:sz w:val="24"/>
        </w:rPr>
        <w:t xml:space="preserve"> do </w:t>
      </w:r>
      <w:r w:rsidR="002D5316" w:rsidRPr="00071451">
        <w:rPr>
          <w:rFonts w:ascii="Times New Roman" w:eastAsia="Arial Unicode MS" w:hAnsi="Times New Roman" w:cs="Times New Roman"/>
          <w:b/>
          <w:sz w:val="24"/>
        </w:rPr>
        <w:t>właściwych</w:t>
      </w:r>
      <w:r w:rsidR="0059136C" w:rsidRPr="00071451">
        <w:rPr>
          <w:rFonts w:ascii="Times New Roman" w:eastAsia="Arial Unicode MS" w:hAnsi="Times New Roman" w:cs="Times New Roman"/>
          <w:b/>
          <w:sz w:val="24"/>
        </w:rPr>
        <w:t xml:space="preserve"> izb</w:t>
      </w:r>
    </w:p>
    <w:p w14:paraId="7F83FA78" w14:textId="77777777" w:rsidR="00330E24" w:rsidRPr="00B1246F" w:rsidRDefault="00330E24" w:rsidP="00330E24">
      <w:pPr>
        <w:suppressAutoHyphens/>
        <w:spacing w:after="0" w:line="276" w:lineRule="auto"/>
        <w:ind w:left="851"/>
        <w:contextualSpacing/>
        <w:jc w:val="both"/>
        <w:rPr>
          <w:rFonts w:ascii="Times New Roman" w:eastAsia="Arial Unicode MS" w:hAnsi="Times New Roman" w:cs="Times New Roman"/>
          <w:b/>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D77941" w:rsidRPr="00071451" w14:paraId="22DCFD10" w14:textId="77777777" w:rsidTr="004739B1">
        <w:tc>
          <w:tcPr>
            <w:tcW w:w="5000" w:type="pct"/>
            <w:tcBorders>
              <w:top w:val="single" w:sz="4" w:space="0" w:color="000000"/>
              <w:left w:val="single" w:sz="4" w:space="0" w:color="000000"/>
              <w:bottom w:val="single" w:sz="4" w:space="0" w:color="000000"/>
              <w:right w:val="single" w:sz="4" w:space="0" w:color="000000"/>
            </w:tcBorders>
          </w:tcPr>
          <w:p w14:paraId="052CCDBA" w14:textId="77777777" w:rsidR="00330E24" w:rsidRPr="00071451" w:rsidRDefault="00330E24" w:rsidP="004739B1">
            <w:pPr>
              <w:spacing w:after="0" w:line="276" w:lineRule="auto"/>
              <w:contextualSpacing/>
              <w:jc w:val="both"/>
              <w:rPr>
                <w:rFonts w:ascii="Times New Roman" w:hAnsi="Times New Roman" w:cs="Times New Roman"/>
                <w:sz w:val="24"/>
              </w:rPr>
            </w:pPr>
            <w:r w:rsidRPr="00071451">
              <w:rPr>
                <w:rFonts w:ascii="Times New Roman" w:hAnsi="Times New Roman" w:cs="Times New Roman"/>
                <w:b/>
                <w:bCs/>
                <w:sz w:val="28"/>
              </w:rPr>
              <w:t>XXII. Wymagania dotyczące zabezpieczenia należytego wykonania umowy</w:t>
            </w:r>
          </w:p>
        </w:tc>
      </w:tr>
    </w:tbl>
    <w:p w14:paraId="12E513E6" w14:textId="77777777" w:rsidR="00330E24" w:rsidRPr="00B1246F" w:rsidRDefault="00330E24" w:rsidP="00330E24">
      <w:pPr>
        <w:spacing w:after="0" w:line="276" w:lineRule="auto"/>
        <w:ind w:left="426"/>
        <w:contextualSpacing/>
        <w:jc w:val="both"/>
        <w:rPr>
          <w:rFonts w:ascii="Times New Roman" w:hAnsi="Times New Roman" w:cs="Times New Roman"/>
          <w:color w:val="EE0000"/>
          <w:sz w:val="24"/>
        </w:rPr>
      </w:pPr>
    </w:p>
    <w:p w14:paraId="79392429"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Zabezpieczenie należytego wykonania umowy służy pokryciu roszczeń z tytułu niewykonania lub nienależytego wykonania umowy.</w:t>
      </w:r>
    </w:p>
    <w:p w14:paraId="202D2F49"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Wykonawca, którego oferta została wybrana jako najkorzystniejsza wnosi zabezpieczenie należytego wykonania umowy przed zawarciem umowy.</w:t>
      </w:r>
    </w:p>
    <w:p w14:paraId="007BB6B3"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Wymagana wysokość zabezpieczenia należytego wykonania umowy ustala się w wysokości 5% ceny całkowitej podanej w ofercie.</w:t>
      </w:r>
    </w:p>
    <w:p w14:paraId="251CA6D4"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Zabezpieczenie może być wnoszone, według wyboru wykonawcy, w jednej lub w kilku następujących formach:</w:t>
      </w:r>
    </w:p>
    <w:p w14:paraId="5738D687" w14:textId="77777777" w:rsidR="00330E24" w:rsidRPr="00071451" w:rsidRDefault="00330E24" w:rsidP="00330E24">
      <w:pPr>
        <w:spacing w:after="0" w:line="276" w:lineRule="auto"/>
        <w:ind w:left="851" w:hanging="284"/>
        <w:contextualSpacing/>
        <w:jc w:val="both"/>
        <w:rPr>
          <w:rFonts w:ascii="Times New Roman" w:hAnsi="Times New Roman" w:cs="Times New Roman"/>
          <w:sz w:val="24"/>
        </w:rPr>
      </w:pPr>
      <w:r w:rsidRPr="00071451">
        <w:rPr>
          <w:rFonts w:ascii="Times New Roman" w:hAnsi="Times New Roman" w:cs="Times New Roman"/>
          <w:sz w:val="24"/>
        </w:rPr>
        <w:t>1) pieniądzu;</w:t>
      </w:r>
    </w:p>
    <w:p w14:paraId="3A8AD146" w14:textId="77777777" w:rsidR="00330E24" w:rsidRPr="00071451" w:rsidRDefault="00330E24" w:rsidP="00330E24">
      <w:pPr>
        <w:spacing w:after="0" w:line="276" w:lineRule="auto"/>
        <w:ind w:left="851" w:hanging="284"/>
        <w:contextualSpacing/>
        <w:jc w:val="both"/>
        <w:rPr>
          <w:rFonts w:ascii="Times New Roman" w:hAnsi="Times New Roman" w:cs="Times New Roman"/>
          <w:sz w:val="24"/>
        </w:rPr>
      </w:pPr>
      <w:r w:rsidRPr="00071451">
        <w:rPr>
          <w:rFonts w:ascii="Times New Roman" w:hAnsi="Times New Roman" w:cs="Times New Roman"/>
          <w:sz w:val="24"/>
        </w:rPr>
        <w:t>2) poręczeniach bankowych lub poręczeniach spółdzielczej kasy oszczędnościowo - kredytowej, z tym że zobowiązanie kasy jest zawsze zobowiązaniem pieniężnym;</w:t>
      </w:r>
    </w:p>
    <w:p w14:paraId="7A8B2C83" w14:textId="77777777" w:rsidR="00330E24" w:rsidRPr="00071451" w:rsidRDefault="00330E24" w:rsidP="00330E24">
      <w:pPr>
        <w:spacing w:after="0" w:line="276" w:lineRule="auto"/>
        <w:ind w:left="851" w:hanging="284"/>
        <w:contextualSpacing/>
        <w:jc w:val="both"/>
        <w:rPr>
          <w:rFonts w:ascii="Times New Roman" w:hAnsi="Times New Roman" w:cs="Times New Roman"/>
          <w:sz w:val="24"/>
        </w:rPr>
      </w:pPr>
      <w:r w:rsidRPr="00071451">
        <w:rPr>
          <w:rFonts w:ascii="Times New Roman" w:hAnsi="Times New Roman" w:cs="Times New Roman"/>
          <w:sz w:val="24"/>
        </w:rPr>
        <w:t>3) gwarancjach bankowych;</w:t>
      </w:r>
    </w:p>
    <w:p w14:paraId="4837A5BC" w14:textId="77777777" w:rsidR="00330E24" w:rsidRPr="00071451" w:rsidRDefault="00330E24" w:rsidP="00330E24">
      <w:pPr>
        <w:spacing w:after="0" w:line="276" w:lineRule="auto"/>
        <w:ind w:left="851" w:hanging="284"/>
        <w:contextualSpacing/>
        <w:jc w:val="both"/>
        <w:rPr>
          <w:rFonts w:ascii="Times New Roman" w:hAnsi="Times New Roman" w:cs="Times New Roman"/>
          <w:sz w:val="24"/>
        </w:rPr>
      </w:pPr>
      <w:r w:rsidRPr="00071451">
        <w:rPr>
          <w:rFonts w:ascii="Times New Roman" w:hAnsi="Times New Roman" w:cs="Times New Roman"/>
          <w:sz w:val="24"/>
        </w:rPr>
        <w:t>4) gwarancjach ubezpieczeniowych;</w:t>
      </w:r>
    </w:p>
    <w:p w14:paraId="19DDF8C9" w14:textId="77777777" w:rsidR="00330E24" w:rsidRPr="00071451" w:rsidRDefault="00330E24" w:rsidP="00330E24">
      <w:pPr>
        <w:spacing w:after="0" w:line="276" w:lineRule="auto"/>
        <w:ind w:left="851" w:hanging="284"/>
        <w:contextualSpacing/>
        <w:jc w:val="both"/>
        <w:rPr>
          <w:rFonts w:ascii="Times New Roman" w:hAnsi="Times New Roman" w:cs="Times New Roman"/>
          <w:sz w:val="24"/>
        </w:rPr>
      </w:pPr>
      <w:r w:rsidRPr="00071451">
        <w:rPr>
          <w:rFonts w:ascii="Times New Roman" w:hAnsi="Times New Roman" w:cs="Times New Roman"/>
          <w:sz w:val="24"/>
        </w:rPr>
        <w:t>5) poręczeniach udzielanych przez podmioty, o których mowa w art. 6b ust. 5 pkt 2 ustawy z dnia 9 listopada 2000 r. o utworzeniu Polskiej Agencji Rozwoju Przedsiębiorczości.</w:t>
      </w:r>
    </w:p>
    <w:p w14:paraId="739E088A"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W trakcie realizacji umowy wykonawca może dokonać zmiany formy zabezpieczenia na jedną lub kilka form, o których mowa w pkt 4. Zmiana formy zabezpieczenia jest dokonywana z zachowaniem ciągłości zabezpieczenia i bez zmniejszenia jego wysokości.</w:t>
      </w:r>
    </w:p>
    <w:p w14:paraId="10BA87F4"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 xml:space="preserve">Zamawiający nie wyraża zgody na wniesienie zabezpieczenia należytego wykonania umowy w formach wymienionych w art. 450 ust. 2 ustawy </w:t>
      </w:r>
      <w:proofErr w:type="spellStart"/>
      <w:r w:rsidRPr="00071451">
        <w:rPr>
          <w:rFonts w:ascii="Times New Roman" w:hAnsi="Times New Roman" w:cs="Times New Roman"/>
          <w:sz w:val="24"/>
        </w:rPr>
        <w:t>Pzp</w:t>
      </w:r>
      <w:proofErr w:type="spellEnd"/>
      <w:r w:rsidRPr="00071451">
        <w:rPr>
          <w:rFonts w:ascii="Times New Roman" w:hAnsi="Times New Roman" w:cs="Times New Roman"/>
          <w:sz w:val="24"/>
        </w:rPr>
        <w:t>.</w:t>
      </w:r>
    </w:p>
    <w:p w14:paraId="5EFE4BD1"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 xml:space="preserve">Zabezpieczenie wnoszone w pieniądzu Wykonawca wpłaca przelewem na rachunek bankowy: </w:t>
      </w:r>
    </w:p>
    <w:p w14:paraId="5CAF8942" w14:textId="77777777" w:rsidR="00330E24" w:rsidRPr="00071451" w:rsidRDefault="00330E24" w:rsidP="00330E24">
      <w:pPr>
        <w:spacing w:after="0" w:line="276" w:lineRule="auto"/>
        <w:ind w:left="567"/>
        <w:contextualSpacing/>
        <w:jc w:val="both"/>
        <w:rPr>
          <w:rFonts w:ascii="Times New Roman" w:hAnsi="Times New Roman" w:cs="Times New Roman"/>
          <w:b/>
          <w:sz w:val="24"/>
        </w:rPr>
      </w:pPr>
      <w:r w:rsidRPr="00071451">
        <w:rPr>
          <w:rFonts w:ascii="Times New Roman" w:hAnsi="Times New Roman" w:cs="Times New Roman"/>
          <w:b/>
          <w:sz w:val="24"/>
        </w:rPr>
        <w:t>Bank Pekao SA I O. w Leżajsku o numerze: 38 1240 2630 1111 0000 3637 1875</w:t>
      </w:r>
    </w:p>
    <w:p w14:paraId="6B906E43"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Zabezpieczenie wnoszone w postaci poręczenia lub gwarancji ma zawierać w szczególności następujące elementy:</w:t>
      </w:r>
    </w:p>
    <w:p w14:paraId="1EE2F3F5" w14:textId="77777777" w:rsidR="00330E24" w:rsidRPr="00071451" w:rsidRDefault="00330E24" w:rsidP="002F04DA">
      <w:pPr>
        <w:numPr>
          <w:ilvl w:val="2"/>
          <w:numId w:val="73"/>
        </w:numPr>
        <w:suppressAutoHyphens/>
        <w:spacing w:after="0" w:line="276" w:lineRule="auto"/>
        <w:ind w:left="993" w:hanging="359"/>
        <w:contextualSpacing/>
        <w:jc w:val="both"/>
        <w:rPr>
          <w:rFonts w:ascii="Times New Roman" w:hAnsi="Times New Roman" w:cs="Times New Roman"/>
          <w:sz w:val="24"/>
        </w:rPr>
      </w:pPr>
      <w:r w:rsidRPr="00071451">
        <w:rPr>
          <w:rFonts w:ascii="Times New Roman" w:hAnsi="Times New Roman" w:cs="Times New Roman"/>
          <w:sz w:val="24"/>
        </w:rPr>
        <w:t>nazwę Wykonawcy i jego siedzibę (adres),</w:t>
      </w:r>
    </w:p>
    <w:p w14:paraId="03B5BBF9" w14:textId="77777777" w:rsidR="00330E24" w:rsidRPr="00071451" w:rsidRDefault="00330E24" w:rsidP="002F04DA">
      <w:pPr>
        <w:numPr>
          <w:ilvl w:val="2"/>
          <w:numId w:val="73"/>
        </w:numPr>
        <w:suppressAutoHyphens/>
        <w:spacing w:after="0" w:line="276" w:lineRule="auto"/>
        <w:ind w:left="993" w:hanging="359"/>
        <w:contextualSpacing/>
        <w:jc w:val="both"/>
        <w:rPr>
          <w:rFonts w:ascii="Times New Roman" w:hAnsi="Times New Roman" w:cs="Times New Roman"/>
          <w:sz w:val="24"/>
        </w:rPr>
      </w:pPr>
      <w:r w:rsidRPr="00071451">
        <w:rPr>
          <w:rFonts w:ascii="Times New Roman" w:hAnsi="Times New Roman" w:cs="Times New Roman"/>
          <w:sz w:val="24"/>
        </w:rPr>
        <w:t>nazwa beneficjenta (Zamawiającego),</w:t>
      </w:r>
    </w:p>
    <w:p w14:paraId="6DF8FB3F" w14:textId="77777777" w:rsidR="00330E24" w:rsidRPr="00071451" w:rsidRDefault="00330E24" w:rsidP="002F04DA">
      <w:pPr>
        <w:numPr>
          <w:ilvl w:val="2"/>
          <w:numId w:val="73"/>
        </w:numPr>
        <w:suppressAutoHyphens/>
        <w:spacing w:after="0" w:line="276" w:lineRule="auto"/>
        <w:ind w:left="993" w:hanging="359"/>
        <w:contextualSpacing/>
        <w:jc w:val="both"/>
        <w:rPr>
          <w:rFonts w:ascii="Times New Roman" w:hAnsi="Times New Roman" w:cs="Times New Roman"/>
          <w:sz w:val="24"/>
        </w:rPr>
      </w:pPr>
      <w:r w:rsidRPr="00071451">
        <w:rPr>
          <w:rFonts w:ascii="Times New Roman" w:hAnsi="Times New Roman" w:cs="Times New Roman"/>
          <w:sz w:val="24"/>
        </w:rPr>
        <w:t>nazwa gwaranta lub poręczyciela,</w:t>
      </w:r>
    </w:p>
    <w:p w14:paraId="03CB9E25" w14:textId="77777777" w:rsidR="00330E24" w:rsidRPr="00071451" w:rsidRDefault="00330E24" w:rsidP="002F04DA">
      <w:pPr>
        <w:numPr>
          <w:ilvl w:val="2"/>
          <w:numId w:val="73"/>
        </w:numPr>
        <w:suppressAutoHyphens/>
        <w:spacing w:after="0" w:line="276" w:lineRule="auto"/>
        <w:ind w:left="993" w:hanging="359"/>
        <w:contextualSpacing/>
        <w:jc w:val="both"/>
        <w:rPr>
          <w:rFonts w:ascii="Times New Roman" w:hAnsi="Times New Roman" w:cs="Times New Roman"/>
          <w:sz w:val="24"/>
        </w:rPr>
      </w:pPr>
      <w:r w:rsidRPr="00071451">
        <w:rPr>
          <w:rFonts w:ascii="Times New Roman" w:hAnsi="Times New Roman" w:cs="Times New Roman"/>
          <w:sz w:val="24"/>
        </w:rPr>
        <w:t>określać wierzytelność, która ma być zabezpieczona gwarancją,</w:t>
      </w:r>
    </w:p>
    <w:p w14:paraId="357EA777" w14:textId="77777777" w:rsidR="00330E24" w:rsidRPr="00071451" w:rsidRDefault="00330E24" w:rsidP="002F04DA">
      <w:pPr>
        <w:numPr>
          <w:ilvl w:val="2"/>
          <w:numId w:val="73"/>
        </w:numPr>
        <w:suppressAutoHyphens/>
        <w:spacing w:after="0" w:line="276" w:lineRule="auto"/>
        <w:ind w:left="993" w:hanging="359"/>
        <w:contextualSpacing/>
        <w:jc w:val="both"/>
        <w:rPr>
          <w:rFonts w:ascii="Times New Roman" w:hAnsi="Times New Roman" w:cs="Times New Roman"/>
          <w:sz w:val="24"/>
        </w:rPr>
      </w:pPr>
      <w:r w:rsidRPr="00071451">
        <w:rPr>
          <w:rFonts w:ascii="Times New Roman" w:hAnsi="Times New Roman" w:cs="Times New Roman"/>
          <w:sz w:val="24"/>
        </w:rPr>
        <w:t>sformułowanie zobowiązania gwaranta do nieodwołalnego, bezwarunkowego zapłacenia kwoty zobowiązania na pierwsze żądanie zapłaty w przypadku, gdy Wykonawca:</w:t>
      </w:r>
    </w:p>
    <w:p w14:paraId="56EB58A5" w14:textId="77777777" w:rsidR="00330E24" w:rsidRPr="00071451" w:rsidRDefault="00330E24" w:rsidP="002F04DA">
      <w:pPr>
        <w:numPr>
          <w:ilvl w:val="2"/>
          <w:numId w:val="74"/>
        </w:numPr>
        <w:suppressAutoHyphens/>
        <w:spacing w:after="0" w:line="276" w:lineRule="auto"/>
        <w:ind w:left="1276"/>
        <w:contextualSpacing/>
        <w:jc w:val="both"/>
        <w:rPr>
          <w:rFonts w:ascii="Times New Roman" w:hAnsi="Times New Roman" w:cs="Times New Roman"/>
          <w:sz w:val="24"/>
        </w:rPr>
      </w:pPr>
      <w:r w:rsidRPr="00071451">
        <w:rPr>
          <w:rFonts w:ascii="Times New Roman" w:hAnsi="Times New Roman" w:cs="Times New Roman"/>
          <w:sz w:val="24"/>
        </w:rPr>
        <w:t>nie wykonał przedmiotu zamówienia,</w:t>
      </w:r>
    </w:p>
    <w:p w14:paraId="1DB498AC" w14:textId="77777777" w:rsidR="00330E24" w:rsidRPr="00071451" w:rsidRDefault="00330E24" w:rsidP="002F04DA">
      <w:pPr>
        <w:numPr>
          <w:ilvl w:val="2"/>
          <w:numId w:val="74"/>
        </w:numPr>
        <w:suppressAutoHyphens/>
        <w:spacing w:after="0" w:line="276" w:lineRule="auto"/>
        <w:ind w:left="1276"/>
        <w:contextualSpacing/>
        <w:jc w:val="both"/>
        <w:rPr>
          <w:rFonts w:ascii="Times New Roman" w:hAnsi="Times New Roman" w:cs="Times New Roman"/>
          <w:sz w:val="24"/>
        </w:rPr>
      </w:pPr>
      <w:r w:rsidRPr="00071451">
        <w:rPr>
          <w:rFonts w:ascii="Times New Roman" w:hAnsi="Times New Roman" w:cs="Times New Roman"/>
          <w:sz w:val="24"/>
        </w:rPr>
        <w:t>wykonał przedmiot zamówienia objęty umową z nienależytą starannością,</w:t>
      </w:r>
    </w:p>
    <w:p w14:paraId="3451B316" w14:textId="77777777" w:rsidR="00330E24" w:rsidRPr="00071451" w:rsidRDefault="00330E24" w:rsidP="002F04DA">
      <w:pPr>
        <w:numPr>
          <w:ilvl w:val="2"/>
          <w:numId w:val="74"/>
        </w:numPr>
        <w:suppressAutoHyphens/>
        <w:spacing w:after="0" w:line="276" w:lineRule="auto"/>
        <w:ind w:left="1276"/>
        <w:contextualSpacing/>
        <w:jc w:val="both"/>
        <w:rPr>
          <w:rFonts w:ascii="Times New Roman" w:hAnsi="Times New Roman" w:cs="Times New Roman"/>
          <w:sz w:val="24"/>
        </w:rPr>
      </w:pPr>
      <w:r w:rsidRPr="00071451">
        <w:rPr>
          <w:rFonts w:ascii="Times New Roman" w:hAnsi="Times New Roman" w:cs="Times New Roman"/>
          <w:sz w:val="24"/>
        </w:rPr>
        <w:t>nie wywiązuje się z obowiązków wynikających z rękojmi,</w:t>
      </w:r>
    </w:p>
    <w:p w14:paraId="3D501A1A"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W przypadku przedłożenia gwarancji nie zawierającej wymienionych wyżej elementów lub wprowadzenia do jej treści zapisów (warunków) innych niż dopuszczalne, Zamawiający uzna, iż Wykonawca nie wniósł zabezpieczenia należytego wykonania umowy.</w:t>
      </w:r>
    </w:p>
    <w:p w14:paraId="45061962"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 xml:space="preserve">Z chwilą zaistnienia przynajmniej jednego z przypadków wymienionych w pkt 9 </w:t>
      </w:r>
      <w:proofErr w:type="spellStart"/>
      <w:r w:rsidRPr="00071451">
        <w:rPr>
          <w:rFonts w:ascii="Times New Roman" w:hAnsi="Times New Roman" w:cs="Times New Roman"/>
          <w:sz w:val="24"/>
        </w:rPr>
        <w:t>ppkt</w:t>
      </w:r>
      <w:proofErr w:type="spellEnd"/>
      <w:r w:rsidRPr="00071451">
        <w:rPr>
          <w:rFonts w:ascii="Times New Roman" w:hAnsi="Times New Roman" w:cs="Times New Roman"/>
          <w:sz w:val="24"/>
        </w:rPr>
        <w:t> e, Zamawiający wystąpi do gwaranta z pisemnym żądaniem zapłacenia kwoty stanowiącej zabezpieczenie należytego wykonania umowy. Żądanie zawierać będzie uzasadnienie faktyczne i prawne.</w:t>
      </w:r>
    </w:p>
    <w:p w14:paraId="16089873"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Dokumentami uzasadniającymi żądanie roszczeń mogą być ponadto:</w:t>
      </w:r>
    </w:p>
    <w:p w14:paraId="62CD3111" w14:textId="77777777" w:rsidR="00330E24" w:rsidRPr="00071451" w:rsidRDefault="00330E24" w:rsidP="002F04DA">
      <w:pPr>
        <w:numPr>
          <w:ilvl w:val="0"/>
          <w:numId w:val="75"/>
        </w:numPr>
        <w:suppressAutoHyphens/>
        <w:spacing w:after="0" w:line="276" w:lineRule="auto"/>
        <w:ind w:left="993"/>
        <w:contextualSpacing/>
        <w:jc w:val="both"/>
        <w:rPr>
          <w:rFonts w:ascii="Times New Roman" w:hAnsi="Times New Roman" w:cs="Times New Roman"/>
          <w:sz w:val="24"/>
        </w:rPr>
      </w:pPr>
      <w:r w:rsidRPr="00071451">
        <w:rPr>
          <w:rFonts w:ascii="Times New Roman" w:hAnsi="Times New Roman" w:cs="Times New Roman"/>
          <w:sz w:val="24"/>
        </w:rPr>
        <w:t>wykaz niewykonanych lub nienależycie wykonanych elementów stanowiących przedmiot umowy,</w:t>
      </w:r>
    </w:p>
    <w:p w14:paraId="74E04957" w14:textId="77777777" w:rsidR="00330E24" w:rsidRPr="00071451" w:rsidRDefault="00330E24" w:rsidP="002F04DA">
      <w:pPr>
        <w:numPr>
          <w:ilvl w:val="0"/>
          <w:numId w:val="75"/>
        </w:numPr>
        <w:suppressAutoHyphens/>
        <w:spacing w:after="0" w:line="276" w:lineRule="auto"/>
        <w:ind w:left="993"/>
        <w:contextualSpacing/>
        <w:jc w:val="both"/>
        <w:rPr>
          <w:rFonts w:ascii="Times New Roman" w:hAnsi="Times New Roman" w:cs="Times New Roman"/>
          <w:sz w:val="24"/>
        </w:rPr>
      </w:pPr>
      <w:r w:rsidRPr="00071451">
        <w:rPr>
          <w:rFonts w:ascii="Times New Roman" w:hAnsi="Times New Roman" w:cs="Times New Roman"/>
          <w:sz w:val="24"/>
        </w:rPr>
        <w:t>kopia pisma/pism wzywających Wykonawcę do należytego wykonania umowy,</w:t>
      </w:r>
    </w:p>
    <w:p w14:paraId="5B6A8B96" w14:textId="77777777" w:rsidR="00330E24" w:rsidRPr="00071451" w:rsidRDefault="00330E24" w:rsidP="002F04DA">
      <w:pPr>
        <w:numPr>
          <w:ilvl w:val="0"/>
          <w:numId w:val="75"/>
        </w:numPr>
        <w:suppressAutoHyphens/>
        <w:spacing w:after="0" w:line="276" w:lineRule="auto"/>
        <w:ind w:left="993"/>
        <w:contextualSpacing/>
        <w:jc w:val="both"/>
        <w:rPr>
          <w:rFonts w:ascii="Times New Roman" w:hAnsi="Times New Roman" w:cs="Times New Roman"/>
          <w:sz w:val="24"/>
        </w:rPr>
      </w:pPr>
      <w:r w:rsidRPr="00071451">
        <w:rPr>
          <w:rFonts w:ascii="Times New Roman" w:hAnsi="Times New Roman" w:cs="Times New Roman"/>
          <w:sz w:val="24"/>
        </w:rPr>
        <w:lastRenderedPageBreak/>
        <w:t>oświadczenie Zamawiającego, że pomimo skierowania pism wykonawca nie wykonał należycie przedmiotu umowy.</w:t>
      </w:r>
    </w:p>
    <w:p w14:paraId="2179D26F"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u w:val="single"/>
        </w:rPr>
      </w:pPr>
      <w:r w:rsidRPr="00071451">
        <w:rPr>
          <w:rFonts w:ascii="Times New Roman" w:hAnsi="Times New Roman" w:cs="Times New Roman"/>
          <w:sz w:val="24"/>
          <w:u w:val="single"/>
        </w:rPr>
        <w:t>Gwarant nie może uzależnić dokonania zapłaty od spełnienia jakichkolwiek dodatkowych warunków lub wykonania czynności, jak również od przedłożenia dodatkowej dokumentacji, dodatkowych oświadczeń złożonych przez wykonawcę.</w:t>
      </w:r>
    </w:p>
    <w:p w14:paraId="598AB71A"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 xml:space="preserve">W sytuacji, gdy wystąpi konieczność przedłużenia terminu realizacji umowy określonego w rozdz. VI niniejszej SWZ,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399F44ED"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Postanawia się, że 70% wniesionego zabezpieczenia należytego wykonania umowy zwrócone zostanie w terminie 30 dni od dnia wykonania zamówienia i uznania przez zamawiającego za należycie wykonane.</w:t>
      </w:r>
    </w:p>
    <w:p w14:paraId="2E2401D4" w14:textId="77777777" w:rsidR="00330E24" w:rsidRPr="00071451" w:rsidRDefault="00330E24" w:rsidP="002F04DA">
      <w:pPr>
        <w:numPr>
          <w:ilvl w:val="0"/>
          <w:numId w:val="72"/>
        </w:numPr>
        <w:suppressAutoHyphens/>
        <w:spacing w:after="0" w:line="276" w:lineRule="auto"/>
        <w:ind w:left="426"/>
        <w:contextualSpacing/>
        <w:jc w:val="both"/>
        <w:rPr>
          <w:rFonts w:ascii="Times New Roman" w:hAnsi="Times New Roman" w:cs="Times New Roman"/>
          <w:sz w:val="24"/>
        </w:rPr>
      </w:pPr>
      <w:r w:rsidRPr="00071451">
        <w:rPr>
          <w:rFonts w:ascii="Times New Roman" w:hAnsi="Times New Roman" w:cs="Times New Roman"/>
          <w:sz w:val="24"/>
        </w:rPr>
        <w:t>Kwota pozostawiona na zabezpieczenie roszczeń z tytułu rękojmi za wady, wynosząca 30% wysokości zabezpieczenia zostanie zwrócona w terminie do 15. dni po upływie okresu rękojmi za wady.</w:t>
      </w:r>
    </w:p>
    <w:p w14:paraId="3EC6B0F6" w14:textId="4E7A4FB2" w:rsidR="008D47BF" w:rsidRPr="00071451" w:rsidRDefault="008D47BF" w:rsidP="007E5AC7">
      <w:pPr>
        <w:spacing w:after="0" w:line="276" w:lineRule="auto"/>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CE3CBB" w:rsidRPr="000C72C5" w14:paraId="7340C9D0"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3B9355C" w14:textId="1496F839" w:rsidR="00121E6A" w:rsidRPr="000C72C5" w:rsidRDefault="0043680C" w:rsidP="007E5AC7">
            <w:pPr>
              <w:spacing w:after="0" w:line="276" w:lineRule="auto"/>
              <w:ind w:left="567" w:hanging="567"/>
              <w:contextualSpacing/>
              <w:jc w:val="both"/>
              <w:rPr>
                <w:rFonts w:ascii="Times New Roman" w:hAnsi="Times New Roman" w:cs="Times New Roman"/>
                <w:sz w:val="24"/>
              </w:rPr>
            </w:pPr>
            <w:r w:rsidRPr="000C72C5">
              <w:rPr>
                <w:rFonts w:ascii="Times New Roman" w:hAnsi="Times New Roman" w:cs="Times New Roman"/>
                <w:b/>
                <w:bCs/>
                <w:sz w:val="28"/>
              </w:rPr>
              <w:t>XXIII</w:t>
            </w:r>
            <w:r w:rsidR="00121E6A" w:rsidRPr="000C72C5">
              <w:rPr>
                <w:rFonts w:ascii="Times New Roman" w:hAnsi="Times New Roman" w:cs="Times New Roman"/>
                <w:b/>
                <w:bCs/>
                <w:sz w:val="28"/>
              </w:rPr>
              <w:t>. Istotne dla stron postanowienia dotyczące treści zawieranej umowy w sprawie zamówienia publicznego, wzór umowy</w:t>
            </w:r>
          </w:p>
        </w:tc>
      </w:tr>
    </w:tbl>
    <w:p w14:paraId="178B14A9" w14:textId="77777777" w:rsidR="00121E6A" w:rsidRPr="00B1246F" w:rsidRDefault="00121E6A" w:rsidP="007E5AC7">
      <w:pPr>
        <w:spacing w:after="0" w:line="276" w:lineRule="auto"/>
        <w:contextualSpacing/>
        <w:jc w:val="both"/>
        <w:rPr>
          <w:rFonts w:ascii="Times New Roman" w:hAnsi="Times New Roman" w:cs="Times New Roman"/>
          <w:color w:val="EE0000"/>
          <w:sz w:val="24"/>
        </w:rPr>
      </w:pPr>
    </w:p>
    <w:p w14:paraId="4DA45582" w14:textId="77777777" w:rsidR="00121E6A" w:rsidRPr="00B86355" w:rsidRDefault="00121E6A" w:rsidP="002F04DA">
      <w:pPr>
        <w:numPr>
          <w:ilvl w:val="0"/>
          <w:numId w:val="31"/>
        </w:numPr>
        <w:suppressAutoHyphens/>
        <w:spacing w:after="0" w:line="276" w:lineRule="auto"/>
        <w:ind w:left="284" w:hanging="284"/>
        <w:contextualSpacing/>
        <w:jc w:val="both"/>
        <w:rPr>
          <w:rFonts w:ascii="Times New Roman" w:hAnsi="Times New Roman" w:cs="Times New Roman"/>
          <w:sz w:val="24"/>
        </w:rPr>
      </w:pPr>
      <w:r w:rsidRPr="00B86355">
        <w:rPr>
          <w:rFonts w:ascii="Times New Roman" w:hAnsi="Times New Roman" w:cs="Times New Roman"/>
          <w:sz w:val="24"/>
        </w:rPr>
        <w:t>Umowa zostanie zawarta w wyznaczonym przez Zamawiającego terminie i miejscu.</w:t>
      </w:r>
    </w:p>
    <w:p w14:paraId="30510417" w14:textId="19B78034" w:rsidR="00FC2D5F" w:rsidRPr="00814B92" w:rsidRDefault="00FC2D5F" w:rsidP="002F04DA">
      <w:pPr>
        <w:numPr>
          <w:ilvl w:val="0"/>
          <w:numId w:val="31"/>
        </w:numPr>
        <w:suppressAutoHyphens/>
        <w:spacing w:after="0" w:line="276" w:lineRule="auto"/>
        <w:ind w:left="284" w:hanging="284"/>
        <w:contextualSpacing/>
        <w:jc w:val="both"/>
        <w:rPr>
          <w:rFonts w:ascii="Times New Roman" w:hAnsi="Times New Roman" w:cs="Times New Roman"/>
          <w:sz w:val="24"/>
        </w:rPr>
      </w:pPr>
      <w:r w:rsidRPr="00B86355">
        <w:rPr>
          <w:rFonts w:ascii="Times New Roman" w:hAnsi="Times New Roman" w:cs="Times New Roman"/>
          <w:sz w:val="24"/>
        </w:rPr>
        <w:t xml:space="preserve">Zamawiający wymaga, aby Wykonawca zawarł z nim umowę na zasadach określonych we wzorze umowy, będącym załącznikiem do specyfikacji </w:t>
      </w:r>
      <w:r w:rsidRPr="00814B92">
        <w:rPr>
          <w:rFonts w:ascii="Times New Roman" w:hAnsi="Times New Roman" w:cs="Times New Roman"/>
          <w:sz w:val="24"/>
        </w:rPr>
        <w:t xml:space="preserve">warunków zamówienia </w:t>
      </w:r>
      <w:r w:rsidRPr="00814B92">
        <w:rPr>
          <w:rFonts w:ascii="Times New Roman" w:hAnsi="Times New Roman" w:cs="Times New Roman"/>
          <w:i/>
          <w:sz w:val="24"/>
        </w:rPr>
        <w:t xml:space="preserve">(załącznik nr </w:t>
      </w:r>
      <w:r w:rsidR="00B86355" w:rsidRPr="00814B92">
        <w:rPr>
          <w:rFonts w:ascii="Times New Roman" w:hAnsi="Times New Roman" w:cs="Times New Roman"/>
          <w:i/>
          <w:sz w:val="24"/>
        </w:rPr>
        <w:t>9</w:t>
      </w:r>
      <w:r w:rsidR="00E56001" w:rsidRPr="00814B92">
        <w:rPr>
          <w:rFonts w:ascii="Times New Roman" w:hAnsi="Times New Roman" w:cs="Times New Roman"/>
          <w:i/>
          <w:sz w:val="24"/>
        </w:rPr>
        <w:t xml:space="preserve"> </w:t>
      </w:r>
      <w:r w:rsidRPr="00814B92">
        <w:rPr>
          <w:rFonts w:ascii="Times New Roman" w:hAnsi="Times New Roman" w:cs="Times New Roman"/>
          <w:i/>
          <w:sz w:val="24"/>
        </w:rPr>
        <w:t xml:space="preserve">do SWZ). </w:t>
      </w:r>
      <w:r w:rsidRPr="00814B92">
        <w:rPr>
          <w:rFonts w:ascii="Times New Roman" w:hAnsi="Times New Roman" w:cs="Times New Roman"/>
          <w:sz w:val="24"/>
        </w:rPr>
        <w:t>Zapisy wzoru umowy dołączonego do SWZ zostaną dostosowane do treści złożonej przez Wykonawcę oferty.</w:t>
      </w:r>
    </w:p>
    <w:p w14:paraId="21BFEB80" w14:textId="25D45955" w:rsidR="00FC2D5F" w:rsidRPr="00814B92" w:rsidRDefault="00FC2D5F" w:rsidP="002F04DA">
      <w:pPr>
        <w:numPr>
          <w:ilvl w:val="0"/>
          <w:numId w:val="31"/>
        </w:numPr>
        <w:suppressAutoHyphens/>
        <w:spacing w:after="0" w:line="276" w:lineRule="auto"/>
        <w:ind w:left="284" w:hanging="284"/>
        <w:contextualSpacing/>
        <w:jc w:val="both"/>
        <w:rPr>
          <w:rFonts w:ascii="Times New Roman" w:hAnsi="Times New Roman" w:cs="Times New Roman"/>
          <w:sz w:val="24"/>
        </w:rPr>
      </w:pPr>
      <w:r w:rsidRPr="00814B92">
        <w:rPr>
          <w:rFonts w:ascii="Times New Roman" w:hAnsi="Times New Roman" w:cs="Times New Roman"/>
          <w:sz w:val="24"/>
        </w:rPr>
        <w:t xml:space="preserve">Zakazuje się zmian postanowień zawartej umowy w stosunku do treści oferty, na podstawie której dokonano wyboru Wykonawcy, chyba że wystąpią okoliczności określone w art. 455 ustawy </w:t>
      </w:r>
      <w:proofErr w:type="spellStart"/>
      <w:r w:rsidRPr="00814B92">
        <w:rPr>
          <w:rFonts w:ascii="Times New Roman" w:hAnsi="Times New Roman" w:cs="Times New Roman"/>
          <w:sz w:val="24"/>
        </w:rPr>
        <w:t>Pzp</w:t>
      </w:r>
      <w:proofErr w:type="spellEnd"/>
      <w:r w:rsidRPr="00814B92">
        <w:rPr>
          <w:rFonts w:ascii="Times New Roman" w:hAnsi="Times New Roman" w:cs="Times New Roman"/>
          <w:sz w:val="24"/>
        </w:rPr>
        <w:t xml:space="preserve">, a także okoliczności, które przemawiają za koniecznością zmiany postanowień umowy określone we wzorze umowy </w:t>
      </w:r>
      <w:r w:rsidRPr="00814B92">
        <w:rPr>
          <w:rFonts w:ascii="Times New Roman" w:hAnsi="Times New Roman" w:cs="Times New Roman"/>
          <w:i/>
          <w:sz w:val="24"/>
        </w:rPr>
        <w:t xml:space="preserve">wg załącznika nr </w:t>
      </w:r>
      <w:r w:rsidR="00B86355" w:rsidRPr="00814B92">
        <w:rPr>
          <w:rFonts w:ascii="Times New Roman" w:hAnsi="Times New Roman" w:cs="Times New Roman"/>
          <w:i/>
          <w:sz w:val="24"/>
        </w:rPr>
        <w:t>9</w:t>
      </w:r>
      <w:r w:rsidRPr="00814B92">
        <w:rPr>
          <w:rFonts w:ascii="Times New Roman" w:hAnsi="Times New Roman" w:cs="Times New Roman"/>
          <w:i/>
          <w:sz w:val="24"/>
        </w:rPr>
        <w:t xml:space="preserve"> do SWZ.</w:t>
      </w:r>
    </w:p>
    <w:p w14:paraId="5ABA5581" w14:textId="77777777" w:rsidR="00FC2D5F" w:rsidRPr="00814B92" w:rsidRDefault="00FC2D5F" w:rsidP="002F04DA">
      <w:pPr>
        <w:numPr>
          <w:ilvl w:val="0"/>
          <w:numId w:val="31"/>
        </w:numPr>
        <w:suppressAutoHyphens/>
        <w:spacing w:after="0" w:line="276" w:lineRule="auto"/>
        <w:ind w:left="284" w:hanging="284"/>
        <w:contextualSpacing/>
        <w:jc w:val="both"/>
        <w:rPr>
          <w:rFonts w:ascii="Times New Roman" w:hAnsi="Times New Roman" w:cs="Times New Roman"/>
          <w:sz w:val="24"/>
        </w:rPr>
      </w:pPr>
      <w:r w:rsidRPr="00814B92">
        <w:rPr>
          <w:rFonts w:ascii="Times New Roman" w:hAnsi="Times New Roman" w:cs="Times New Roman"/>
          <w:sz w:val="24"/>
        </w:rPr>
        <w:t>Warunkiem wprowadzenia zmian w umowie z inicjatywy Wykonawcy jest pisemny wniosek o zmianę umowy (zawarcie aneksu) złożony przez Wykonawcę.</w:t>
      </w:r>
    </w:p>
    <w:p w14:paraId="396F250F" w14:textId="77777777" w:rsidR="00FC2D5F" w:rsidRPr="00B86355" w:rsidRDefault="00FC2D5F" w:rsidP="002F04DA">
      <w:pPr>
        <w:numPr>
          <w:ilvl w:val="0"/>
          <w:numId w:val="31"/>
        </w:numPr>
        <w:suppressAutoHyphens/>
        <w:spacing w:after="0" w:line="276" w:lineRule="auto"/>
        <w:ind w:left="284" w:hanging="284"/>
        <w:contextualSpacing/>
        <w:jc w:val="both"/>
        <w:rPr>
          <w:rFonts w:ascii="Times New Roman" w:hAnsi="Times New Roman" w:cs="Times New Roman"/>
          <w:sz w:val="24"/>
        </w:rPr>
      </w:pPr>
      <w:r w:rsidRPr="00814B92">
        <w:rPr>
          <w:rFonts w:ascii="Times New Roman" w:hAnsi="Times New Roman" w:cs="Times New Roman"/>
          <w:sz w:val="24"/>
        </w:rPr>
        <w:t xml:space="preserve">Wykonawca zobowiązany jest wykazać zaistnienie </w:t>
      </w:r>
      <w:r w:rsidRPr="00B86355">
        <w:rPr>
          <w:rFonts w:ascii="Times New Roman" w:hAnsi="Times New Roman" w:cs="Times New Roman"/>
          <w:sz w:val="24"/>
        </w:rPr>
        <w:t>okoliczności wskazanych we wzorze umowy poprzez przedłożenie stosownych ekspertyz, opinii, dokumentów, itp. z których będzie wynikać konieczność zmiany umowy.</w:t>
      </w:r>
    </w:p>
    <w:p w14:paraId="77ED7934" w14:textId="77777777" w:rsidR="00FC2D5F" w:rsidRPr="00B86355" w:rsidRDefault="00FC2D5F" w:rsidP="002F04DA">
      <w:pPr>
        <w:numPr>
          <w:ilvl w:val="0"/>
          <w:numId w:val="31"/>
        </w:numPr>
        <w:suppressAutoHyphens/>
        <w:spacing w:after="0" w:line="276" w:lineRule="auto"/>
        <w:ind w:left="284" w:hanging="284"/>
        <w:contextualSpacing/>
        <w:jc w:val="both"/>
        <w:rPr>
          <w:rFonts w:ascii="Times New Roman" w:hAnsi="Times New Roman" w:cs="Times New Roman"/>
          <w:sz w:val="24"/>
        </w:rPr>
      </w:pPr>
      <w:r w:rsidRPr="00B86355">
        <w:rPr>
          <w:rFonts w:ascii="Times New Roman" w:hAnsi="Times New Roman" w:cs="Times New Roman"/>
          <w:sz w:val="24"/>
        </w:rPr>
        <w:t>Wszelkie zmiany treści umowy wymagają zgody obydwu stron i formy pisemnej w postaci aneksu pod rygorem nieważności.</w:t>
      </w:r>
    </w:p>
    <w:p w14:paraId="6C4FA80A" w14:textId="77777777" w:rsidR="00FC2D5F" w:rsidRPr="00B86355" w:rsidRDefault="00FC2D5F" w:rsidP="002F04DA">
      <w:pPr>
        <w:numPr>
          <w:ilvl w:val="0"/>
          <w:numId w:val="31"/>
        </w:numPr>
        <w:suppressAutoHyphens/>
        <w:spacing w:after="0" w:line="276" w:lineRule="auto"/>
        <w:ind w:left="284" w:hanging="284"/>
        <w:contextualSpacing/>
        <w:jc w:val="both"/>
        <w:rPr>
          <w:rFonts w:ascii="Times New Roman" w:hAnsi="Times New Roman" w:cs="Times New Roman"/>
          <w:sz w:val="24"/>
        </w:rPr>
      </w:pPr>
      <w:r w:rsidRPr="00B86355">
        <w:rPr>
          <w:rFonts w:ascii="Times New Roman" w:hAnsi="Times New Roman" w:cs="Times New Roman"/>
          <w:sz w:val="24"/>
        </w:rPr>
        <w:t>Podpisanie aneksu do umowy wprowadzającego zmiany spowodowane zaistnieniem okoliczności wskazanych we wzorze umowy powinno być poprzedzone, pod rygorem nieważności, sporządzeniem protokołu konieczności zawierającego uzasadnienie.</w:t>
      </w:r>
    </w:p>
    <w:p w14:paraId="46EE740E" w14:textId="77777777" w:rsidR="00FC2D5F" w:rsidRPr="00B86355" w:rsidRDefault="00FC2D5F" w:rsidP="002F04DA">
      <w:pPr>
        <w:numPr>
          <w:ilvl w:val="0"/>
          <w:numId w:val="31"/>
        </w:numPr>
        <w:suppressAutoHyphens/>
        <w:spacing w:after="0" w:line="276" w:lineRule="auto"/>
        <w:ind w:left="284" w:hanging="284"/>
        <w:contextualSpacing/>
        <w:jc w:val="both"/>
        <w:rPr>
          <w:rFonts w:ascii="Times New Roman" w:hAnsi="Times New Roman" w:cs="Times New Roman"/>
          <w:sz w:val="24"/>
        </w:rPr>
      </w:pPr>
      <w:r w:rsidRPr="00B86355">
        <w:rPr>
          <w:rFonts w:ascii="Times New Roman" w:hAnsi="Times New Roman" w:cs="Times New Roman"/>
          <w:sz w:val="24"/>
        </w:rPr>
        <w:t>Konsekwencją zmiany umowy (aneksowania) może być w szczególności zmiana terminu zakończenia realizacji zadania, wydłużenie terminów obowiązywania zabezpieczenia należytego wykonania umowy.</w:t>
      </w:r>
    </w:p>
    <w:p w14:paraId="5766FCA1" w14:textId="77777777" w:rsidR="00121E6A" w:rsidRPr="00B86355" w:rsidRDefault="00121E6A" w:rsidP="007E5AC7">
      <w:pPr>
        <w:spacing w:after="0" w:line="276" w:lineRule="auto"/>
        <w:contextualSpacing/>
        <w:jc w:val="both"/>
        <w:rPr>
          <w:rFonts w:ascii="Times New Roman" w:hAnsi="Times New Roman" w:cs="Times New Roman"/>
          <w:b/>
          <w:sz w:val="24"/>
        </w:rPr>
      </w:pPr>
    </w:p>
    <w:tbl>
      <w:tblPr>
        <w:tblW w:w="5000" w:type="pct"/>
        <w:tblCellMar>
          <w:left w:w="70" w:type="dxa"/>
          <w:right w:w="70" w:type="dxa"/>
        </w:tblCellMar>
        <w:tblLook w:val="0000" w:firstRow="0" w:lastRow="0" w:firstColumn="0" w:lastColumn="0" w:noHBand="0" w:noVBand="0"/>
      </w:tblPr>
      <w:tblGrid>
        <w:gridCol w:w="9628"/>
      </w:tblGrid>
      <w:tr w:rsidR="00FB1BAA" w:rsidRPr="000C72C5" w14:paraId="23F30F01"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4F69D08" w14:textId="2A43263E" w:rsidR="00121E6A" w:rsidRPr="000C72C5" w:rsidRDefault="0043680C" w:rsidP="007E5AC7">
            <w:pPr>
              <w:spacing w:after="0" w:line="276" w:lineRule="auto"/>
              <w:ind w:left="426" w:hanging="426"/>
              <w:contextualSpacing/>
              <w:jc w:val="both"/>
              <w:rPr>
                <w:rFonts w:ascii="Times New Roman" w:hAnsi="Times New Roman" w:cs="Times New Roman"/>
                <w:sz w:val="24"/>
              </w:rPr>
            </w:pPr>
            <w:r w:rsidRPr="000C72C5">
              <w:rPr>
                <w:rFonts w:ascii="Times New Roman" w:hAnsi="Times New Roman" w:cs="Times New Roman"/>
                <w:b/>
                <w:bCs/>
                <w:sz w:val="28"/>
              </w:rPr>
              <w:lastRenderedPageBreak/>
              <w:t>XXIV</w:t>
            </w:r>
            <w:r w:rsidR="00121E6A" w:rsidRPr="000C72C5">
              <w:rPr>
                <w:rFonts w:ascii="Times New Roman" w:hAnsi="Times New Roman" w:cs="Times New Roman"/>
                <w:b/>
                <w:bCs/>
                <w:sz w:val="28"/>
              </w:rPr>
              <w:t>. Pouczenie o środkach ochrony prawnej przysługujących Wykonawcy w</w:t>
            </w:r>
            <w:r w:rsidR="00722299" w:rsidRPr="000C72C5">
              <w:rPr>
                <w:rFonts w:ascii="Times New Roman" w:hAnsi="Times New Roman" w:cs="Times New Roman"/>
                <w:b/>
                <w:bCs/>
                <w:sz w:val="28"/>
              </w:rPr>
              <w:t> </w:t>
            </w:r>
            <w:r w:rsidR="00121E6A" w:rsidRPr="000C72C5">
              <w:rPr>
                <w:rFonts w:ascii="Times New Roman" w:hAnsi="Times New Roman" w:cs="Times New Roman"/>
                <w:b/>
                <w:bCs/>
                <w:sz w:val="28"/>
              </w:rPr>
              <w:t>toku postępowania o udzielenie zamówienia publicznego</w:t>
            </w:r>
          </w:p>
        </w:tc>
      </w:tr>
    </w:tbl>
    <w:p w14:paraId="3E935DB3" w14:textId="77777777" w:rsidR="00121E6A" w:rsidRPr="000C72C5" w:rsidRDefault="00121E6A" w:rsidP="007E5AC7">
      <w:pPr>
        <w:spacing w:after="0" w:line="276" w:lineRule="auto"/>
        <w:contextualSpacing/>
        <w:jc w:val="both"/>
        <w:rPr>
          <w:rFonts w:ascii="Times New Roman" w:hAnsi="Times New Roman" w:cs="Times New Roman"/>
          <w:b/>
          <w:sz w:val="24"/>
          <w:lang w:eastAsia="ar-SA"/>
        </w:rPr>
      </w:pPr>
    </w:p>
    <w:p w14:paraId="367E68AE" w14:textId="77777777" w:rsidR="00121E6A" w:rsidRPr="000C72C5" w:rsidRDefault="00121E6A" w:rsidP="002F04DA">
      <w:pPr>
        <w:numPr>
          <w:ilvl w:val="0"/>
          <w:numId w:val="32"/>
        </w:numPr>
        <w:suppressAutoHyphens/>
        <w:spacing w:after="0" w:line="276" w:lineRule="auto"/>
        <w:ind w:left="426"/>
        <w:contextualSpacing/>
        <w:jc w:val="both"/>
        <w:rPr>
          <w:rFonts w:ascii="Times New Roman" w:hAnsi="Times New Roman" w:cs="Times New Roman"/>
          <w:b/>
          <w:sz w:val="24"/>
        </w:rPr>
      </w:pPr>
      <w:r w:rsidRPr="000C72C5">
        <w:rPr>
          <w:rFonts w:ascii="Times New Roman" w:hAnsi="Times New Roman" w:cs="Times New Roman"/>
          <w:b/>
          <w:sz w:val="24"/>
        </w:rPr>
        <w:t>INFORMACJE OGÓLNE</w:t>
      </w:r>
    </w:p>
    <w:p w14:paraId="2A82AE15" w14:textId="77777777" w:rsidR="00121E6A" w:rsidRPr="000C72C5" w:rsidRDefault="00121E6A" w:rsidP="002F04DA">
      <w:pPr>
        <w:numPr>
          <w:ilvl w:val="1"/>
          <w:numId w:val="33"/>
        </w:numPr>
        <w:autoSpaceDE w:val="0"/>
        <w:autoSpaceDN w:val="0"/>
        <w:adjustRightInd w:val="0"/>
        <w:spacing w:after="0" w:line="276" w:lineRule="auto"/>
        <w:ind w:left="709" w:hanging="425"/>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 xml:space="preserve">Środki ochrony prawnej przysługują Wykonawcy, oraz innemu podmiotowi, jeżeli ma lub miał interes w uzyskaniu zamówienia oraz poniósł lub może ponieść szkodę w wyniku naruszenia przez Zamawiającego przepisów ustawy </w:t>
      </w:r>
      <w:proofErr w:type="spellStart"/>
      <w:r w:rsidRPr="000C72C5">
        <w:rPr>
          <w:rFonts w:ascii="Times New Roman" w:eastAsia="Times New Roman" w:hAnsi="Times New Roman" w:cs="Times New Roman"/>
          <w:sz w:val="24"/>
          <w:lang w:eastAsia="pl-PL"/>
        </w:rPr>
        <w:t>Pzp</w:t>
      </w:r>
      <w:proofErr w:type="spellEnd"/>
      <w:r w:rsidRPr="000C72C5">
        <w:rPr>
          <w:rFonts w:ascii="Times New Roman" w:eastAsia="Times New Roman" w:hAnsi="Times New Roman" w:cs="Times New Roman"/>
          <w:sz w:val="24"/>
          <w:lang w:eastAsia="pl-PL"/>
        </w:rPr>
        <w:t>.</w:t>
      </w:r>
    </w:p>
    <w:p w14:paraId="725D316B" w14:textId="77777777" w:rsidR="00121E6A" w:rsidRPr="000C72C5" w:rsidRDefault="00121E6A" w:rsidP="002F04DA">
      <w:pPr>
        <w:numPr>
          <w:ilvl w:val="1"/>
          <w:numId w:val="33"/>
        </w:numPr>
        <w:autoSpaceDE w:val="0"/>
        <w:autoSpaceDN w:val="0"/>
        <w:adjustRightInd w:val="0"/>
        <w:spacing w:after="0" w:line="276" w:lineRule="auto"/>
        <w:ind w:left="709" w:hanging="425"/>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0C72C5">
        <w:rPr>
          <w:rFonts w:ascii="Times New Roman" w:eastAsia="Times New Roman" w:hAnsi="Times New Roman" w:cs="Times New Roman"/>
          <w:sz w:val="24"/>
          <w:lang w:eastAsia="pl-PL"/>
        </w:rPr>
        <w:t>Pzp</w:t>
      </w:r>
      <w:proofErr w:type="spellEnd"/>
      <w:r w:rsidRPr="000C72C5">
        <w:rPr>
          <w:rFonts w:ascii="Times New Roman" w:eastAsia="Times New Roman" w:hAnsi="Times New Roman" w:cs="Times New Roman"/>
          <w:sz w:val="24"/>
          <w:lang w:eastAsia="pl-PL"/>
        </w:rPr>
        <w:t>, oraz Rzecznikowi Małych i Średnich Przedsiębiorców.</w:t>
      </w:r>
    </w:p>
    <w:p w14:paraId="7C3DD53F" w14:textId="77777777" w:rsidR="00121E6A" w:rsidRPr="000C72C5" w:rsidRDefault="00121E6A" w:rsidP="002F04DA">
      <w:pPr>
        <w:numPr>
          <w:ilvl w:val="1"/>
          <w:numId w:val="33"/>
        </w:numPr>
        <w:autoSpaceDE w:val="0"/>
        <w:autoSpaceDN w:val="0"/>
        <w:adjustRightInd w:val="0"/>
        <w:spacing w:after="0" w:line="276" w:lineRule="auto"/>
        <w:ind w:left="709" w:hanging="425"/>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Postępowanie odwoławcze jest prowadzone w języku polskim.</w:t>
      </w:r>
    </w:p>
    <w:p w14:paraId="6B2AC9FF" w14:textId="77777777" w:rsidR="00121E6A" w:rsidRPr="000C72C5" w:rsidRDefault="00121E6A" w:rsidP="002F04DA">
      <w:pPr>
        <w:numPr>
          <w:ilvl w:val="1"/>
          <w:numId w:val="33"/>
        </w:numPr>
        <w:autoSpaceDE w:val="0"/>
        <w:autoSpaceDN w:val="0"/>
        <w:adjustRightInd w:val="0"/>
        <w:spacing w:after="0" w:line="276" w:lineRule="auto"/>
        <w:ind w:left="709" w:hanging="425"/>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63941C11" w14:textId="77777777" w:rsidR="00121E6A" w:rsidRPr="000C72C5" w:rsidRDefault="00121E6A" w:rsidP="002F04DA">
      <w:pPr>
        <w:numPr>
          <w:ilvl w:val="1"/>
          <w:numId w:val="33"/>
        </w:numPr>
        <w:suppressAutoHyphens/>
        <w:spacing w:after="0" w:line="276" w:lineRule="auto"/>
        <w:ind w:left="709" w:hanging="425"/>
        <w:contextualSpacing/>
        <w:jc w:val="both"/>
        <w:rPr>
          <w:rFonts w:ascii="Times New Roman" w:hAnsi="Times New Roman" w:cs="Times New Roman"/>
          <w:sz w:val="24"/>
          <w:lang w:eastAsia="ar-SA"/>
        </w:rPr>
      </w:pPr>
      <w:r w:rsidRPr="000C72C5">
        <w:rPr>
          <w:rFonts w:ascii="Times New Roman" w:hAnsi="Times New Roman" w:cs="Times New Roman"/>
          <w:sz w:val="24"/>
          <w:lang w:eastAsia="ar-SA"/>
        </w:rPr>
        <w:t>Środkami ochrony prawnej są:</w:t>
      </w:r>
    </w:p>
    <w:p w14:paraId="4405AFB0" w14:textId="77777777" w:rsidR="00121E6A" w:rsidRPr="000C72C5" w:rsidRDefault="00121E6A" w:rsidP="002F04DA">
      <w:pPr>
        <w:numPr>
          <w:ilvl w:val="0"/>
          <w:numId w:val="34"/>
        </w:numPr>
        <w:suppressAutoHyphens/>
        <w:spacing w:after="0" w:line="276" w:lineRule="auto"/>
        <w:ind w:left="993"/>
        <w:contextualSpacing/>
        <w:jc w:val="both"/>
        <w:rPr>
          <w:rFonts w:ascii="Times New Roman" w:hAnsi="Times New Roman" w:cs="Times New Roman"/>
          <w:sz w:val="24"/>
          <w:lang w:eastAsia="ar-SA"/>
        </w:rPr>
      </w:pPr>
      <w:r w:rsidRPr="000C72C5">
        <w:rPr>
          <w:rFonts w:ascii="Times New Roman" w:hAnsi="Times New Roman" w:cs="Times New Roman"/>
          <w:sz w:val="24"/>
          <w:lang w:eastAsia="ar-SA"/>
        </w:rPr>
        <w:t>odwołanie,</w:t>
      </w:r>
    </w:p>
    <w:p w14:paraId="2931C1EA" w14:textId="77777777" w:rsidR="00121E6A" w:rsidRPr="000C72C5" w:rsidRDefault="00121E6A" w:rsidP="002F04DA">
      <w:pPr>
        <w:numPr>
          <w:ilvl w:val="0"/>
          <w:numId w:val="34"/>
        </w:numPr>
        <w:suppressAutoHyphens/>
        <w:spacing w:after="0" w:line="276" w:lineRule="auto"/>
        <w:ind w:left="993"/>
        <w:contextualSpacing/>
        <w:jc w:val="both"/>
        <w:rPr>
          <w:rFonts w:ascii="Times New Roman" w:hAnsi="Times New Roman" w:cs="Times New Roman"/>
          <w:sz w:val="24"/>
          <w:lang w:eastAsia="ar-SA"/>
        </w:rPr>
      </w:pPr>
      <w:r w:rsidRPr="000C72C5">
        <w:rPr>
          <w:rFonts w:ascii="Times New Roman" w:hAnsi="Times New Roman" w:cs="Times New Roman"/>
          <w:sz w:val="24"/>
          <w:lang w:eastAsia="ar-SA"/>
        </w:rPr>
        <w:t>skarga do sądu.</w:t>
      </w:r>
    </w:p>
    <w:p w14:paraId="74E8F2B7" w14:textId="77777777" w:rsidR="00121E6A" w:rsidRPr="000C72C5" w:rsidRDefault="00121E6A" w:rsidP="007E5AC7">
      <w:pPr>
        <w:spacing w:after="0" w:line="276" w:lineRule="auto"/>
        <w:contextualSpacing/>
        <w:jc w:val="both"/>
        <w:rPr>
          <w:rFonts w:ascii="Times New Roman" w:hAnsi="Times New Roman" w:cs="Times New Roman"/>
          <w:b/>
          <w:sz w:val="24"/>
        </w:rPr>
      </w:pPr>
    </w:p>
    <w:p w14:paraId="27B445FA" w14:textId="77777777" w:rsidR="00121E6A" w:rsidRPr="000C72C5" w:rsidRDefault="00121E6A" w:rsidP="002F04DA">
      <w:pPr>
        <w:numPr>
          <w:ilvl w:val="0"/>
          <w:numId w:val="32"/>
        </w:numPr>
        <w:suppressAutoHyphens/>
        <w:spacing w:after="0" w:line="276" w:lineRule="auto"/>
        <w:ind w:left="426"/>
        <w:contextualSpacing/>
        <w:jc w:val="both"/>
        <w:rPr>
          <w:rFonts w:ascii="Times New Roman" w:hAnsi="Times New Roman" w:cs="Times New Roman"/>
          <w:b/>
          <w:sz w:val="24"/>
        </w:rPr>
      </w:pPr>
      <w:r w:rsidRPr="000C72C5">
        <w:rPr>
          <w:rFonts w:ascii="Times New Roman" w:hAnsi="Times New Roman" w:cs="Times New Roman"/>
          <w:b/>
          <w:sz w:val="24"/>
        </w:rPr>
        <w:t>ODWOŁANIE</w:t>
      </w:r>
    </w:p>
    <w:p w14:paraId="49ED4616" w14:textId="77777777" w:rsidR="00121E6A" w:rsidRPr="000C72C5" w:rsidRDefault="00121E6A" w:rsidP="002F04DA">
      <w:pPr>
        <w:numPr>
          <w:ilvl w:val="0"/>
          <w:numId w:val="35"/>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Odwołanie przysługuje na:</w:t>
      </w:r>
    </w:p>
    <w:p w14:paraId="2EA691A9" w14:textId="77777777" w:rsidR="00121E6A" w:rsidRPr="000C72C5" w:rsidRDefault="00121E6A" w:rsidP="002F04DA">
      <w:pPr>
        <w:numPr>
          <w:ilvl w:val="0"/>
          <w:numId w:val="36"/>
        </w:numPr>
        <w:suppressAutoHyphens/>
        <w:spacing w:after="0" w:line="276" w:lineRule="auto"/>
        <w:ind w:left="993"/>
        <w:contextualSpacing/>
        <w:jc w:val="both"/>
        <w:rPr>
          <w:rFonts w:ascii="Times New Roman" w:hAnsi="Times New Roman" w:cs="Times New Roman"/>
          <w:sz w:val="24"/>
          <w:lang w:eastAsia="ar-SA"/>
        </w:rPr>
      </w:pPr>
      <w:r w:rsidRPr="000C72C5">
        <w:rPr>
          <w:rFonts w:ascii="Times New Roman" w:hAnsi="Times New Roman" w:cs="Times New Roman"/>
          <w:sz w:val="24"/>
          <w:lang w:eastAsia="ar-SA"/>
        </w:rPr>
        <w:t>niezgodną z przepisami ustawy czynność zamawiającego, podjętą w postępowaniu o udzielenie zamówienia, w tym na projektowane postanowienie umowy;</w:t>
      </w:r>
    </w:p>
    <w:p w14:paraId="472EC7CD" w14:textId="77777777" w:rsidR="00121E6A" w:rsidRPr="000C72C5" w:rsidRDefault="00121E6A" w:rsidP="002F04DA">
      <w:pPr>
        <w:numPr>
          <w:ilvl w:val="0"/>
          <w:numId w:val="36"/>
        </w:numPr>
        <w:suppressAutoHyphens/>
        <w:spacing w:after="0" w:line="276" w:lineRule="auto"/>
        <w:ind w:left="993"/>
        <w:contextualSpacing/>
        <w:jc w:val="both"/>
        <w:rPr>
          <w:rFonts w:ascii="Times New Roman" w:hAnsi="Times New Roman" w:cs="Times New Roman"/>
          <w:sz w:val="24"/>
          <w:lang w:eastAsia="ar-SA"/>
        </w:rPr>
      </w:pPr>
      <w:r w:rsidRPr="000C72C5">
        <w:rPr>
          <w:rFonts w:ascii="Times New Roman" w:hAnsi="Times New Roman" w:cs="Times New Roman"/>
          <w:sz w:val="24"/>
          <w:lang w:eastAsia="ar-SA"/>
        </w:rPr>
        <w:t>zaniechanie czynności w postępowaniu o udzielenie zamówienia, do której zamawiający był obowiązany na podstawie ustawy;</w:t>
      </w:r>
    </w:p>
    <w:p w14:paraId="68B3E148" w14:textId="77777777" w:rsidR="00121E6A" w:rsidRPr="000C72C5" w:rsidRDefault="00121E6A" w:rsidP="002F04DA">
      <w:pPr>
        <w:numPr>
          <w:ilvl w:val="0"/>
          <w:numId w:val="36"/>
        </w:numPr>
        <w:suppressAutoHyphens/>
        <w:spacing w:after="0" w:line="276" w:lineRule="auto"/>
        <w:ind w:left="993"/>
        <w:contextualSpacing/>
        <w:jc w:val="both"/>
        <w:rPr>
          <w:rFonts w:ascii="Times New Roman" w:hAnsi="Times New Roman" w:cs="Times New Roman"/>
          <w:sz w:val="24"/>
          <w:lang w:eastAsia="ar-SA"/>
        </w:rPr>
      </w:pPr>
      <w:r w:rsidRPr="000C72C5">
        <w:rPr>
          <w:rFonts w:ascii="Times New Roman" w:hAnsi="Times New Roman" w:cs="Times New Roman"/>
          <w:sz w:val="24"/>
          <w:lang w:eastAsia="ar-SA"/>
        </w:rPr>
        <w:t>zaniechanie przeprowadzenia postępowania o udzielenie zamówienia, mimo że zamawiający był do tego obowiązany.</w:t>
      </w:r>
    </w:p>
    <w:p w14:paraId="57D670E1" w14:textId="77777777" w:rsidR="00121E6A" w:rsidRPr="000C72C5" w:rsidRDefault="00121E6A" w:rsidP="002F04DA">
      <w:pPr>
        <w:numPr>
          <w:ilvl w:val="0"/>
          <w:numId w:val="35"/>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8B54CE4" w14:textId="77777777" w:rsidR="00121E6A" w:rsidRPr="000C72C5" w:rsidRDefault="00121E6A" w:rsidP="002F04DA">
      <w:pPr>
        <w:numPr>
          <w:ilvl w:val="0"/>
          <w:numId w:val="35"/>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Odwołanie wnosi się w terminie:</w:t>
      </w:r>
    </w:p>
    <w:p w14:paraId="3E53A8E9" w14:textId="77777777" w:rsidR="00121E6A" w:rsidRPr="000C72C5" w:rsidRDefault="00121E6A" w:rsidP="002F04DA">
      <w:pPr>
        <w:numPr>
          <w:ilvl w:val="0"/>
          <w:numId w:val="37"/>
        </w:numPr>
        <w:suppressAutoHyphens/>
        <w:spacing w:after="0" w:line="276" w:lineRule="auto"/>
        <w:ind w:left="993"/>
        <w:contextualSpacing/>
        <w:jc w:val="both"/>
        <w:rPr>
          <w:rFonts w:ascii="Times New Roman" w:hAnsi="Times New Roman" w:cs="Times New Roman"/>
          <w:sz w:val="24"/>
          <w:lang w:eastAsia="ar-SA"/>
        </w:rPr>
      </w:pPr>
      <w:r w:rsidRPr="000C72C5">
        <w:rPr>
          <w:rFonts w:ascii="Times New Roman" w:hAnsi="Times New Roman" w:cs="Times New Roman"/>
          <w:sz w:val="24"/>
          <w:lang w:eastAsia="ar-SA"/>
        </w:rPr>
        <w:t xml:space="preserve">5 dni  od  dnia  przekazania  informacji  o czynności zamawiającego stanowiącej podstawę jego wniesienia, jeżeli informacja została przekazana przy użyciu środków komunikacji elektronicznej, </w:t>
      </w:r>
    </w:p>
    <w:p w14:paraId="2A83C392" w14:textId="77777777" w:rsidR="00121E6A" w:rsidRPr="000C72C5" w:rsidRDefault="00121E6A" w:rsidP="002F04DA">
      <w:pPr>
        <w:numPr>
          <w:ilvl w:val="0"/>
          <w:numId w:val="37"/>
        </w:numPr>
        <w:suppressAutoHyphens/>
        <w:spacing w:after="0" w:line="276" w:lineRule="auto"/>
        <w:ind w:left="993"/>
        <w:contextualSpacing/>
        <w:jc w:val="both"/>
        <w:rPr>
          <w:rFonts w:ascii="Times New Roman" w:hAnsi="Times New Roman" w:cs="Times New Roman"/>
          <w:sz w:val="24"/>
          <w:lang w:eastAsia="ar-SA"/>
        </w:rPr>
      </w:pPr>
      <w:r w:rsidRPr="000C72C5">
        <w:rPr>
          <w:rFonts w:ascii="Times New Roman" w:hAnsi="Times New Roman" w:cs="Times New Roman"/>
          <w:sz w:val="24"/>
          <w:lang w:eastAsia="ar-SA"/>
        </w:rPr>
        <w:t>10 dni od dnia przekazania informacji o czynności zamawiającego stanowiącej podstawę jego wniesienia, jeżeli informacja została przekazana w sposób inny niż określony w lit. a.</w:t>
      </w:r>
    </w:p>
    <w:p w14:paraId="1BF2721C" w14:textId="77777777" w:rsidR="00121E6A" w:rsidRPr="000C72C5" w:rsidRDefault="00121E6A" w:rsidP="002F04DA">
      <w:pPr>
        <w:numPr>
          <w:ilvl w:val="0"/>
          <w:numId w:val="35"/>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3F106D3F" w14:textId="77777777" w:rsidR="00121E6A" w:rsidRPr="000C72C5" w:rsidRDefault="00121E6A" w:rsidP="002F04DA">
      <w:pPr>
        <w:numPr>
          <w:ilvl w:val="0"/>
          <w:numId w:val="35"/>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lastRenderedPageBreak/>
        <w:t>Odwołanie w przypadkach innych niż określone powyżej wnosi się w terminie 5 dni od dnia, w którym powzięto lub przy zachowaniu należytej staranności</w:t>
      </w:r>
      <w:r w:rsidR="00BB1EB4" w:rsidRPr="000C72C5">
        <w:rPr>
          <w:rFonts w:ascii="Times New Roman" w:eastAsia="Times New Roman" w:hAnsi="Times New Roman" w:cs="Times New Roman"/>
          <w:sz w:val="24"/>
          <w:lang w:eastAsia="pl-PL"/>
        </w:rPr>
        <w:t xml:space="preserve"> </w:t>
      </w:r>
      <w:r w:rsidR="00567948" w:rsidRPr="000C72C5">
        <w:rPr>
          <w:rFonts w:ascii="Times New Roman" w:eastAsia="Times New Roman" w:hAnsi="Times New Roman" w:cs="Times New Roman"/>
          <w:sz w:val="24"/>
          <w:lang w:eastAsia="pl-PL"/>
        </w:rPr>
        <w:t>można było powziąć wiadomość o </w:t>
      </w:r>
      <w:r w:rsidRPr="000C72C5">
        <w:rPr>
          <w:rFonts w:ascii="Times New Roman" w:eastAsia="Times New Roman" w:hAnsi="Times New Roman" w:cs="Times New Roman"/>
          <w:sz w:val="24"/>
          <w:lang w:eastAsia="pl-PL"/>
        </w:rPr>
        <w:t>okolicznościach stanowiących podstawę jego wniesienia.</w:t>
      </w:r>
    </w:p>
    <w:p w14:paraId="743BD1E4" w14:textId="77777777" w:rsidR="00121E6A" w:rsidRPr="000C72C5" w:rsidRDefault="00121E6A" w:rsidP="002F04DA">
      <w:pPr>
        <w:numPr>
          <w:ilvl w:val="0"/>
          <w:numId w:val="35"/>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 xml:space="preserve">Szczegółowe kwestie związane z wniesieniem odwołania zawarte są w art. 516-521 ustawy </w:t>
      </w:r>
      <w:proofErr w:type="spellStart"/>
      <w:r w:rsidRPr="000C72C5">
        <w:rPr>
          <w:rFonts w:ascii="Times New Roman" w:eastAsia="Times New Roman" w:hAnsi="Times New Roman" w:cs="Times New Roman"/>
          <w:sz w:val="24"/>
          <w:lang w:eastAsia="pl-PL"/>
        </w:rPr>
        <w:t>Pzp</w:t>
      </w:r>
      <w:proofErr w:type="spellEnd"/>
      <w:r w:rsidRPr="000C72C5">
        <w:rPr>
          <w:rFonts w:ascii="Times New Roman" w:eastAsia="Times New Roman" w:hAnsi="Times New Roman" w:cs="Times New Roman"/>
          <w:sz w:val="24"/>
          <w:lang w:eastAsia="pl-PL"/>
        </w:rPr>
        <w:t>.</w:t>
      </w:r>
    </w:p>
    <w:p w14:paraId="76CDC338" w14:textId="77777777" w:rsidR="00F16AFC" w:rsidRPr="000C72C5" w:rsidRDefault="00F16AFC" w:rsidP="007E5AC7">
      <w:pPr>
        <w:autoSpaceDE w:val="0"/>
        <w:autoSpaceDN w:val="0"/>
        <w:adjustRightInd w:val="0"/>
        <w:spacing w:after="0" w:line="276" w:lineRule="auto"/>
        <w:ind w:left="284" w:hanging="284"/>
        <w:contextualSpacing/>
        <w:jc w:val="both"/>
        <w:rPr>
          <w:rFonts w:ascii="Times New Roman" w:eastAsia="Times New Roman" w:hAnsi="Times New Roman" w:cs="Times New Roman"/>
          <w:sz w:val="24"/>
          <w:lang w:eastAsia="pl-PL"/>
        </w:rPr>
      </w:pPr>
    </w:p>
    <w:p w14:paraId="544A39EF" w14:textId="77777777" w:rsidR="00121E6A" w:rsidRPr="000C72C5" w:rsidRDefault="00121E6A" w:rsidP="002F04DA">
      <w:pPr>
        <w:numPr>
          <w:ilvl w:val="0"/>
          <w:numId w:val="32"/>
        </w:numPr>
        <w:suppressAutoHyphens/>
        <w:spacing w:after="0" w:line="276" w:lineRule="auto"/>
        <w:ind w:left="426"/>
        <w:contextualSpacing/>
        <w:jc w:val="both"/>
        <w:rPr>
          <w:rFonts w:ascii="Times New Roman" w:hAnsi="Times New Roman" w:cs="Times New Roman"/>
          <w:b/>
          <w:sz w:val="24"/>
        </w:rPr>
      </w:pPr>
      <w:r w:rsidRPr="000C72C5">
        <w:rPr>
          <w:rFonts w:ascii="Times New Roman" w:hAnsi="Times New Roman" w:cs="Times New Roman"/>
          <w:b/>
          <w:sz w:val="24"/>
        </w:rPr>
        <w:t>SKARGA DO SĄDU</w:t>
      </w:r>
    </w:p>
    <w:p w14:paraId="3E9D6DFA" w14:textId="77777777" w:rsidR="00121E6A" w:rsidRPr="000C72C5" w:rsidRDefault="00121E6A" w:rsidP="002F04DA">
      <w:pPr>
        <w:numPr>
          <w:ilvl w:val="0"/>
          <w:numId w:val="38"/>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 xml:space="preserve">Na orzeczenie Izby oraz postanowienie Prezesa Izby, o którym mowa w art. 519 ust. 1 ustawy </w:t>
      </w:r>
      <w:proofErr w:type="spellStart"/>
      <w:r w:rsidRPr="000C72C5">
        <w:rPr>
          <w:rFonts w:ascii="Times New Roman" w:eastAsia="Times New Roman" w:hAnsi="Times New Roman" w:cs="Times New Roman"/>
          <w:sz w:val="24"/>
          <w:lang w:eastAsia="pl-PL"/>
        </w:rPr>
        <w:t>Pzp</w:t>
      </w:r>
      <w:proofErr w:type="spellEnd"/>
      <w:r w:rsidRPr="000C72C5">
        <w:rPr>
          <w:rFonts w:ascii="Times New Roman" w:eastAsia="Times New Roman" w:hAnsi="Times New Roman" w:cs="Times New Roman"/>
          <w:sz w:val="24"/>
          <w:lang w:eastAsia="pl-PL"/>
        </w:rPr>
        <w:t>, stronom oraz uczestnikom postępowania odwoławczego przysługu</w:t>
      </w:r>
      <w:r w:rsidR="00BB1EB4" w:rsidRPr="000C72C5">
        <w:rPr>
          <w:rFonts w:ascii="Times New Roman" w:eastAsia="Times New Roman" w:hAnsi="Times New Roman" w:cs="Times New Roman"/>
          <w:sz w:val="24"/>
          <w:lang w:eastAsia="pl-PL"/>
        </w:rPr>
        <w:t>je skarga do sądu na zasadach i </w:t>
      </w:r>
      <w:r w:rsidRPr="000C72C5">
        <w:rPr>
          <w:rFonts w:ascii="Times New Roman" w:eastAsia="Times New Roman" w:hAnsi="Times New Roman" w:cs="Times New Roman"/>
          <w:sz w:val="24"/>
          <w:lang w:eastAsia="pl-PL"/>
        </w:rPr>
        <w:t xml:space="preserve">warunkach określonych w art. 579 i następnych ustawy </w:t>
      </w:r>
      <w:proofErr w:type="spellStart"/>
      <w:r w:rsidRPr="000C72C5">
        <w:rPr>
          <w:rFonts w:ascii="Times New Roman" w:eastAsia="Times New Roman" w:hAnsi="Times New Roman" w:cs="Times New Roman"/>
          <w:sz w:val="24"/>
          <w:lang w:eastAsia="pl-PL"/>
        </w:rPr>
        <w:t>Pzp</w:t>
      </w:r>
      <w:proofErr w:type="spellEnd"/>
      <w:r w:rsidRPr="000C72C5">
        <w:rPr>
          <w:rFonts w:ascii="Times New Roman" w:eastAsia="Times New Roman" w:hAnsi="Times New Roman" w:cs="Times New Roman"/>
          <w:sz w:val="24"/>
          <w:lang w:eastAsia="pl-PL"/>
        </w:rPr>
        <w:t>.</w:t>
      </w:r>
    </w:p>
    <w:p w14:paraId="3890D5BB" w14:textId="77777777" w:rsidR="00121E6A" w:rsidRPr="000C72C5" w:rsidRDefault="00121E6A" w:rsidP="002F04DA">
      <w:pPr>
        <w:numPr>
          <w:ilvl w:val="0"/>
          <w:numId w:val="38"/>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W postępowaniu toczącym się wskutek wniesienia skargi stosuje si</w:t>
      </w:r>
      <w:r w:rsidR="00BB1EB4" w:rsidRPr="000C72C5">
        <w:rPr>
          <w:rFonts w:ascii="Times New Roman" w:eastAsia="Times New Roman" w:hAnsi="Times New Roman" w:cs="Times New Roman"/>
          <w:sz w:val="24"/>
          <w:lang w:eastAsia="pl-PL"/>
        </w:rPr>
        <w:t>ę odpowiednio przepisy ustawy z </w:t>
      </w:r>
      <w:r w:rsidRPr="000C72C5">
        <w:rPr>
          <w:rFonts w:ascii="Times New Roman" w:eastAsia="Times New Roman" w:hAnsi="Times New Roman" w:cs="Times New Roman"/>
          <w:sz w:val="24"/>
          <w:lang w:eastAsia="pl-PL"/>
        </w:rPr>
        <w:t>dnia 17 listopada 1964 r. – Kodeks postępowania cywilnego o apelacji, jeżeli przepisy niniejszego rozdziału nie stanowią inaczej.</w:t>
      </w:r>
    </w:p>
    <w:p w14:paraId="27642C78" w14:textId="77777777" w:rsidR="00121E6A" w:rsidRPr="000C72C5" w:rsidRDefault="00121E6A" w:rsidP="002F04DA">
      <w:pPr>
        <w:numPr>
          <w:ilvl w:val="0"/>
          <w:numId w:val="38"/>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Skargę wnosi się do Sądu Okręgowego w Warszawie – sądu zamówień publicznych, zwanego dalej „sądem zamówień publicznych”.</w:t>
      </w:r>
    </w:p>
    <w:p w14:paraId="490AC0A6" w14:textId="77777777" w:rsidR="00121E6A" w:rsidRPr="000C72C5" w:rsidRDefault="00121E6A" w:rsidP="002F04DA">
      <w:pPr>
        <w:numPr>
          <w:ilvl w:val="0"/>
          <w:numId w:val="38"/>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Skargę wnosi się za pośrednictwem Prezesa Izby, w terminie 14 dni od dnia doręczenia orzeczenia Izby lub postanowienia Prezesa Izby, o którym mowa w art. 519 ust. 1, przesyłając jednocześnie jej odpis przeciwnikowi skargi. Złożenie skargi w placówce poc</w:t>
      </w:r>
      <w:r w:rsidR="00BB1EB4" w:rsidRPr="000C72C5">
        <w:rPr>
          <w:rFonts w:ascii="Times New Roman" w:eastAsia="Times New Roman" w:hAnsi="Times New Roman" w:cs="Times New Roman"/>
          <w:sz w:val="24"/>
          <w:lang w:eastAsia="pl-PL"/>
        </w:rPr>
        <w:t>ztowej operatora wyznaczonego w </w:t>
      </w:r>
      <w:r w:rsidRPr="000C72C5">
        <w:rPr>
          <w:rFonts w:ascii="Times New Roman" w:eastAsia="Times New Roman" w:hAnsi="Times New Roman" w:cs="Times New Roman"/>
          <w:sz w:val="24"/>
          <w:lang w:eastAsia="pl-PL"/>
        </w:rPr>
        <w:t>rozumieniu ustawy z dnia 23 listopada 2012 r. – Prawo pocztowe jest równoznaczne z jej wniesieniem.</w:t>
      </w:r>
    </w:p>
    <w:p w14:paraId="3C8D7DF7" w14:textId="6B5FB5FA" w:rsidR="00121E6A" w:rsidRPr="000C72C5" w:rsidRDefault="00121E6A" w:rsidP="002F04DA">
      <w:pPr>
        <w:numPr>
          <w:ilvl w:val="0"/>
          <w:numId w:val="38"/>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0C72C5">
        <w:rPr>
          <w:rFonts w:ascii="Times New Roman" w:eastAsia="Times New Roman" w:hAnsi="Times New Roman" w:cs="Times New Roman"/>
          <w:sz w:val="24"/>
          <w:lang w:eastAsia="pl-PL"/>
        </w:rPr>
        <w:t>Prezes Izby przekazuje skargę wraz z aktami postępowania odwoławczego do sądu zamówień publicznych w terminie 7</w:t>
      </w:r>
      <w:r w:rsidR="001B6CF4" w:rsidRPr="000C72C5">
        <w:rPr>
          <w:rFonts w:ascii="Times New Roman" w:eastAsia="Times New Roman" w:hAnsi="Times New Roman" w:cs="Times New Roman"/>
          <w:sz w:val="24"/>
          <w:lang w:eastAsia="pl-PL"/>
        </w:rPr>
        <w:t xml:space="preserve"> </w:t>
      </w:r>
      <w:r w:rsidRPr="000C72C5">
        <w:rPr>
          <w:rFonts w:ascii="Times New Roman" w:eastAsia="Times New Roman" w:hAnsi="Times New Roman" w:cs="Times New Roman"/>
          <w:sz w:val="24"/>
          <w:lang w:eastAsia="pl-PL"/>
        </w:rPr>
        <w:t>dni od dnia jej otrzymania.</w:t>
      </w:r>
    </w:p>
    <w:p w14:paraId="15B697EB" w14:textId="77777777" w:rsidR="00090BC7" w:rsidRPr="000C72C5" w:rsidRDefault="00090BC7" w:rsidP="007E5AC7">
      <w:pPr>
        <w:spacing w:after="0" w:line="276" w:lineRule="auto"/>
        <w:contextualSpacing/>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FB1BAA" w:rsidRPr="000C72C5" w14:paraId="1D1080AB"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6B8DD5A" w14:textId="01AE3A57" w:rsidR="00121E6A" w:rsidRPr="000C72C5" w:rsidRDefault="0043680C" w:rsidP="007E5AC7">
            <w:pPr>
              <w:spacing w:after="0" w:line="276" w:lineRule="auto"/>
              <w:contextualSpacing/>
              <w:jc w:val="both"/>
              <w:rPr>
                <w:rFonts w:ascii="Times New Roman" w:hAnsi="Times New Roman" w:cs="Times New Roman"/>
                <w:sz w:val="24"/>
              </w:rPr>
            </w:pPr>
            <w:r w:rsidRPr="000C72C5">
              <w:rPr>
                <w:rFonts w:ascii="Times New Roman" w:hAnsi="Times New Roman" w:cs="Times New Roman"/>
                <w:b/>
                <w:bCs/>
                <w:sz w:val="28"/>
              </w:rPr>
              <w:t>XXV</w:t>
            </w:r>
            <w:r w:rsidR="00121E6A" w:rsidRPr="000C72C5">
              <w:rPr>
                <w:rFonts w:ascii="Times New Roman" w:hAnsi="Times New Roman" w:cs="Times New Roman"/>
                <w:b/>
                <w:bCs/>
                <w:sz w:val="28"/>
              </w:rPr>
              <w:t>. Liczba części zamówienia, na którą wykonawca może złożyć ofertę</w:t>
            </w:r>
          </w:p>
        </w:tc>
      </w:tr>
    </w:tbl>
    <w:p w14:paraId="1D078CE2" w14:textId="77777777" w:rsidR="00F754D4" w:rsidRPr="00B1246F" w:rsidRDefault="00F754D4" w:rsidP="007E5AC7">
      <w:pPr>
        <w:autoSpaceDE w:val="0"/>
        <w:autoSpaceDN w:val="0"/>
        <w:adjustRightInd w:val="0"/>
        <w:spacing w:after="0" w:line="276" w:lineRule="auto"/>
        <w:contextualSpacing/>
        <w:rPr>
          <w:rFonts w:ascii="Times New Roman" w:hAnsi="Times New Roman" w:cs="Times New Roman"/>
          <w:color w:val="EE0000"/>
          <w:sz w:val="24"/>
          <w:szCs w:val="24"/>
        </w:rPr>
      </w:pPr>
    </w:p>
    <w:p w14:paraId="5FFD4D0E" w14:textId="77777777" w:rsidR="005E178A" w:rsidRPr="000C72C5" w:rsidRDefault="005E178A" w:rsidP="004C3ACF">
      <w:pPr>
        <w:numPr>
          <w:ilvl w:val="0"/>
          <w:numId w:val="103"/>
        </w:numPr>
        <w:suppressAutoHyphens/>
        <w:spacing w:after="0" w:line="276" w:lineRule="auto"/>
        <w:ind w:left="426"/>
        <w:contextualSpacing/>
        <w:jc w:val="both"/>
        <w:rPr>
          <w:rFonts w:ascii="Times New Roman" w:eastAsia="SimSun" w:hAnsi="Times New Roman" w:cs="Times New Roman"/>
          <w:sz w:val="24"/>
          <w:szCs w:val="24"/>
          <w:lang w:eastAsia="zh-CN"/>
        </w:rPr>
      </w:pPr>
      <w:r w:rsidRPr="000C72C5">
        <w:rPr>
          <w:rFonts w:ascii="Times New Roman" w:eastAsia="SimSun" w:hAnsi="Times New Roman" w:cs="Times New Roman"/>
          <w:sz w:val="24"/>
          <w:szCs w:val="24"/>
          <w:lang w:eastAsia="zh-CN"/>
        </w:rPr>
        <w:t>Zamawiający nie dopuszcza składania ofert częściowych.</w:t>
      </w:r>
    </w:p>
    <w:p w14:paraId="1381E915" w14:textId="77777777" w:rsidR="005E178A" w:rsidRPr="000C72C5" w:rsidRDefault="005E178A" w:rsidP="004C3ACF">
      <w:pPr>
        <w:numPr>
          <w:ilvl w:val="0"/>
          <w:numId w:val="103"/>
        </w:numPr>
        <w:suppressAutoHyphens/>
        <w:spacing w:after="0" w:line="276" w:lineRule="auto"/>
        <w:ind w:left="426"/>
        <w:contextualSpacing/>
        <w:jc w:val="both"/>
        <w:rPr>
          <w:rFonts w:ascii="Times New Roman" w:eastAsia="SimSun" w:hAnsi="Times New Roman" w:cs="Times New Roman"/>
          <w:sz w:val="24"/>
          <w:szCs w:val="24"/>
          <w:lang w:eastAsia="zh-CN"/>
        </w:rPr>
      </w:pPr>
      <w:r w:rsidRPr="000C72C5">
        <w:rPr>
          <w:rFonts w:ascii="Times New Roman" w:eastAsia="SimSun" w:hAnsi="Times New Roman" w:cs="Times New Roman"/>
          <w:sz w:val="24"/>
          <w:szCs w:val="24"/>
          <w:lang w:eastAsia="zh-CN"/>
        </w:rPr>
        <w:t>Powody niedokonania podziału zamówienia na części:</w:t>
      </w:r>
    </w:p>
    <w:p w14:paraId="42F00CB2" w14:textId="395F6DAB" w:rsidR="00FB1BAA" w:rsidRPr="000C72C5" w:rsidRDefault="000C72C5" w:rsidP="005E178A">
      <w:pPr>
        <w:pStyle w:val="Akapitzlist"/>
        <w:autoSpaceDE w:val="0"/>
        <w:autoSpaceDN w:val="0"/>
        <w:adjustRightInd w:val="0"/>
        <w:spacing w:line="276" w:lineRule="auto"/>
        <w:ind w:left="426"/>
        <w:jc w:val="both"/>
        <w:rPr>
          <w:rFonts w:eastAsia="SimSun"/>
          <w:kern w:val="0"/>
        </w:rPr>
      </w:pPr>
      <w:r w:rsidRPr="000C72C5">
        <w:rPr>
          <w:rFonts w:eastAsia="SimSun"/>
          <w:kern w:val="0"/>
        </w:rPr>
        <w:t>Budowa dotyczy jednego obiektu, a więc przedmiot zamówienia stanowi integralną całość. Skoordynowanie prac różnych wykonawców mogłoby poważnie zagrozić właściwemu zrealizowaniu całości zamówienia.</w:t>
      </w:r>
    </w:p>
    <w:p w14:paraId="7DDDF7B0" w14:textId="77777777" w:rsidR="000C72C5" w:rsidRPr="00B1246F" w:rsidRDefault="000C72C5" w:rsidP="005E178A">
      <w:pPr>
        <w:pStyle w:val="Akapitzlist"/>
        <w:autoSpaceDE w:val="0"/>
        <w:autoSpaceDN w:val="0"/>
        <w:adjustRightInd w:val="0"/>
        <w:spacing w:line="276" w:lineRule="auto"/>
        <w:ind w:left="426"/>
        <w:jc w:val="both"/>
        <w:rPr>
          <w:color w:val="EE0000"/>
          <w:sz w:val="23"/>
          <w:szCs w:val="23"/>
        </w:rPr>
      </w:pPr>
    </w:p>
    <w:tbl>
      <w:tblPr>
        <w:tblW w:w="5000" w:type="pct"/>
        <w:tblCellMar>
          <w:left w:w="70" w:type="dxa"/>
          <w:right w:w="70" w:type="dxa"/>
        </w:tblCellMar>
        <w:tblLook w:val="0000" w:firstRow="0" w:lastRow="0" w:firstColumn="0" w:lastColumn="0" w:noHBand="0" w:noVBand="0"/>
      </w:tblPr>
      <w:tblGrid>
        <w:gridCol w:w="9628"/>
      </w:tblGrid>
      <w:tr w:rsidR="00330062" w:rsidRPr="00CD5AD9" w14:paraId="34178817"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CDC8CEE" w14:textId="7ADF0F49" w:rsidR="00121E6A" w:rsidRPr="00CD5AD9" w:rsidRDefault="0043680C" w:rsidP="007E5AC7">
            <w:pPr>
              <w:spacing w:after="0" w:line="276" w:lineRule="auto"/>
              <w:contextualSpacing/>
              <w:jc w:val="both"/>
              <w:rPr>
                <w:rFonts w:ascii="Times New Roman" w:hAnsi="Times New Roman" w:cs="Times New Roman"/>
                <w:sz w:val="24"/>
              </w:rPr>
            </w:pPr>
            <w:r w:rsidRPr="00CD5AD9">
              <w:rPr>
                <w:rFonts w:ascii="Times New Roman" w:hAnsi="Times New Roman" w:cs="Times New Roman"/>
                <w:b/>
                <w:bCs/>
                <w:sz w:val="28"/>
              </w:rPr>
              <w:t>XXVI</w:t>
            </w:r>
            <w:r w:rsidR="00121E6A" w:rsidRPr="00CD5AD9">
              <w:rPr>
                <w:rFonts w:ascii="Times New Roman" w:hAnsi="Times New Roman" w:cs="Times New Roman"/>
                <w:b/>
                <w:bCs/>
                <w:sz w:val="28"/>
              </w:rPr>
              <w:t>. Podwykonawcy</w:t>
            </w:r>
          </w:p>
        </w:tc>
      </w:tr>
    </w:tbl>
    <w:p w14:paraId="05CC9720" w14:textId="77777777" w:rsidR="00121E6A" w:rsidRPr="00B1246F" w:rsidRDefault="00121E6A" w:rsidP="007E5AC7">
      <w:pPr>
        <w:spacing w:after="0" w:line="276" w:lineRule="auto"/>
        <w:contextualSpacing/>
        <w:jc w:val="both"/>
        <w:rPr>
          <w:rFonts w:ascii="Times New Roman" w:hAnsi="Times New Roman" w:cs="Times New Roman"/>
          <w:color w:val="EE0000"/>
          <w:sz w:val="24"/>
        </w:rPr>
      </w:pPr>
    </w:p>
    <w:p w14:paraId="4E74B080" w14:textId="484A1052" w:rsidR="00C2631E" w:rsidRPr="00735A15" w:rsidRDefault="00C2631E" w:rsidP="002F04DA">
      <w:pPr>
        <w:numPr>
          <w:ilvl w:val="0"/>
          <w:numId w:val="39"/>
        </w:numPr>
        <w:spacing w:after="0" w:line="276" w:lineRule="auto"/>
        <w:ind w:left="426"/>
        <w:contextualSpacing/>
        <w:jc w:val="both"/>
        <w:rPr>
          <w:rFonts w:ascii="Times New Roman" w:hAnsi="Times New Roman" w:cs="Times New Roman"/>
          <w:sz w:val="24"/>
        </w:rPr>
      </w:pPr>
      <w:r w:rsidRPr="00CD5AD9">
        <w:rPr>
          <w:rFonts w:ascii="Times New Roman" w:hAnsi="Times New Roman" w:cs="Times New Roman"/>
          <w:sz w:val="24"/>
        </w:rPr>
        <w:t xml:space="preserve">Wykonawca może powierzyć wykonanie części zamówienia podwykonawcy (zgodnie z wzorem umowy </w:t>
      </w:r>
      <w:r w:rsidRPr="00CD5AD9">
        <w:rPr>
          <w:rFonts w:ascii="Times New Roman" w:hAnsi="Times New Roman" w:cs="Times New Roman"/>
          <w:i/>
          <w:sz w:val="24"/>
        </w:rPr>
        <w:t xml:space="preserve">wg </w:t>
      </w:r>
      <w:r w:rsidRPr="00735A15">
        <w:rPr>
          <w:rFonts w:ascii="Times New Roman" w:hAnsi="Times New Roman" w:cs="Times New Roman"/>
          <w:i/>
          <w:sz w:val="24"/>
        </w:rPr>
        <w:t xml:space="preserve">załącznika nr </w:t>
      </w:r>
      <w:r w:rsidR="00CD5AD9" w:rsidRPr="00735A15">
        <w:rPr>
          <w:rFonts w:ascii="Times New Roman" w:hAnsi="Times New Roman" w:cs="Times New Roman"/>
          <w:i/>
          <w:sz w:val="24"/>
        </w:rPr>
        <w:t>9</w:t>
      </w:r>
      <w:r w:rsidRPr="00735A15">
        <w:rPr>
          <w:rFonts w:ascii="Times New Roman" w:hAnsi="Times New Roman" w:cs="Times New Roman"/>
          <w:i/>
          <w:sz w:val="24"/>
        </w:rPr>
        <w:t xml:space="preserve"> do SWZ</w:t>
      </w:r>
      <w:r w:rsidRPr="00735A15">
        <w:rPr>
          <w:rFonts w:ascii="Times New Roman" w:hAnsi="Times New Roman" w:cs="Times New Roman"/>
          <w:sz w:val="24"/>
        </w:rPr>
        <w:t xml:space="preserve">). </w:t>
      </w:r>
    </w:p>
    <w:p w14:paraId="6DA3FDCE" w14:textId="77777777" w:rsidR="00C2631E" w:rsidRPr="00735A15" w:rsidRDefault="00C2631E" w:rsidP="002F04DA">
      <w:pPr>
        <w:numPr>
          <w:ilvl w:val="0"/>
          <w:numId w:val="39"/>
        </w:numPr>
        <w:suppressAutoHyphens/>
        <w:spacing w:after="0" w:line="276" w:lineRule="auto"/>
        <w:ind w:left="426"/>
        <w:contextualSpacing/>
        <w:jc w:val="both"/>
        <w:rPr>
          <w:rFonts w:ascii="Times New Roman" w:hAnsi="Times New Roman" w:cs="Times New Roman"/>
          <w:b/>
          <w:sz w:val="24"/>
        </w:rPr>
      </w:pPr>
      <w:r w:rsidRPr="00735A15">
        <w:rPr>
          <w:rFonts w:ascii="Times New Roman" w:hAnsi="Times New Roman" w:cs="Times New Roman"/>
          <w:b/>
          <w:sz w:val="24"/>
        </w:rPr>
        <w:t xml:space="preserve">Wykonawca, który zamierza powierzyć wykonanie części zamówienia podwykonawcom, na etapie postępowania o udzielenie zamówienia publicznego jest zobowiązany wskazać w ofercie części zamówienia, których wykonanie zamierza powierzyć podwykonawcom oraz jeżeli są już znani, podać nazwy ewentualnych podwykonawców </w:t>
      </w:r>
      <w:r w:rsidRPr="00735A15">
        <w:rPr>
          <w:rFonts w:ascii="Times New Roman" w:hAnsi="Times New Roman" w:cs="Times New Roman"/>
          <w:sz w:val="24"/>
        </w:rPr>
        <w:t>(Wykonawca zamieszcza informacje w tym zakresie w formularzu oferty).</w:t>
      </w:r>
    </w:p>
    <w:p w14:paraId="474CC9D6" w14:textId="0DC2C0EC" w:rsidR="00C2631E" w:rsidRPr="00735A15" w:rsidRDefault="00C2631E" w:rsidP="002F04DA">
      <w:pPr>
        <w:numPr>
          <w:ilvl w:val="0"/>
          <w:numId w:val="39"/>
        </w:numPr>
        <w:suppressAutoHyphens/>
        <w:spacing w:after="0" w:line="276" w:lineRule="auto"/>
        <w:ind w:left="426"/>
        <w:contextualSpacing/>
        <w:jc w:val="both"/>
        <w:rPr>
          <w:rFonts w:ascii="Times New Roman" w:hAnsi="Times New Roman" w:cs="Times New Roman"/>
          <w:i/>
          <w:sz w:val="24"/>
        </w:rPr>
      </w:pPr>
      <w:r w:rsidRPr="00735A15">
        <w:rPr>
          <w:rFonts w:ascii="Times New Roman" w:hAnsi="Times New Roman" w:cs="Times New Roman"/>
          <w:sz w:val="24"/>
        </w:rPr>
        <w:t xml:space="preserve">Do zawarcia przez Wykonawcę umowy o roboty budowlane z podwykonawcą wymagana jest zgoda Zamawiającego na zasadach określonych we wzorze umowy stanowiącym </w:t>
      </w:r>
      <w:r w:rsidRPr="00735A15">
        <w:rPr>
          <w:rFonts w:ascii="Times New Roman" w:hAnsi="Times New Roman" w:cs="Times New Roman"/>
          <w:i/>
          <w:sz w:val="24"/>
        </w:rPr>
        <w:t xml:space="preserve">załącznik nr </w:t>
      </w:r>
      <w:r w:rsidR="00CD5AD9" w:rsidRPr="00735A15">
        <w:rPr>
          <w:rFonts w:ascii="Times New Roman" w:hAnsi="Times New Roman" w:cs="Times New Roman"/>
          <w:i/>
          <w:sz w:val="24"/>
        </w:rPr>
        <w:t>9</w:t>
      </w:r>
      <w:r w:rsidR="00E56001" w:rsidRPr="00735A15">
        <w:rPr>
          <w:rFonts w:ascii="Times New Roman" w:hAnsi="Times New Roman" w:cs="Times New Roman"/>
          <w:i/>
          <w:sz w:val="24"/>
        </w:rPr>
        <w:t xml:space="preserve">  </w:t>
      </w:r>
      <w:r w:rsidRPr="00735A15">
        <w:rPr>
          <w:rFonts w:ascii="Times New Roman" w:hAnsi="Times New Roman" w:cs="Times New Roman"/>
          <w:i/>
          <w:sz w:val="24"/>
        </w:rPr>
        <w:t>do SWZ.</w:t>
      </w:r>
    </w:p>
    <w:p w14:paraId="67E7F646" w14:textId="77777777" w:rsidR="00C2631E" w:rsidRPr="00735A15" w:rsidRDefault="00C2631E" w:rsidP="002F04DA">
      <w:pPr>
        <w:numPr>
          <w:ilvl w:val="0"/>
          <w:numId w:val="39"/>
        </w:numPr>
        <w:suppressAutoHyphens/>
        <w:spacing w:after="0" w:line="276" w:lineRule="auto"/>
        <w:ind w:left="426"/>
        <w:contextualSpacing/>
        <w:jc w:val="both"/>
        <w:rPr>
          <w:rFonts w:ascii="Times New Roman" w:hAnsi="Times New Roman" w:cs="Times New Roman"/>
          <w:sz w:val="24"/>
        </w:rPr>
      </w:pPr>
      <w:r w:rsidRPr="00735A15">
        <w:rPr>
          <w:rFonts w:ascii="Times New Roman" w:hAnsi="Times New Roman" w:cs="Times New Roman"/>
          <w:sz w:val="24"/>
        </w:rPr>
        <w:lastRenderedPageBreak/>
        <w:t>Powierzenie wykonania części zamówienia podwykonawcom nie zwalnia wykonawcy z odpowiedzialności za należyte wykonanie tego zamówienia.</w:t>
      </w:r>
    </w:p>
    <w:p w14:paraId="48DFCBF9" w14:textId="77777777" w:rsidR="00C2631E" w:rsidRPr="00CD5AD9" w:rsidRDefault="00C2631E" w:rsidP="002F04DA">
      <w:pPr>
        <w:numPr>
          <w:ilvl w:val="0"/>
          <w:numId w:val="39"/>
        </w:numPr>
        <w:suppressAutoHyphens/>
        <w:spacing w:after="0" w:line="276" w:lineRule="auto"/>
        <w:ind w:left="426"/>
        <w:contextualSpacing/>
        <w:jc w:val="both"/>
        <w:rPr>
          <w:rFonts w:ascii="Times New Roman" w:hAnsi="Times New Roman" w:cs="Times New Roman"/>
          <w:sz w:val="24"/>
        </w:rPr>
      </w:pPr>
      <w:r w:rsidRPr="00735A15">
        <w:rPr>
          <w:rFonts w:ascii="Times New Roman" w:hAnsi="Times New Roman" w:cs="Times New Roman"/>
          <w:sz w:val="24"/>
        </w:rPr>
        <w:t xml:space="preserve">W przypadku zamówień na roboty budowlane oraz usługi, które mają być wykonane w miejscu podlegającym bezpośredniemu nadzorowi Zamawiającego, Zamawiający żąda, aby przed przystąpieniem do wykonania zamówienia Wykonawca podał nazwy, dane kontaktowe oraz przedstawicieli, podwykonawców </w:t>
      </w:r>
      <w:r w:rsidRPr="00CD5AD9">
        <w:rPr>
          <w:rFonts w:ascii="Times New Roman" w:hAnsi="Times New Roman" w:cs="Times New Roman"/>
          <w:sz w:val="24"/>
        </w:rPr>
        <w:t>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6D0631D2" w14:textId="77777777" w:rsidR="00C54D89" w:rsidRPr="00B1246F" w:rsidRDefault="00C54D89" w:rsidP="007E5AC7">
      <w:pPr>
        <w:spacing w:after="0" w:line="276" w:lineRule="auto"/>
        <w:contextualSpacing/>
        <w:jc w:val="both"/>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C54D89" w:rsidRPr="003F2E68" w14:paraId="6EF4DDA1"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569A0D16" w14:textId="0434F27D" w:rsidR="00121E6A" w:rsidRPr="003F2E68" w:rsidRDefault="0043680C" w:rsidP="007E5AC7">
            <w:pPr>
              <w:spacing w:after="0" w:line="276" w:lineRule="auto"/>
              <w:contextualSpacing/>
              <w:jc w:val="both"/>
              <w:rPr>
                <w:rFonts w:ascii="Times New Roman" w:hAnsi="Times New Roman" w:cs="Times New Roman"/>
                <w:strike/>
                <w:sz w:val="24"/>
              </w:rPr>
            </w:pPr>
            <w:r w:rsidRPr="003F2E68">
              <w:rPr>
                <w:rFonts w:ascii="Times New Roman" w:hAnsi="Times New Roman" w:cs="Times New Roman"/>
                <w:b/>
                <w:bCs/>
                <w:sz w:val="28"/>
              </w:rPr>
              <w:t>XXVII</w:t>
            </w:r>
            <w:r w:rsidR="00121E6A" w:rsidRPr="003F2E68">
              <w:rPr>
                <w:rFonts w:ascii="Times New Roman" w:hAnsi="Times New Roman" w:cs="Times New Roman"/>
                <w:b/>
                <w:bCs/>
                <w:sz w:val="28"/>
              </w:rPr>
              <w:t>. Tajemnica przedsiębiorstwa</w:t>
            </w:r>
          </w:p>
        </w:tc>
      </w:tr>
    </w:tbl>
    <w:p w14:paraId="42E7651F" w14:textId="77777777" w:rsidR="00121E6A" w:rsidRPr="00B1246F" w:rsidRDefault="00121E6A" w:rsidP="007E5AC7">
      <w:pPr>
        <w:tabs>
          <w:tab w:val="left" w:pos="993"/>
        </w:tabs>
        <w:spacing w:after="0" w:line="276" w:lineRule="auto"/>
        <w:ind w:left="567" w:hanging="567"/>
        <w:contextualSpacing/>
        <w:jc w:val="both"/>
        <w:rPr>
          <w:rFonts w:ascii="Times New Roman" w:hAnsi="Times New Roman" w:cs="Times New Roman"/>
          <w:color w:val="EE0000"/>
          <w:sz w:val="24"/>
        </w:rPr>
      </w:pPr>
    </w:p>
    <w:p w14:paraId="421F2503" w14:textId="77777777" w:rsidR="00121E6A" w:rsidRPr="003F2E68" w:rsidRDefault="00121E6A" w:rsidP="002F04DA">
      <w:pPr>
        <w:numPr>
          <w:ilvl w:val="0"/>
          <w:numId w:val="40"/>
        </w:numPr>
        <w:suppressAutoHyphens/>
        <w:spacing w:after="0" w:line="276" w:lineRule="auto"/>
        <w:ind w:left="284" w:hanging="284"/>
        <w:contextualSpacing/>
        <w:jc w:val="both"/>
        <w:rPr>
          <w:rFonts w:ascii="Times New Roman" w:hAnsi="Times New Roman" w:cs="Times New Roman"/>
          <w:sz w:val="24"/>
        </w:rPr>
      </w:pPr>
      <w:r w:rsidRPr="003F2E68">
        <w:rPr>
          <w:rFonts w:ascii="Times New Roman" w:hAnsi="Times New Roman" w:cs="Times New Roman"/>
          <w:sz w:val="24"/>
        </w:rPr>
        <w:t>Przez tajemnicę przedsiębiorstwa rozumie się informacje techniczne, technologiczne, organizacyjne przedsiębiorstwa lub inne informacje posiadające wartość gospo</w:t>
      </w:r>
      <w:r w:rsidR="00BB1EB4" w:rsidRPr="003F2E68">
        <w:rPr>
          <w:rFonts w:ascii="Times New Roman" w:hAnsi="Times New Roman" w:cs="Times New Roman"/>
          <w:sz w:val="24"/>
        </w:rPr>
        <w:t>darczą, które jako całość lub w </w:t>
      </w:r>
      <w:r w:rsidRPr="003F2E68">
        <w:rPr>
          <w:rFonts w:ascii="Times New Roman" w:hAnsi="Times New Roman" w:cs="Times New Roman"/>
          <w:sz w:val="24"/>
        </w:rPr>
        <w:t xml:space="preserve">szczególnym zestawieniu i zbiorze ich elementów nie są powszechnie znane osobom zwykle zajmującym się tym rodzajem informacji albo nie są łatwo dostępne dla takich osób, o </w:t>
      </w:r>
      <w:r w:rsidR="00BB1EB4" w:rsidRPr="003F2E68">
        <w:rPr>
          <w:rFonts w:ascii="Times New Roman" w:hAnsi="Times New Roman" w:cs="Times New Roman"/>
          <w:sz w:val="24"/>
        </w:rPr>
        <w:t>ile uprawniony do korzystania z </w:t>
      </w:r>
      <w:r w:rsidRPr="003F2E68">
        <w:rPr>
          <w:rFonts w:ascii="Times New Roman" w:hAnsi="Times New Roman" w:cs="Times New Roman"/>
          <w:sz w:val="24"/>
        </w:rPr>
        <w:t>informacji lub rozporządzania nimi podjął, przy zachowaniu należytej staranności, działania w celu utrzymania ich w poufności.</w:t>
      </w:r>
    </w:p>
    <w:p w14:paraId="3FDBBA42" w14:textId="77777777" w:rsidR="00121E6A" w:rsidRPr="003F2E68" w:rsidRDefault="00121E6A" w:rsidP="002F04DA">
      <w:pPr>
        <w:numPr>
          <w:ilvl w:val="0"/>
          <w:numId w:val="40"/>
        </w:numPr>
        <w:suppressAutoHyphens/>
        <w:spacing w:after="0" w:line="276" w:lineRule="auto"/>
        <w:ind w:left="284" w:hanging="284"/>
        <w:contextualSpacing/>
        <w:jc w:val="both"/>
        <w:rPr>
          <w:rFonts w:ascii="Times New Roman" w:hAnsi="Times New Roman" w:cs="Times New Roman"/>
          <w:sz w:val="24"/>
        </w:rPr>
      </w:pPr>
      <w:r w:rsidRPr="003F2E68">
        <w:rPr>
          <w:rFonts w:ascii="Times New Roman" w:hAnsi="Times New Roman" w:cs="Times New Roman"/>
          <w:sz w:val="24"/>
          <w:u w:val="single"/>
        </w:rPr>
        <w:t>Nie ujawnia się informacji stanowiących tajemnicę przedsiębiorstwa</w:t>
      </w:r>
      <w:r w:rsidRPr="003F2E68">
        <w:rPr>
          <w:rFonts w:ascii="Times New Roman" w:hAnsi="Times New Roman" w:cs="Times New Roman"/>
          <w:sz w:val="24"/>
        </w:rPr>
        <w:t xml:space="preserve"> </w:t>
      </w:r>
      <w:r w:rsidR="00BB1EB4" w:rsidRPr="003F2E68">
        <w:rPr>
          <w:rFonts w:ascii="Times New Roman" w:hAnsi="Times New Roman" w:cs="Times New Roman"/>
          <w:sz w:val="24"/>
        </w:rPr>
        <w:t>w rozumieniu przepisów ustawy z </w:t>
      </w:r>
      <w:r w:rsidRPr="003F2E68">
        <w:rPr>
          <w:rFonts w:ascii="Times New Roman" w:hAnsi="Times New Roman" w:cs="Times New Roman"/>
          <w:sz w:val="24"/>
        </w:rPr>
        <w:t xml:space="preserve">dnia 16 kwietnia 1993 r. o zwalczaniu nieuczciwej konkurencji, </w:t>
      </w:r>
      <w:r w:rsidRPr="003F2E68">
        <w:rPr>
          <w:rFonts w:ascii="Times New Roman" w:hAnsi="Times New Roman" w:cs="Times New Roman"/>
          <w:sz w:val="24"/>
          <w:u w:val="single"/>
        </w:rPr>
        <w:t xml:space="preserve">jeżeli wykonawca, wraz z przekazaniem takich informacji, zastrzegł, że nie mogą być one udostępniane oraz wykazał, że zastrzeżone informacje stanowią tajemnicę przedsiębiorstwa. </w:t>
      </w:r>
    </w:p>
    <w:p w14:paraId="6B854B78" w14:textId="77777777" w:rsidR="00121E6A" w:rsidRPr="003F2E68" w:rsidRDefault="00121E6A" w:rsidP="002F04DA">
      <w:pPr>
        <w:numPr>
          <w:ilvl w:val="0"/>
          <w:numId w:val="40"/>
        </w:numPr>
        <w:suppressAutoHyphens/>
        <w:spacing w:after="0" w:line="276" w:lineRule="auto"/>
        <w:ind w:left="284" w:hanging="284"/>
        <w:contextualSpacing/>
        <w:jc w:val="both"/>
        <w:rPr>
          <w:rFonts w:ascii="Times New Roman" w:hAnsi="Times New Roman" w:cs="Times New Roman"/>
          <w:sz w:val="24"/>
        </w:rPr>
      </w:pPr>
      <w:r w:rsidRPr="003F2E68">
        <w:rPr>
          <w:rFonts w:ascii="Times New Roman" w:hAnsi="Times New Roman" w:cs="Times New Roman"/>
          <w:sz w:val="24"/>
        </w:rPr>
        <w:t xml:space="preserve">Wykonawca nie może zastrzec informacji, o których mowa w art. 222 ust. 5 </w:t>
      </w:r>
      <w:proofErr w:type="spellStart"/>
      <w:r w:rsidRPr="003F2E68">
        <w:rPr>
          <w:rFonts w:ascii="Times New Roman" w:hAnsi="Times New Roman" w:cs="Times New Roman"/>
          <w:sz w:val="24"/>
        </w:rPr>
        <w:t>Pzp</w:t>
      </w:r>
      <w:proofErr w:type="spellEnd"/>
      <w:r w:rsidRPr="003F2E68">
        <w:rPr>
          <w:rFonts w:ascii="Times New Roman" w:hAnsi="Times New Roman" w:cs="Times New Roman"/>
          <w:sz w:val="24"/>
        </w:rPr>
        <w:t xml:space="preserve">, tj. dotyczących: </w:t>
      </w:r>
    </w:p>
    <w:p w14:paraId="73AD1E18" w14:textId="77777777" w:rsidR="00121E6A" w:rsidRPr="003F2E68" w:rsidRDefault="00121E6A" w:rsidP="002F04DA">
      <w:pPr>
        <w:numPr>
          <w:ilvl w:val="1"/>
          <w:numId w:val="41"/>
        </w:numPr>
        <w:tabs>
          <w:tab w:val="left" w:pos="567"/>
        </w:tabs>
        <w:suppressAutoHyphens/>
        <w:spacing w:after="0" w:line="276" w:lineRule="auto"/>
        <w:ind w:left="567" w:hanging="284"/>
        <w:contextualSpacing/>
        <w:jc w:val="both"/>
        <w:rPr>
          <w:rFonts w:ascii="Times New Roman" w:hAnsi="Times New Roman" w:cs="Times New Roman"/>
          <w:sz w:val="24"/>
        </w:rPr>
      </w:pPr>
      <w:r w:rsidRPr="003F2E68">
        <w:rPr>
          <w:rFonts w:ascii="Times New Roman" w:hAnsi="Times New Roman" w:cs="Times New Roman"/>
          <w:sz w:val="24"/>
        </w:rPr>
        <w:t>nazwy albo imion i nazwisk oraz siedziby lub miejsca prowadzonej działalności gospodarczej albo miejscach zamieszkania wykonawcy,</w:t>
      </w:r>
    </w:p>
    <w:p w14:paraId="53688750" w14:textId="77777777" w:rsidR="00121E6A" w:rsidRPr="003F2E68" w:rsidRDefault="00121E6A" w:rsidP="002F04DA">
      <w:pPr>
        <w:numPr>
          <w:ilvl w:val="1"/>
          <w:numId w:val="41"/>
        </w:numPr>
        <w:tabs>
          <w:tab w:val="left" w:pos="567"/>
        </w:tabs>
        <w:suppressAutoHyphens/>
        <w:spacing w:after="0" w:line="276" w:lineRule="auto"/>
        <w:ind w:left="567" w:hanging="284"/>
        <w:contextualSpacing/>
        <w:jc w:val="both"/>
        <w:rPr>
          <w:rFonts w:ascii="Times New Roman" w:hAnsi="Times New Roman" w:cs="Times New Roman"/>
          <w:sz w:val="24"/>
        </w:rPr>
      </w:pPr>
      <w:r w:rsidRPr="003F2E68">
        <w:rPr>
          <w:rFonts w:ascii="Times New Roman" w:hAnsi="Times New Roman" w:cs="Times New Roman"/>
          <w:sz w:val="24"/>
        </w:rPr>
        <w:t>cen lub kosztów zawartych w ofercie.</w:t>
      </w:r>
    </w:p>
    <w:p w14:paraId="6C1BE6FF" w14:textId="4C933494" w:rsidR="00121E6A" w:rsidRPr="003F2E68" w:rsidRDefault="00121E6A" w:rsidP="002F04DA">
      <w:pPr>
        <w:numPr>
          <w:ilvl w:val="0"/>
          <w:numId w:val="40"/>
        </w:numPr>
        <w:suppressAutoHyphens/>
        <w:spacing w:after="0" w:line="276" w:lineRule="auto"/>
        <w:ind w:left="284" w:hanging="284"/>
        <w:contextualSpacing/>
        <w:jc w:val="both"/>
        <w:rPr>
          <w:rFonts w:ascii="Times New Roman" w:hAnsi="Times New Roman" w:cs="Times New Roman"/>
          <w:sz w:val="24"/>
        </w:rPr>
      </w:pPr>
      <w:r w:rsidRPr="003F2E68">
        <w:rPr>
          <w:rFonts w:ascii="Times New Roman" w:hAnsi="Times New Roman" w:cs="Times New Roman"/>
          <w:sz w:val="24"/>
        </w:rPr>
        <w:t>W sytuacji, gdy Wykonawca zastrzeże w ofercie informacje, które nie stanowią tajemnicy przedsiębiorstwa lub są jawne na podstawie przepisów u</w:t>
      </w:r>
      <w:r w:rsidR="000E7090" w:rsidRPr="003F2E68">
        <w:rPr>
          <w:rFonts w:ascii="Times New Roman" w:hAnsi="Times New Roman" w:cs="Times New Roman"/>
          <w:sz w:val="24"/>
        </w:rPr>
        <w:t xml:space="preserve">stawy </w:t>
      </w:r>
      <w:proofErr w:type="spellStart"/>
      <w:r w:rsidRPr="003F2E68">
        <w:rPr>
          <w:rFonts w:ascii="Times New Roman" w:hAnsi="Times New Roman" w:cs="Times New Roman"/>
          <w:sz w:val="24"/>
        </w:rPr>
        <w:t>Pzp</w:t>
      </w:r>
      <w:proofErr w:type="spellEnd"/>
      <w:r w:rsidRPr="003F2E68">
        <w:rPr>
          <w:rFonts w:ascii="Times New Roman" w:hAnsi="Times New Roman" w:cs="Times New Roman"/>
          <w:sz w:val="24"/>
        </w:rPr>
        <w:t xml:space="preserve"> lub odrębnych przepisów, informacje te będą podlegały udostępnieniu na takich samych zasadach, jak pozostałe niezastrzeżone dokumenty.</w:t>
      </w:r>
    </w:p>
    <w:p w14:paraId="0579A3CD" w14:textId="25D0D145" w:rsidR="00121E6A" w:rsidRPr="003F2E68" w:rsidRDefault="00121E6A" w:rsidP="002F04DA">
      <w:pPr>
        <w:numPr>
          <w:ilvl w:val="0"/>
          <w:numId w:val="40"/>
        </w:numPr>
        <w:suppressAutoHyphens/>
        <w:spacing w:after="0" w:line="276" w:lineRule="auto"/>
        <w:ind w:left="284" w:hanging="284"/>
        <w:contextualSpacing/>
        <w:jc w:val="both"/>
        <w:rPr>
          <w:rFonts w:ascii="Times New Roman" w:hAnsi="Times New Roman" w:cs="Times New Roman"/>
          <w:sz w:val="24"/>
        </w:rPr>
      </w:pPr>
      <w:r w:rsidRPr="003F2E68">
        <w:rPr>
          <w:rFonts w:ascii="Times New Roman" w:hAnsi="Times New Roman" w:cs="Times New Roman"/>
          <w:sz w:val="24"/>
        </w:rPr>
        <w:t>W przypadku gdy dokumenty elektroniczne w postępowaniu, przekazywane przy użyciu środków komunikacji elektronicznej, zawierają informacje stanowią</w:t>
      </w:r>
      <w:r w:rsidR="006C59A4" w:rsidRPr="003F2E68">
        <w:rPr>
          <w:rFonts w:ascii="Times New Roman" w:hAnsi="Times New Roman" w:cs="Times New Roman"/>
          <w:sz w:val="24"/>
        </w:rPr>
        <w:t>ce tajemnicę przedsiębiorstwa w </w:t>
      </w:r>
      <w:r w:rsidRPr="003F2E68">
        <w:rPr>
          <w:rFonts w:ascii="Times New Roman" w:hAnsi="Times New Roman" w:cs="Times New Roman"/>
          <w:sz w:val="24"/>
        </w:rPr>
        <w:t xml:space="preserve">rozumieniu przepisów ustawy z dnia 16 kwietnia 1993 r. o zwalczaniu nieuczciwej konkurencji </w:t>
      </w:r>
      <w:r w:rsidR="00966B6F" w:rsidRPr="003F2E68">
        <w:rPr>
          <w:rFonts w:ascii="Times New Roman" w:hAnsi="Times New Roman" w:cs="Times New Roman"/>
          <w:sz w:val="24"/>
        </w:rPr>
        <w:t>(</w:t>
      </w:r>
      <w:proofErr w:type="spellStart"/>
      <w:r w:rsidR="00966B6F" w:rsidRPr="003F2E68">
        <w:rPr>
          <w:rFonts w:ascii="Times New Roman" w:hAnsi="Times New Roman" w:cs="Times New Roman"/>
          <w:sz w:val="24"/>
        </w:rPr>
        <w:t>t.j</w:t>
      </w:r>
      <w:proofErr w:type="spellEnd"/>
      <w:r w:rsidR="00966B6F" w:rsidRPr="003F2E68">
        <w:rPr>
          <w:rFonts w:ascii="Times New Roman" w:hAnsi="Times New Roman" w:cs="Times New Roman"/>
          <w:sz w:val="24"/>
        </w:rPr>
        <w:t>. Dz.U. z 202</w:t>
      </w:r>
      <w:r w:rsidR="00C54D89" w:rsidRPr="003F2E68">
        <w:rPr>
          <w:rFonts w:ascii="Times New Roman" w:hAnsi="Times New Roman" w:cs="Times New Roman"/>
          <w:sz w:val="24"/>
        </w:rPr>
        <w:t>6</w:t>
      </w:r>
      <w:r w:rsidR="00966B6F" w:rsidRPr="003F2E68">
        <w:rPr>
          <w:rFonts w:ascii="Times New Roman" w:hAnsi="Times New Roman" w:cs="Times New Roman"/>
          <w:sz w:val="24"/>
        </w:rPr>
        <w:t xml:space="preserve"> r. poz. </w:t>
      </w:r>
      <w:r w:rsidR="00C54D89" w:rsidRPr="003F2E68">
        <w:rPr>
          <w:rFonts w:ascii="Times New Roman" w:hAnsi="Times New Roman" w:cs="Times New Roman"/>
          <w:sz w:val="24"/>
        </w:rPr>
        <w:t>85</w:t>
      </w:r>
      <w:r w:rsidRPr="003F2E68">
        <w:rPr>
          <w:rFonts w:ascii="Times New Roman" w:hAnsi="Times New Roman" w:cs="Times New Roman"/>
          <w:sz w:val="24"/>
        </w:rPr>
        <w:t>), wykonawca, w celu utrzymania w poufności tych informacji</w:t>
      </w:r>
      <w:r w:rsidR="00BB1EB4" w:rsidRPr="003F2E68">
        <w:rPr>
          <w:rFonts w:ascii="Times New Roman" w:hAnsi="Times New Roman" w:cs="Times New Roman"/>
          <w:sz w:val="24"/>
        </w:rPr>
        <w:t>, przekazuje je w wydzielonym i </w:t>
      </w:r>
      <w:r w:rsidRPr="003F2E68">
        <w:rPr>
          <w:rFonts w:ascii="Times New Roman" w:hAnsi="Times New Roman" w:cs="Times New Roman"/>
          <w:sz w:val="24"/>
        </w:rPr>
        <w:t xml:space="preserve">odpowiednio oznaczonym pliku, </w:t>
      </w:r>
      <w:r w:rsidR="00E9661D" w:rsidRPr="003F2E68">
        <w:rPr>
          <w:rFonts w:ascii="Times New Roman" w:hAnsi="Times New Roman" w:cs="Times New Roman"/>
          <w:sz w:val="24"/>
        </w:rPr>
        <w:t>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68D96F6" w14:textId="699C1689" w:rsidR="00121E6A" w:rsidRPr="003F2E68" w:rsidRDefault="00121E6A" w:rsidP="002F04DA">
      <w:pPr>
        <w:numPr>
          <w:ilvl w:val="0"/>
          <w:numId w:val="40"/>
        </w:numPr>
        <w:suppressAutoHyphens/>
        <w:spacing w:after="0" w:line="276" w:lineRule="auto"/>
        <w:ind w:left="284" w:hanging="284"/>
        <w:contextualSpacing/>
        <w:jc w:val="both"/>
        <w:rPr>
          <w:rFonts w:ascii="Times New Roman" w:hAnsi="Times New Roman" w:cs="Times New Roman"/>
          <w:sz w:val="24"/>
        </w:rPr>
      </w:pPr>
      <w:r w:rsidRPr="003F2E68">
        <w:rPr>
          <w:rFonts w:ascii="Times New Roman" w:hAnsi="Times New Roman" w:cs="Times New Roman"/>
          <w:sz w:val="24"/>
          <w:u w:val="single"/>
        </w:rPr>
        <w:t>Wykonawca zobowiązany jest wraz z przekazaniem tych informacji do złożenia</w:t>
      </w:r>
      <w:r w:rsidR="00EF3C1A" w:rsidRPr="003F2E68">
        <w:rPr>
          <w:rFonts w:ascii="Times New Roman" w:hAnsi="Times New Roman" w:cs="Times New Roman"/>
          <w:sz w:val="24"/>
          <w:u w:val="single"/>
        </w:rPr>
        <w:t xml:space="preserve"> uzasadnienia</w:t>
      </w:r>
      <w:r w:rsidRPr="003F2E68">
        <w:rPr>
          <w:rFonts w:ascii="Times New Roman" w:hAnsi="Times New Roman" w:cs="Times New Roman"/>
          <w:sz w:val="24"/>
          <w:u w:val="single"/>
        </w:rPr>
        <w:t xml:space="preserve">, </w:t>
      </w:r>
      <w:r w:rsidR="00651F55" w:rsidRPr="003F2E68">
        <w:rPr>
          <w:rFonts w:ascii="Times New Roman" w:hAnsi="Times New Roman" w:cs="Times New Roman"/>
          <w:sz w:val="24"/>
          <w:u w:val="single"/>
        </w:rPr>
        <w:t>iż </w:t>
      </w:r>
      <w:r w:rsidRPr="003F2E68">
        <w:rPr>
          <w:rFonts w:ascii="Times New Roman" w:hAnsi="Times New Roman" w:cs="Times New Roman"/>
          <w:sz w:val="24"/>
          <w:u w:val="single"/>
        </w:rPr>
        <w:t xml:space="preserve">zastrzeżone informacje stanowią tajemnicę przedsiębiorstwa. </w:t>
      </w:r>
      <w:r w:rsidR="004C0B91" w:rsidRPr="003F2E68">
        <w:rPr>
          <w:rFonts w:ascii="Times New Roman" w:hAnsi="Times New Roman" w:cs="Times New Roman"/>
          <w:sz w:val="24"/>
        </w:rPr>
        <w:t>W przypadku nie</w:t>
      </w:r>
      <w:r w:rsidRPr="003F2E68">
        <w:rPr>
          <w:rFonts w:ascii="Times New Roman" w:hAnsi="Times New Roman" w:cs="Times New Roman"/>
          <w:sz w:val="24"/>
        </w:rPr>
        <w:t xml:space="preserve">wykazania przez Wykonawcę wraz z przekazaniem informacji, iż zastrzeżone informacje stanowią tajemnice </w:t>
      </w:r>
      <w:r w:rsidRPr="003F2E68">
        <w:rPr>
          <w:rFonts w:ascii="Times New Roman" w:hAnsi="Times New Roman" w:cs="Times New Roman"/>
          <w:sz w:val="24"/>
        </w:rPr>
        <w:lastRenderedPageBreak/>
        <w:t>przedsiębiorstwa, lub gdy Zamawiający uzna zastrzeżenia za nieprawidłowe, informacje te mogą zostać odtajnione.</w:t>
      </w:r>
    </w:p>
    <w:p w14:paraId="13DB24ED" w14:textId="77777777" w:rsidR="005F3C61" w:rsidRPr="00B1246F" w:rsidRDefault="005F3C61" w:rsidP="007E5AC7">
      <w:pPr>
        <w:tabs>
          <w:tab w:val="left" w:pos="993"/>
        </w:tabs>
        <w:spacing w:after="0" w:line="276" w:lineRule="auto"/>
        <w:ind w:left="567" w:hanging="567"/>
        <w:contextualSpacing/>
        <w:jc w:val="both"/>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C2646C" w:rsidRPr="0006420A" w14:paraId="60D621E7"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2A1B62A" w14:textId="4B982A41" w:rsidR="00121E6A" w:rsidRPr="0006420A" w:rsidRDefault="0043680C" w:rsidP="007E5AC7">
            <w:pPr>
              <w:tabs>
                <w:tab w:val="left" w:pos="993"/>
              </w:tabs>
              <w:spacing w:after="0" w:line="276" w:lineRule="auto"/>
              <w:ind w:left="426" w:hanging="426"/>
              <w:contextualSpacing/>
              <w:jc w:val="both"/>
              <w:rPr>
                <w:rFonts w:ascii="Times New Roman" w:hAnsi="Times New Roman" w:cs="Times New Roman"/>
                <w:sz w:val="24"/>
              </w:rPr>
            </w:pPr>
            <w:r w:rsidRPr="0006420A">
              <w:rPr>
                <w:rFonts w:ascii="Times New Roman" w:hAnsi="Times New Roman" w:cs="Times New Roman"/>
                <w:b/>
                <w:bCs/>
                <w:sz w:val="28"/>
              </w:rPr>
              <w:t>XXVIII</w:t>
            </w:r>
            <w:r w:rsidR="00121E6A" w:rsidRPr="0006420A">
              <w:rPr>
                <w:rFonts w:ascii="Times New Roman" w:hAnsi="Times New Roman" w:cs="Times New Roman"/>
                <w:b/>
                <w:bCs/>
                <w:sz w:val="28"/>
              </w:rPr>
              <w:t>. Protokół z postępowania, jawność postępowania, dostęp do przetwarzanych danych osobowych, prawo do sprostowania danych</w:t>
            </w:r>
          </w:p>
        </w:tc>
      </w:tr>
    </w:tbl>
    <w:p w14:paraId="11DF810C" w14:textId="77777777" w:rsidR="00121E6A" w:rsidRPr="00B1246F" w:rsidRDefault="00121E6A" w:rsidP="007E5AC7">
      <w:pPr>
        <w:tabs>
          <w:tab w:val="left" w:pos="993"/>
        </w:tabs>
        <w:spacing w:after="0" w:line="276" w:lineRule="auto"/>
        <w:ind w:left="567" w:hanging="567"/>
        <w:contextualSpacing/>
        <w:jc w:val="both"/>
        <w:rPr>
          <w:rFonts w:ascii="Times New Roman" w:hAnsi="Times New Roman" w:cs="Times New Roman"/>
          <w:color w:val="EE0000"/>
          <w:sz w:val="24"/>
        </w:rPr>
      </w:pPr>
    </w:p>
    <w:p w14:paraId="466672F0" w14:textId="77777777" w:rsidR="00121E6A" w:rsidRPr="0006420A" w:rsidRDefault="00121E6A"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Postępowanie o udzielenie zamówienia jest jawne.</w:t>
      </w:r>
    </w:p>
    <w:p w14:paraId="63544943" w14:textId="77777777" w:rsidR="00121E6A" w:rsidRPr="0006420A" w:rsidRDefault="00121E6A"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Zamawiający dokumentuje przebieg postępowania o udzielenie zamówienia, sporządzając w jego toku protokół postępowania.</w:t>
      </w:r>
    </w:p>
    <w:p w14:paraId="338B74A5" w14:textId="77777777" w:rsidR="00121E6A" w:rsidRPr="0006420A" w:rsidRDefault="00121E6A"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Załączniki do protokołu postępowania stanowią: oferty, opinie biegł</w:t>
      </w:r>
      <w:r w:rsidR="00BB1EB4" w:rsidRPr="0006420A">
        <w:rPr>
          <w:rFonts w:ascii="Times New Roman" w:hAnsi="Times New Roman" w:cs="Times New Roman"/>
          <w:sz w:val="24"/>
        </w:rPr>
        <w:t>ych, oświadczenia, informacja z </w:t>
      </w:r>
      <w:r w:rsidRPr="0006420A">
        <w:rPr>
          <w:rFonts w:ascii="Times New Roman" w:hAnsi="Times New Roman" w:cs="Times New Roman"/>
          <w:sz w:val="24"/>
        </w:rPr>
        <w:t>zebrania z wykonawcami, zawiadomienia, wnioski, dowód przekazania ogłoszenia Urzędowi Publikacji Unii Europejskiej, inne dokumenty i informacje składane przez zamawiającego i wykonawców oraz umowa w sprawie zamówienia publicznego.</w:t>
      </w:r>
    </w:p>
    <w:p w14:paraId="0806A79A" w14:textId="77777777" w:rsidR="00121E6A" w:rsidRPr="0006420A" w:rsidRDefault="00121E6A"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Protokół postępowania jest jawny i udostępniany na wniosek.</w:t>
      </w:r>
    </w:p>
    <w:p w14:paraId="02586144" w14:textId="4DF30C71" w:rsidR="00121E6A" w:rsidRPr="0006420A" w:rsidRDefault="00121E6A"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Załączniki do protokołu postępowania udostępnia się po dokonaniu wyboru najkorzystniejszej oferty albo unieważnieniu postępowania, z tym że oferty wraz z załącznikami udostępnia się niezwłocznie po otwarciu ofert, nie później jednak niż w terminie 3 dni od dnia otwarcia ofert, z uwzględnieniem art. 166 ust. 3 lub art. 291 ust. 2 zdanie drugie, przy czym nie udostępnia się informacji, które mają charakter poufny</w:t>
      </w:r>
      <w:r w:rsidR="000C1AFA" w:rsidRPr="0006420A">
        <w:rPr>
          <w:rFonts w:ascii="Times New Roman" w:hAnsi="Times New Roman" w:cs="Times New Roman"/>
          <w:sz w:val="24"/>
        </w:rPr>
        <w:t>, w tym przekazywanych w toku negocjacji.</w:t>
      </w:r>
    </w:p>
    <w:p w14:paraId="13982886" w14:textId="77777777" w:rsidR="00121E6A" w:rsidRPr="0006420A" w:rsidRDefault="00121E6A"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W przypadku gdy wniesienie żądania dotyczącego prawa, o którym mowa w art. 18 ust. 1 rozporządzenia 2016/679, spowoduje ograniczenie przetwarzan</w:t>
      </w:r>
      <w:r w:rsidR="00BB1EB4" w:rsidRPr="0006420A">
        <w:rPr>
          <w:rFonts w:ascii="Times New Roman" w:hAnsi="Times New Roman" w:cs="Times New Roman"/>
          <w:sz w:val="24"/>
        </w:rPr>
        <w:t>ia danych osobowych zawartych w </w:t>
      </w:r>
      <w:r w:rsidRPr="0006420A">
        <w:rPr>
          <w:rFonts w:ascii="Times New Roman" w:hAnsi="Times New Roman" w:cs="Times New Roman"/>
          <w:sz w:val="24"/>
        </w:rPr>
        <w:t xml:space="preserve">protokole postępowania lub załącznikach do tego protokołu, od </w:t>
      </w:r>
      <w:r w:rsidR="00BB1EB4" w:rsidRPr="0006420A">
        <w:rPr>
          <w:rFonts w:ascii="Times New Roman" w:hAnsi="Times New Roman" w:cs="Times New Roman"/>
          <w:sz w:val="24"/>
        </w:rPr>
        <w:t>dnia zakończenia postępowania o </w:t>
      </w:r>
      <w:r w:rsidRPr="0006420A">
        <w:rPr>
          <w:rFonts w:ascii="Times New Roman" w:hAnsi="Times New Roman" w:cs="Times New Roman"/>
          <w:sz w:val="24"/>
        </w:rPr>
        <w:t xml:space="preserve">udzielenie zamówienia zamawiający nie udostępnia tych danych, </w:t>
      </w:r>
      <w:r w:rsidR="00BB1EB4" w:rsidRPr="0006420A">
        <w:rPr>
          <w:rFonts w:ascii="Times New Roman" w:hAnsi="Times New Roman" w:cs="Times New Roman"/>
          <w:sz w:val="24"/>
        </w:rPr>
        <w:t>chyba że zachodzą przesłanki, o </w:t>
      </w:r>
      <w:r w:rsidRPr="0006420A">
        <w:rPr>
          <w:rFonts w:ascii="Times New Roman" w:hAnsi="Times New Roman" w:cs="Times New Roman"/>
          <w:sz w:val="24"/>
        </w:rPr>
        <w:t>których mowa w art. 18 ust. 2 rozporządzenia 2016/679.</w:t>
      </w:r>
    </w:p>
    <w:p w14:paraId="4F5766B6" w14:textId="77777777" w:rsidR="00121E6A" w:rsidRPr="0006420A" w:rsidRDefault="00121E6A"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Udostępnianie, o którym mowa w pkt 4 i 5 ma zastosowanie do w</w:t>
      </w:r>
      <w:r w:rsidR="00BB1EB4" w:rsidRPr="0006420A">
        <w:rPr>
          <w:rFonts w:ascii="Times New Roman" w:hAnsi="Times New Roman" w:cs="Times New Roman"/>
          <w:sz w:val="24"/>
        </w:rPr>
        <w:t>szystkich danych osobowych, z </w:t>
      </w:r>
      <w:r w:rsidRPr="0006420A">
        <w:rPr>
          <w:rFonts w:ascii="Times New Roman" w:hAnsi="Times New Roman" w:cs="Times New Roman"/>
          <w:sz w:val="24"/>
        </w:rPr>
        <w:t>wyjątkiem danych, o których mowa w art. 9 ust. 1 rozpo</w:t>
      </w:r>
      <w:r w:rsidR="009347B8" w:rsidRPr="0006420A">
        <w:rPr>
          <w:rFonts w:ascii="Times New Roman" w:hAnsi="Times New Roman" w:cs="Times New Roman"/>
          <w:sz w:val="24"/>
        </w:rPr>
        <w:t>rządzenia 2016/679, zebranych w </w:t>
      </w:r>
      <w:r w:rsidRPr="0006420A">
        <w:rPr>
          <w:rFonts w:ascii="Times New Roman" w:hAnsi="Times New Roman" w:cs="Times New Roman"/>
          <w:sz w:val="24"/>
        </w:rPr>
        <w:t xml:space="preserve">toku postępowania o udzielenie zamówienia. Ograniczenia zasady jawności, o których mowa w pkt 6 i art. 18 ust. 3-6 ustawy </w:t>
      </w:r>
      <w:proofErr w:type="spellStart"/>
      <w:r w:rsidRPr="0006420A">
        <w:rPr>
          <w:rFonts w:ascii="Times New Roman" w:hAnsi="Times New Roman" w:cs="Times New Roman"/>
          <w:sz w:val="24"/>
        </w:rPr>
        <w:t>Pzp</w:t>
      </w:r>
      <w:proofErr w:type="spellEnd"/>
      <w:r w:rsidRPr="0006420A">
        <w:rPr>
          <w:rFonts w:ascii="Times New Roman" w:hAnsi="Times New Roman" w:cs="Times New Roman"/>
          <w:sz w:val="24"/>
        </w:rPr>
        <w:t>, stosuje się odpowiednio.</w:t>
      </w:r>
    </w:p>
    <w:p w14:paraId="670C3047" w14:textId="77777777" w:rsidR="00121E6A" w:rsidRPr="0006420A" w:rsidRDefault="00121E6A"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W przypadku korzystania przez osobę, której dane osobowe są prze</w:t>
      </w:r>
      <w:r w:rsidR="00BB1EB4" w:rsidRPr="0006420A">
        <w:rPr>
          <w:rFonts w:ascii="Times New Roman" w:hAnsi="Times New Roman" w:cs="Times New Roman"/>
          <w:sz w:val="24"/>
        </w:rPr>
        <w:t>twarzane przez zamawiającego, z </w:t>
      </w:r>
      <w:r w:rsidRPr="0006420A">
        <w:rPr>
          <w:rFonts w:ascii="Times New Roman" w:hAnsi="Times New Roman" w:cs="Times New Roman"/>
          <w:sz w:val="24"/>
        </w:rPr>
        <w:t>uprawnienia, o którym mowa w art. 15 ust. 1-3 rozporządzenia 2016/679, zamawiający może żądać od osoby występującej z żądaniem wskazania dodatkowych informacji, mających na celu sprecyzowanie nazwy lub daty zakończonego postępowania o udzielenie zamówienia.</w:t>
      </w:r>
    </w:p>
    <w:p w14:paraId="59A4FDAA" w14:textId="77777777" w:rsidR="00121E6A" w:rsidRPr="0006420A" w:rsidRDefault="00121E6A"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29A455D9" w14:textId="77777777" w:rsidR="00121E6A" w:rsidRPr="0006420A" w:rsidRDefault="00121E6A"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Protokół postępowania lub załączniki do protokołu postępowania udostępnia się w oryginale lub kopii.</w:t>
      </w:r>
    </w:p>
    <w:p w14:paraId="207E3FAC" w14:textId="77777777" w:rsidR="00121E6A" w:rsidRPr="0006420A" w:rsidRDefault="00121E6A"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Udostępnianie protokołu postępowania lub załączników do protokołu postępowania  następuje przy użyciu środków komunikacji elektronicznej.</w:t>
      </w:r>
    </w:p>
    <w:p w14:paraId="265D7B28" w14:textId="77777777" w:rsidR="00121E6A" w:rsidRPr="0006420A" w:rsidRDefault="00121E6A"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 xml:space="preserve">Jeżeli udostępnienie protokołu postępowania lub załączników do protokołu postępowania albo ich części przy użyciu środków komunikacji elektronicznej byłoby utrudnione lub niemożliwe z przyczyn o charakterze technicznym, zamawiający niezwłocznie poinformuje o tym wnioskodawcę, wskazując, że udostępnienie, zgodnie z wyborem zamawiającego, może </w:t>
      </w:r>
      <w:r w:rsidRPr="0006420A">
        <w:rPr>
          <w:rFonts w:ascii="Times New Roman" w:hAnsi="Times New Roman" w:cs="Times New Roman"/>
          <w:sz w:val="24"/>
        </w:rPr>
        <w:lastRenderedPageBreak/>
        <w:t xml:space="preserve">nastąpić przez wgląd w miejscu wyznaczonym przez zamawiającego lub przesłanie za pośrednictwem operatora pocztowego w rozumieniu ustawy </w:t>
      </w:r>
      <w:proofErr w:type="spellStart"/>
      <w:r w:rsidRPr="0006420A">
        <w:rPr>
          <w:rFonts w:ascii="Times New Roman" w:hAnsi="Times New Roman" w:cs="Times New Roman"/>
          <w:sz w:val="24"/>
        </w:rPr>
        <w:t>Pzp</w:t>
      </w:r>
      <w:proofErr w:type="spellEnd"/>
      <w:r w:rsidRPr="0006420A">
        <w:rPr>
          <w:rFonts w:ascii="Times New Roman" w:hAnsi="Times New Roman" w:cs="Times New Roman"/>
          <w:sz w:val="24"/>
        </w:rPr>
        <w:t>.</w:t>
      </w:r>
    </w:p>
    <w:p w14:paraId="6332DB4B" w14:textId="1538C386" w:rsidR="001B6268" w:rsidRPr="0006420A" w:rsidRDefault="001B6268"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 xml:space="preserve">Nie ujawnia się informacji stanowiących tajemnicę przedsiębiorstwa w rozumieniu przepisów ustawy z dnia 16 kwietnia 1993 r. o zwalczaniu nieuczciwej konkurencji </w:t>
      </w:r>
      <w:r w:rsidR="00316819" w:rsidRPr="0006420A">
        <w:rPr>
          <w:rFonts w:ascii="Times New Roman" w:hAnsi="Times New Roman" w:cs="Times New Roman"/>
          <w:sz w:val="24"/>
        </w:rPr>
        <w:t>(</w:t>
      </w:r>
      <w:proofErr w:type="spellStart"/>
      <w:r w:rsidR="00316819" w:rsidRPr="0006420A">
        <w:rPr>
          <w:rFonts w:ascii="Times New Roman" w:hAnsi="Times New Roman" w:cs="Times New Roman"/>
          <w:sz w:val="24"/>
        </w:rPr>
        <w:t>t.j</w:t>
      </w:r>
      <w:proofErr w:type="spellEnd"/>
      <w:r w:rsidR="00316819" w:rsidRPr="0006420A">
        <w:rPr>
          <w:rFonts w:ascii="Times New Roman" w:hAnsi="Times New Roman" w:cs="Times New Roman"/>
          <w:sz w:val="24"/>
        </w:rPr>
        <w:t>. Dz.U. z 2026 r. poz. 85)</w:t>
      </w:r>
      <w:r w:rsidRPr="0006420A">
        <w:rPr>
          <w:rFonts w:ascii="Times New Roman" w:hAnsi="Times New Roman" w:cs="Times New Roman"/>
          <w:sz w:val="24"/>
        </w:rPr>
        <w:t>, jeżeli wykonawca, wraz z przekazaniem takich informacji, zastrzegł, że nie mogą być one udostępniane oraz wykazał, że zastrzeżone informacje stanowią tajemnicę przedsiębiorstwa. Wykonawca nie może zastrzec informacji, o których mowa w art. 222 ust. 5.</w:t>
      </w:r>
    </w:p>
    <w:p w14:paraId="7D2D3A08" w14:textId="100D5531" w:rsidR="00E06509" w:rsidRPr="0006420A" w:rsidRDefault="00E06509" w:rsidP="002F04DA">
      <w:pPr>
        <w:numPr>
          <w:ilvl w:val="0"/>
          <w:numId w:val="42"/>
        </w:numPr>
        <w:suppressAutoHyphens/>
        <w:spacing w:after="0" w:line="276" w:lineRule="auto"/>
        <w:ind w:left="567"/>
        <w:contextualSpacing/>
        <w:jc w:val="both"/>
        <w:rPr>
          <w:rFonts w:ascii="Times New Roman" w:hAnsi="Times New Roman" w:cs="Times New Roman"/>
          <w:sz w:val="24"/>
        </w:rPr>
      </w:pPr>
      <w:r w:rsidRPr="0006420A">
        <w:rPr>
          <w:rFonts w:ascii="Times New Roman" w:hAnsi="Times New Roman" w:cs="Times New Roman"/>
          <w:sz w:val="24"/>
        </w:rPr>
        <w:t>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06420A">
        <w:rPr>
          <w:rFonts w:ascii="Times New Roman" w:hAnsi="Times New Roman" w:cs="Times New Roman"/>
          <w:sz w:val="24"/>
        </w:rPr>
        <w:t>Dz.Urz</w:t>
      </w:r>
      <w:proofErr w:type="spellEnd"/>
      <w:r w:rsidRPr="0006420A">
        <w:rPr>
          <w:rFonts w:ascii="Times New Roman" w:hAnsi="Times New Roman" w:cs="Times New Roman"/>
          <w:sz w:val="24"/>
        </w:rPr>
        <w:t xml:space="preserve">. UE L 119 z 04.05.2016, str. 1, z </w:t>
      </w:r>
      <w:proofErr w:type="spellStart"/>
      <w:r w:rsidRPr="0006420A">
        <w:rPr>
          <w:rFonts w:ascii="Times New Roman" w:hAnsi="Times New Roman" w:cs="Times New Roman"/>
          <w:sz w:val="24"/>
        </w:rPr>
        <w:t>późn</w:t>
      </w:r>
      <w:proofErr w:type="spellEnd"/>
      <w:r w:rsidRPr="0006420A">
        <w:rPr>
          <w:rFonts w:ascii="Times New Roman" w:hAnsi="Times New Roman" w:cs="Times New Roman"/>
          <w:sz w:val="24"/>
        </w:rPr>
        <w:t xml:space="preserve">. zm.), zwanego dalej ,,rozporządzeniem 2016/679'', w celu umożliwienia korzystania ze środków ochrony prawnej, o których mowa w dziale IX ustawy </w:t>
      </w:r>
      <w:proofErr w:type="spellStart"/>
      <w:r w:rsidRPr="0006420A">
        <w:rPr>
          <w:rFonts w:ascii="Times New Roman" w:hAnsi="Times New Roman" w:cs="Times New Roman"/>
          <w:sz w:val="24"/>
        </w:rPr>
        <w:t>Pzp</w:t>
      </w:r>
      <w:proofErr w:type="spellEnd"/>
      <w:r w:rsidRPr="0006420A">
        <w:rPr>
          <w:rFonts w:ascii="Times New Roman" w:hAnsi="Times New Roman" w:cs="Times New Roman"/>
          <w:sz w:val="24"/>
        </w:rPr>
        <w:t>, do upływu terminu na ich wniesienie.</w:t>
      </w:r>
    </w:p>
    <w:p w14:paraId="047FBADF" w14:textId="77777777" w:rsidR="00216336" w:rsidRPr="0006420A" w:rsidRDefault="00216336" w:rsidP="00216336">
      <w:pPr>
        <w:suppressAutoHyphens/>
        <w:spacing w:after="0" w:line="276" w:lineRule="auto"/>
        <w:ind w:left="567"/>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117101" w:rsidRPr="0006420A" w14:paraId="103F000C"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BE7373E" w14:textId="2269061F" w:rsidR="00121E6A" w:rsidRPr="0006420A" w:rsidRDefault="0043680C" w:rsidP="007E5AC7">
            <w:pPr>
              <w:tabs>
                <w:tab w:val="left" w:pos="993"/>
              </w:tabs>
              <w:spacing w:after="0" w:line="276" w:lineRule="auto"/>
              <w:ind w:left="426" w:hanging="426"/>
              <w:contextualSpacing/>
              <w:jc w:val="both"/>
              <w:rPr>
                <w:rFonts w:ascii="Times New Roman" w:hAnsi="Times New Roman" w:cs="Times New Roman"/>
                <w:sz w:val="24"/>
              </w:rPr>
            </w:pPr>
            <w:r w:rsidRPr="0006420A">
              <w:rPr>
                <w:rFonts w:ascii="Times New Roman" w:hAnsi="Times New Roman" w:cs="Times New Roman"/>
                <w:b/>
                <w:bCs/>
                <w:sz w:val="28"/>
              </w:rPr>
              <w:t>XXIX</w:t>
            </w:r>
            <w:r w:rsidR="00121E6A" w:rsidRPr="0006420A">
              <w:rPr>
                <w:rFonts w:ascii="Times New Roman" w:hAnsi="Times New Roman" w:cs="Times New Roman"/>
                <w:b/>
                <w:bCs/>
                <w:sz w:val="28"/>
              </w:rPr>
              <w:t xml:space="preserve">. Wyjaśnienia dotyczące treści </w:t>
            </w:r>
            <w:r w:rsidR="00AC7E49" w:rsidRPr="0006420A">
              <w:rPr>
                <w:rFonts w:ascii="Times New Roman" w:hAnsi="Times New Roman" w:cs="Times New Roman"/>
                <w:b/>
                <w:bCs/>
                <w:sz w:val="28"/>
              </w:rPr>
              <w:t>SWZ</w:t>
            </w:r>
            <w:r w:rsidR="00121E6A" w:rsidRPr="0006420A">
              <w:rPr>
                <w:rFonts w:ascii="Times New Roman" w:hAnsi="Times New Roman" w:cs="Times New Roman"/>
                <w:b/>
                <w:bCs/>
                <w:sz w:val="28"/>
              </w:rPr>
              <w:t xml:space="preserve">, zmiana treści </w:t>
            </w:r>
            <w:r w:rsidR="00AC7E49" w:rsidRPr="0006420A">
              <w:rPr>
                <w:rFonts w:ascii="Times New Roman" w:hAnsi="Times New Roman" w:cs="Times New Roman"/>
                <w:b/>
                <w:bCs/>
                <w:sz w:val="28"/>
              </w:rPr>
              <w:t>SWZ</w:t>
            </w:r>
          </w:p>
        </w:tc>
      </w:tr>
    </w:tbl>
    <w:p w14:paraId="5BF17A84" w14:textId="77777777" w:rsidR="00121E6A" w:rsidRPr="0006420A" w:rsidRDefault="00121E6A" w:rsidP="007E5AC7">
      <w:pPr>
        <w:tabs>
          <w:tab w:val="left" w:pos="993"/>
        </w:tabs>
        <w:spacing w:after="0" w:line="276" w:lineRule="auto"/>
        <w:ind w:left="709" w:hanging="283"/>
        <w:contextualSpacing/>
        <w:jc w:val="both"/>
        <w:rPr>
          <w:rFonts w:ascii="Times New Roman" w:hAnsi="Times New Roman" w:cs="Times New Roman"/>
          <w:sz w:val="24"/>
          <w:lang w:eastAsia="pl-PL"/>
        </w:rPr>
      </w:pPr>
    </w:p>
    <w:p w14:paraId="59F5EF98" w14:textId="77777777" w:rsidR="00121E6A" w:rsidRPr="0006420A" w:rsidRDefault="00121E6A" w:rsidP="002F04DA">
      <w:pPr>
        <w:numPr>
          <w:ilvl w:val="0"/>
          <w:numId w:val="43"/>
        </w:numPr>
        <w:suppressAutoHyphens/>
        <w:spacing w:after="0" w:line="276" w:lineRule="auto"/>
        <w:ind w:left="567"/>
        <w:contextualSpacing/>
        <w:jc w:val="both"/>
        <w:rPr>
          <w:rFonts w:ascii="Times New Roman" w:hAnsi="Times New Roman" w:cs="Times New Roman"/>
          <w:b/>
          <w:sz w:val="24"/>
        </w:rPr>
      </w:pPr>
      <w:r w:rsidRPr="0006420A">
        <w:rPr>
          <w:rFonts w:ascii="Times New Roman" w:hAnsi="Times New Roman" w:cs="Times New Roman"/>
          <w:b/>
          <w:sz w:val="24"/>
        </w:rPr>
        <w:t>WYJAŚNIENIE TREŚCI SWZ:</w:t>
      </w:r>
    </w:p>
    <w:p w14:paraId="4AF58BA9" w14:textId="77777777" w:rsidR="00121E6A" w:rsidRPr="0006420A" w:rsidRDefault="00121E6A" w:rsidP="002F04DA">
      <w:pPr>
        <w:numPr>
          <w:ilvl w:val="1"/>
          <w:numId w:val="44"/>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6420A">
        <w:rPr>
          <w:rFonts w:ascii="Times New Roman" w:hAnsi="Times New Roman" w:cs="Times New Roman"/>
          <w:sz w:val="24"/>
        </w:rPr>
        <w:t>Wykonawca może zwrócić się do zamawiającego z wnioskiem o wyjaśnienie treści SWZ.</w:t>
      </w:r>
    </w:p>
    <w:p w14:paraId="48FBAC62" w14:textId="77777777" w:rsidR="00121E6A" w:rsidRPr="0006420A" w:rsidRDefault="00121E6A" w:rsidP="002F04DA">
      <w:pPr>
        <w:numPr>
          <w:ilvl w:val="1"/>
          <w:numId w:val="44"/>
        </w:numPr>
        <w:tabs>
          <w:tab w:val="left" w:pos="1134"/>
          <w:tab w:val="left" w:pos="9638"/>
        </w:tabs>
        <w:suppressAutoHyphens/>
        <w:autoSpaceDE w:val="0"/>
        <w:spacing w:after="0" w:line="276" w:lineRule="auto"/>
        <w:ind w:left="1134"/>
        <w:contextualSpacing/>
        <w:jc w:val="both"/>
        <w:rPr>
          <w:rFonts w:ascii="Times New Roman" w:hAnsi="Times New Roman" w:cs="Times New Roman"/>
          <w:sz w:val="24"/>
        </w:rPr>
      </w:pPr>
      <w:r w:rsidRPr="0006420A">
        <w:rPr>
          <w:rFonts w:ascii="Times New Roman" w:hAnsi="Times New Roman" w:cs="Times New Roman"/>
          <w:sz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7A110B35" w14:textId="77777777" w:rsidR="00121E6A" w:rsidRPr="0006420A" w:rsidRDefault="00121E6A" w:rsidP="002F04DA">
      <w:pPr>
        <w:numPr>
          <w:ilvl w:val="1"/>
          <w:numId w:val="44"/>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6420A">
        <w:rPr>
          <w:rFonts w:ascii="Times New Roman" w:hAnsi="Times New Roman" w:cs="Times New Roman"/>
          <w:sz w:val="24"/>
        </w:rPr>
        <w:t>Jeżeli zamawiający nie udzieli wyjaśnień w terminie, o którym mowa powyżej, przedłuża termin składania ofert o czas niezbędny do zapoznania się wszystkich zainteresowanych wykonawców z wyjaśnieniami niezbędnymi do należytego przygotowania i złożenia ofert.</w:t>
      </w:r>
    </w:p>
    <w:p w14:paraId="7AE7E7C3" w14:textId="77777777" w:rsidR="00121E6A" w:rsidRPr="0006420A" w:rsidRDefault="00121E6A" w:rsidP="002F04DA">
      <w:pPr>
        <w:numPr>
          <w:ilvl w:val="1"/>
          <w:numId w:val="44"/>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6420A">
        <w:rPr>
          <w:rFonts w:ascii="Times New Roman" w:hAnsi="Times New Roman" w:cs="Times New Roman"/>
          <w:sz w:val="24"/>
        </w:rPr>
        <w:t>W przypadku, gdy wniosek o wyjaśnienie treści SWZ nie wpłynął w terminie, o którym mowa powyżej, zamawiający nie ma obowiązku udzielania wyjaśnień SWZ oraz obowiązku przedłużenia terminu składania ofert.</w:t>
      </w:r>
    </w:p>
    <w:p w14:paraId="2DB31941" w14:textId="77777777" w:rsidR="00121E6A" w:rsidRPr="0006420A" w:rsidRDefault="00121E6A" w:rsidP="002F04DA">
      <w:pPr>
        <w:numPr>
          <w:ilvl w:val="1"/>
          <w:numId w:val="44"/>
        </w:numPr>
        <w:tabs>
          <w:tab w:val="left" w:pos="1134"/>
        </w:tabs>
        <w:suppressAutoHyphens/>
        <w:spacing w:after="0" w:line="276" w:lineRule="auto"/>
        <w:ind w:left="1134"/>
        <w:contextualSpacing/>
        <w:jc w:val="both"/>
        <w:rPr>
          <w:rFonts w:ascii="Times New Roman" w:hAnsi="Times New Roman" w:cs="Times New Roman"/>
          <w:sz w:val="24"/>
        </w:rPr>
      </w:pPr>
      <w:r w:rsidRPr="0006420A">
        <w:rPr>
          <w:rFonts w:ascii="Times New Roman" w:hAnsi="Times New Roman" w:cs="Times New Roman"/>
          <w:sz w:val="24"/>
        </w:rPr>
        <w:t>Przedłużenie terminu składania ofert nie wpływa na bieg terminu składania wniosku o wyjaśnienie treści SWZ.</w:t>
      </w:r>
    </w:p>
    <w:p w14:paraId="0CB44821" w14:textId="34431F32" w:rsidR="00A847DC" w:rsidRPr="0006420A" w:rsidRDefault="00121E6A" w:rsidP="002F04DA">
      <w:pPr>
        <w:numPr>
          <w:ilvl w:val="1"/>
          <w:numId w:val="44"/>
        </w:numPr>
        <w:tabs>
          <w:tab w:val="left" w:pos="1134"/>
        </w:tabs>
        <w:suppressAutoHyphens/>
        <w:spacing w:after="0" w:line="276" w:lineRule="auto"/>
        <w:ind w:left="1134"/>
        <w:contextualSpacing/>
        <w:jc w:val="both"/>
        <w:rPr>
          <w:rFonts w:ascii="Times New Roman" w:hAnsi="Times New Roman" w:cs="Times New Roman"/>
          <w:sz w:val="24"/>
        </w:rPr>
      </w:pPr>
      <w:r w:rsidRPr="0006420A">
        <w:rPr>
          <w:rFonts w:ascii="Times New Roman" w:hAnsi="Times New Roman" w:cs="Times New Roman"/>
          <w:b/>
          <w:sz w:val="24"/>
        </w:rPr>
        <w:t>Treść zapytań wraz z wyjaśnieniami zamawiający udostępnia, bez ujawniania źródła zapytania na stronie internetowej prowadzonego postępowania.</w:t>
      </w:r>
    </w:p>
    <w:p w14:paraId="7B3FD481" w14:textId="77777777" w:rsidR="00121E6A" w:rsidRPr="0006420A" w:rsidRDefault="00121E6A" w:rsidP="002F04DA">
      <w:pPr>
        <w:numPr>
          <w:ilvl w:val="0"/>
          <w:numId w:val="43"/>
        </w:numPr>
        <w:suppressAutoHyphens/>
        <w:spacing w:after="0" w:line="276" w:lineRule="auto"/>
        <w:ind w:left="567"/>
        <w:contextualSpacing/>
        <w:jc w:val="both"/>
        <w:rPr>
          <w:rFonts w:ascii="Times New Roman" w:hAnsi="Times New Roman" w:cs="Times New Roman"/>
          <w:b/>
          <w:sz w:val="24"/>
        </w:rPr>
      </w:pPr>
      <w:r w:rsidRPr="0006420A">
        <w:rPr>
          <w:rFonts w:ascii="Times New Roman" w:hAnsi="Times New Roman" w:cs="Times New Roman"/>
          <w:b/>
          <w:sz w:val="24"/>
        </w:rPr>
        <w:t>ZMIANA TREŚCI SWZ:</w:t>
      </w:r>
    </w:p>
    <w:p w14:paraId="5AC853BF" w14:textId="77777777" w:rsidR="00121E6A" w:rsidRPr="0006420A" w:rsidRDefault="00121E6A" w:rsidP="002F04DA">
      <w:pPr>
        <w:numPr>
          <w:ilvl w:val="0"/>
          <w:numId w:val="45"/>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6420A">
        <w:rPr>
          <w:rFonts w:ascii="Times New Roman" w:hAnsi="Times New Roman" w:cs="Times New Roman"/>
          <w:sz w:val="24"/>
        </w:rPr>
        <w:t>W uzasadnionych przypadkach zamawiający może przed upływem terminu składania ofert zmienić treść SWZ.</w:t>
      </w:r>
    </w:p>
    <w:p w14:paraId="52419C07" w14:textId="77777777" w:rsidR="00121E6A" w:rsidRPr="0006420A" w:rsidRDefault="00121E6A" w:rsidP="002F04DA">
      <w:pPr>
        <w:numPr>
          <w:ilvl w:val="0"/>
          <w:numId w:val="45"/>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6420A">
        <w:rPr>
          <w:rFonts w:ascii="Times New Roman" w:hAnsi="Times New Roman" w:cs="Times New Roman"/>
          <w:sz w:val="24"/>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3A0BA9FC" w14:textId="77777777" w:rsidR="00121E6A" w:rsidRPr="0006420A" w:rsidRDefault="00121E6A" w:rsidP="002F04DA">
      <w:pPr>
        <w:numPr>
          <w:ilvl w:val="0"/>
          <w:numId w:val="45"/>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6420A">
        <w:rPr>
          <w:rFonts w:ascii="Times New Roman" w:hAnsi="Times New Roman" w:cs="Times New Roman"/>
          <w:sz w:val="24"/>
        </w:rPr>
        <w:t>Zamawiający informuje wykonawców o przedłużonym terminie składania ofert przez zamieszczenie informacji na stronie internetowej prowadzonego postępowania, na której została udostępniona SWZ.</w:t>
      </w:r>
    </w:p>
    <w:p w14:paraId="6C850289" w14:textId="77777777" w:rsidR="00121E6A" w:rsidRPr="0006420A" w:rsidRDefault="00121E6A" w:rsidP="002F04DA">
      <w:pPr>
        <w:numPr>
          <w:ilvl w:val="0"/>
          <w:numId w:val="45"/>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6420A">
        <w:rPr>
          <w:rFonts w:ascii="Times New Roman" w:hAnsi="Times New Roman" w:cs="Times New Roman"/>
          <w:sz w:val="24"/>
        </w:rPr>
        <w:lastRenderedPageBreak/>
        <w:t>Dokonaną zmianę treści SWZ zamawiający udostępnia na stronie internetowej prowadzonego postępowania.</w:t>
      </w:r>
    </w:p>
    <w:p w14:paraId="608B3926" w14:textId="77777777" w:rsidR="00F16AFC" w:rsidRPr="0006420A" w:rsidRDefault="00F16AFC" w:rsidP="007E5AC7">
      <w:pPr>
        <w:tabs>
          <w:tab w:val="left" w:pos="1134"/>
        </w:tabs>
        <w:suppressAutoHyphens/>
        <w:autoSpaceDE w:val="0"/>
        <w:spacing w:after="0" w:line="276" w:lineRule="auto"/>
        <w:contextualSpacing/>
        <w:jc w:val="both"/>
        <w:rPr>
          <w:rFonts w:ascii="Times New Roman" w:hAnsi="Times New Roman" w:cs="Times New Roman"/>
          <w:sz w:val="24"/>
        </w:rPr>
      </w:pPr>
    </w:p>
    <w:tbl>
      <w:tblPr>
        <w:tblW w:w="5000" w:type="pct"/>
        <w:tblLook w:val="0000" w:firstRow="0" w:lastRow="0" w:firstColumn="0" w:lastColumn="0" w:noHBand="0" w:noVBand="0"/>
      </w:tblPr>
      <w:tblGrid>
        <w:gridCol w:w="9628"/>
      </w:tblGrid>
      <w:tr w:rsidR="00117101" w:rsidRPr="0006420A" w14:paraId="2591A59E" w14:textId="77777777" w:rsidTr="00DB0D69">
        <w:tc>
          <w:tcPr>
            <w:tcW w:w="5000" w:type="pct"/>
            <w:tcBorders>
              <w:top w:val="single" w:sz="4" w:space="0" w:color="000000"/>
              <w:left w:val="single" w:sz="4" w:space="0" w:color="000000"/>
              <w:bottom w:val="single" w:sz="4" w:space="0" w:color="000000"/>
              <w:right w:val="single" w:sz="4" w:space="0" w:color="000000"/>
            </w:tcBorders>
          </w:tcPr>
          <w:p w14:paraId="733078A7" w14:textId="5B2D0749" w:rsidR="00431E46" w:rsidRPr="0006420A" w:rsidRDefault="00431E46" w:rsidP="007E5AC7">
            <w:pPr>
              <w:spacing w:after="0" w:line="276" w:lineRule="auto"/>
              <w:ind w:left="567" w:hanging="567"/>
              <w:contextualSpacing/>
              <w:jc w:val="both"/>
              <w:rPr>
                <w:rFonts w:ascii="Times New Roman" w:hAnsi="Times New Roman" w:cs="Times New Roman"/>
                <w:sz w:val="24"/>
              </w:rPr>
            </w:pPr>
            <w:r w:rsidRPr="0006420A">
              <w:rPr>
                <w:rFonts w:ascii="Times New Roman" w:hAnsi="Times New Roman" w:cs="Times New Roman"/>
                <w:b/>
                <w:sz w:val="28"/>
                <w:szCs w:val="28"/>
              </w:rPr>
              <w:t>XXX. Informacje dotyczące prowadzenia procedury w przypadku zastosowania negocjacji w celu ulepszenia treści ofert</w:t>
            </w:r>
          </w:p>
        </w:tc>
      </w:tr>
    </w:tbl>
    <w:p w14:paraId="26EB6BA8" w14:textId="77777777" w:rsidR="00431E46" w:rsidRPr="00B1246F" w:rsidRDefault="00431E46" w:rsidP="007E5AC7">
      <w:pPr>
        <w:tabs>
          <w:tab w:val="left" w:pos="1134"/>
        </w:tabs>
        <w:suppressAutoHyphens/>
        <w:autoSpaceDE w:val="0"/>
        <w:spacing w:after="0" w:line="276" w:lineRule="auto"/>
        <w:contextualSpacing/>
        <w:jc w:val="both"/>
        <w:rPr>
          <w:rFonts w:ascii="Times New Roman" w:hAnsi="Times New Roman" w:cs="Times New Roman"/>
          <w:color w:val="EE0000"/>
          <w:sz w:val="24"/>
        </w:rPr>
      </w:pPr>
    </w:p>
    <w:p w14:paraId="1DD00605"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Zamawiający może prowadzić negocjacje w celu ulepszenia treści ofert, które podlegać będą ocenie w ramach kryteriów oceny ofert, a po zakończeniu negocjacji zaprosić Wykonawców do składania ofert dodatkowych.</w:t>
      </w:r>
    </w:p>
    <w:p w14:paraId="50839E4B"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Negocjacje, o których mowa powyżej nie będą mogły prowadzić do zmiany treści SWZ oraz będą dotyczyły wyłącznie tych elementów oferty, które podlegać będą ocenie w ramach kryteriów oceny ofert.</w:t>
      </w:r>
    </w:p>
    <w:p w14:paraId="645C9117"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Gdy Zamawiający nie będzie prowadził negocjacji, dokona wyboru najkorzystniejszej oferty spośród niepodlegających odrzuceniu ofert złożonych w odpowiedzi na ogłoszenie o zamówieniu.</w:t>
      </w:r>
    </w:p>
    <w:p w14:paraId="4E370422"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Zamawiający informuje, iż nie przewiduje ograniczenia liczby Wykonawców, których zaprosi do negocjacji.</w:t>
      </w:r>
    </w:p>
    <w:p w14:paraId="2FA671F5"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xml:space="preserve">W przypadku podjęcia decyzji o prowadzeniu negocjacji w pierwszym kroku Zamawiający poinformuje równocześnie wszystkich wykonawców, którzy złożyli oferty, o wykonawcach: </w:t>
      </w:r>
    </w:p>
    <w:p w14:paraId="1F6E832C" w14:textId="77777777" w:rsidR="002E0C9C" w:rsidRPr="00DA1616" w:rsidRDefault="002E0C9C" w:rsidP="002F04DA">
      <w:pPr>
        <w:numPr>
          <w:ilvl w:val="0"/>
          <w:numId w:val="65"/>
        </w:numPr>
        <w:autoSpaceDE w:val="0"/>
        <w:autoSpaceDN w:val="0"/>
        <w:adjustRightInd w:val="0"/>
        <w:spacing w:after="0" w:line="276" w:lineRule="auto"/>
        <w:ind w:left="1134"/>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xml:space="preserve">których oferty nie zostały odrzucone oraz punktacji przyznanej ofertom w każdym kryterium oceny ofert i łącznej punktacji, </w:t>
      </w:r>
    </w:p>
    <w:p w14:paraId="6DAAE72E" w14:textId="77777777" w:rsidR="002E0C9C" w:rsidRPr="00DA1616" w:rsidRDefault="002E0C9C" w:rsidP="002F04DA">
      <w:pPr>
        <w:numPr>
          <w:ilvl w:val="0"/>
          <w:numId w:val="65"/>
        </w:numPr>
        <w:autoSpaceDE w:val="0"/>
        <w:autoSpaceDN w:val="0"/>
        <w:adjustRightInd w:val="0"/>
        <w:spacing w:after="0" w:line="276" w:lineRule="auto"/>
        <w:ind w:left="1134"/>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xml:space="preserve">których oferty zostały odrzucone, </w:t>
      </w:r>
    </w:p>
    <w:p w14:paraId="5073B264" w14:textId="77777777" w:rsidR="002E0C9C" w:rsidRPr="00DA1616" w:rsidRDefault="002E0C9C" w:rsidP="007E5AC7">
      <w:pPr>
        <w:autoSpaceDE w:val="0"/>
        <w:autoSpaceDN w:val="0"/>
        <w:adjustRightInd w:val="0"/>
        <w:spacing w:after="0" w:line="276" w:lineRule="auto"/>
        <w:ind w:left="567"/>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podając uzasadnienie faktyczne i prawne.</w:t>
      </w:r>
    </w:p>
    <w:p w14:paraId="018F88B7"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W przypadku podjęcia decyzji o prowadzeniu negocjacji zamawiający zaprosi jednocześnie wykonawców do negocjacji ofert złożonych w odpowiedzi na ogłoszenie o zamówieniu, jeżeli nie podlegały one odrzuceniu.</w:t>
      </w:r>
    </w:p>
    <w:p w14:paraId="7A7C748C"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xml:space="preserve">Zamawiający w zaproszeniu do negocjacji wskaże miejsce, termin i sposób prowadzenia negocjacji oraz kryteria oceny ofert, w ramach których będą prowadzone negocjacje w celu ulepszenia treści ofert. </w:t>
      </w:r>
    </w:p>
    <w:p w14:paraId="1390152D"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xml:space="preserve">Prowadzone negocjacje mają poufny charakter. Żadna ze stron nie może, bez zgody drugiej strony, ujawniać informacji technicznych i handlowych związanych z negocjacjami. Zgoda jest udzielana w odniesieniu do konkretnych informacji i przed ich ujawnieniem. </w:t>
      </w:r>
    </w:p>
    <w:p w14:paraId="1989172C"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xml:space="preserve">Po zakończeniu negocjacji Zamawiający poinformuje równocześnie wszystkich wykonawców, których oferty nie zostały odrzucone, o zakończeniu negocjacji oraz zaprosi ich do składania ofert dodatkowych. </w:t>
      </w:r>
    </w:p>
    <w:p w14:paraId="3B4AB2D3"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xml:space="preserve">Zaproszenie do złożenia ofert dodatkowych będzie zawierać co najmniej: </w:t>
      </w:r>
    </w:p>
    <w:p w14:paraId="3BBB1933" w14:textId="77777777" w:rsidR="002E0C9C" w:rsidRPr="00DA1616" w:rsidRDefault="002E0C9C" w:rsidP="002F04DA">
      <w:pPr>
        <w:numPr>
          <w:ilvl w:val="0"/>
          <w:numId w:val="66"/>
        </w:numPr>
        <w:autoSpaceDE w:val="0"/>
        <w:autoSpaceDN w:val="0"/>
        <w:adjustRightInd w:val="0"/>
        <w:spacing w:after="0" w:line="276" w:lineRule="auto"/>
        <w:ind w:left="1134"/>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xml:space="preserve">nazwę oraz adres Zamawiającego, numer telefonu, adres poczty elektronicznej oraz strony internetowej prowadzonego postępowania, </w:t>
      </w:r>
    </w:p>
    <w:p w14:paraId="13C29D7C" w14:textId="77777777" w:rsidR="002E0C9C" w:rsidRPr="00DA1616" w:rsidRDefault="002E0C9C" w:rsidP="002F04DA">
      <w:pPr>
        <w:numPr>
          <w:ilvl w:val="0"/>
          <w:numId w:val="66"/>
        </w:numPr>
        <w:autoSpaceDE w:val="0"/>
        <w:autoSpaceDN w:val="0"/>
        <w:adjustRightInd w:val="0"/>
        <w:spacing w:after="0" w:line="276" w:lineRule="auto"/>
        <w:ind w:left="1134"/>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xml:space="preserve">sposób i termin składania ofert dodatkowych oraz język lub języki, w jakich muszą one być sporządzone, oraz termin otwarcia tych ofert. </w:t>
      </w:r>
    </w:p>
    <w:p w14:paraId="2C205D5D"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xml:space="preserve">Wykonawca może złożyć ofertę dodatkową, która zawiera nowe propozycje w zakresie treści oferty podlegających ocenie w ramach kryteriów oceny ofert wskazanych przez Zamawiającego w zaproszeniu do negocjacji. </w:t>
      </w:r>
    </w:p>
    <w:p w14:paraId="70AA7EEA"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lastRenderedPageBreak/>
        <w:t xml:space="preserve">Oferta dodatkowa nie może być mniej korzystna w żadnym z kryteriów oceny ofert wskazanych w zaproszeniu do negocjacji niż oferta złożona w odpowiedzi na ogłoszenie o zamówieniu. </w:t>
      </w:r>
    </w:p>
    <w:p w14:paraId="57D3D7CF"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xml:space="preserve">Oferta przestaje wiązać Wykonawcę w zakresie, w jakim złoży on ofertę dodatkową zawierającą korzystniejsze propozycje w ramach każdego z kryteriów oceny ofert wskazanych w zaproszeniu do negocjacji. </w:t>
      </w:r>
    </w:p>
    <w:p w14:paraId="750B0354" w14:textId="77777777" w:rsidR="002E0C9C" w:rsidRPr="00DA1616" w:rsidRDefault="002E0C9C" w:rsidP="002F04DA">
      <w:pPr>
        <w:numPr>
          <w:ilvl w:val="0"/>
          <w:numId w:val="64"/>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DA1616">
        <w:rPr>
          <w:rFonts w:ascii="Times New Roman" w:hAnsi="Times New Roman" w:cs="Times New Roman"/>
          <w:sz w:val="24"/>
          <w:lang w:eastAsia="pl-PL"/>
        </w:rPr>
        <w:t xml:space="preserve">Oferta dodatkowa, która jest mniej korzystna w którymkolwiek z kryteriów oceny ofert wskazanych w zaproszeniu do negocjacji niż oferta złożona w odpowiedzi na ogłoszenie o zamówieniu, podlega odrzuceniu. </w:t>
      </w:r>
    </w:p>
    <w:p w14:paraId="6ED859EA" w14:textId="77777777" w:rsidR="007D6F9B" w:rsidRPr="00CB2BD1" w:rsidRDefault="007D6F9B" w:rsidP="007E5AC7">
      <w:pPr>
        <w:tabs>
          <w:tab w:val="left" w:pos="993"/>
        </w:tabs>
        <w:spacing w:after="0" w:line="276" w:lineRule="auto"/>
        <w:contextualSpacing/>
        <w:jc w:val="both"/>
        <w:rPr>
          <w:rFonts w:ascii="Times New Roman" w:hAnsi="Times New Roman" w:cs="Times New Roman"/>
          <w:sz w:val="24"/>
        </w:rPr>
      </w:pPr>
    </w:p>
    <w:tbl>
      <w:tblPr>
        <w:tblW w:w="5000" w:type="pct"/>
        <w:tblLook w:val="0000" w:firstRow="0" w:lastRow="0" w:firstColumn="0" w:lastColumn="0" w:noHBand="0" w:noVBand="0"/>
      </w:tblPr>
      <w:tblGrid>
        <w:gridCol w:w="9628"/>
      </w:tblGrid>
      <w:tr w:rsidR="0098658B" w:rsidRPr="00CB2BD1" w14:paraId="00D53FF2"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50705763" w14:textId="1C6608E1" w:rsidR="00121E6A" w:rsidRPr="00CB2BD1" w:rsidRDefault="0043680C" w:rsidP="007E5AC7">
            <w:pPr>
              <w:spacing w:after="0" w:line="276" w:lineRule="auto"/>
              <w:ind w:left="567" w:hanging="567"/>
              <w:contextualSpacing/>
              <w:rPr>
                <w:rFonts w:ascii="Times New Roman" w:hAnsi="Times New Roman" w:cs="Times New Roman"/>
                <w:sz w:val="24"/>
              </w:rPr>
            </w:pPr>
            <w:r w:rsidRPr="00CB2BD1">
              <w:rPr>
                <w:rFonts w:ascii="Times New Roman" w:hAnsi="Times New Roman" w:cs="Times New Roman"/>
                <w:b/>
                <w:sz w:val="28"/>
                <w:szCs w:val="28"/>
              </w:rPr>
              <w:t>XXX</w:t>
            </w:r>
            <w:r w:rsidR="00431E46" w:rsidRPr="00CB2BD1">
              <w:rPr>
                <w:rFonts w:ascii="Times New Roman" w:hAnsi="Times New Roman" w:cs="Times New Roman"/>
                <w:b/>
                <w:sz w:val="28"/>
                <w:szCs w:val="28"/>
              </w:rPr>
              <w:t>I</w:t>
            </w:r>
            <w:r w:rsidR="00121E6A" w:rsidRPr="00CB2BD1">
              <w:rPr>
                <w:rFonts w:ascii="Times New Roman" w:hAnsi="Times New Roman" w:cs="Times New Roman"/>
                <w:b/>
                <w:sz w:val="28"/>
                <w:szCs w:val="28"/>
              </w:rPr>
              <w:t>. Postanowienia końcowe</w:t>
            </w:r>
          </w:p>
        </w:tc>
      </w:tr>
    </w:tbl>
    <w:p w14:paraId="1002C543" w14:textId="77777777" w:rsidR="00121E6A" w:rsidRPr="00CB2BD1" w:rsidRDefault="00121E6A" w:rsidP="007E5AC7">
      <w:pPr>
        <w:spacing w:after="0" w:line="276" w:lineRule="auto"/>
        <w:contextualSpacing/>
        <w:jc w:val="both"/>
        <w:rPr>
          <w:rFonts w:ascii="Times New Roman" w:hAnsi="Times New Roman" w:cs="Times New Roman"/>
          <w:strike/>
          <w:sz w:val="24"/>
        </w:rPr>
      </w:pPr>
    </w:p>
    <w:p w14:paraId="55566478" w14:textId="77777777" w:rsidR="00121E6A" w:rsidRPr="00CB2BD1" w:rsidRDefault="00121E6A" w:rsidP="002F04DA">
      <w:pPr>
        <w:numPr>
          <w:ilvl w:val="0"/>
          <w:numId w:val="49"/>
        </w:numPr>
        <w:suppressAutoHyphens/>
        <w:spacing w:after="0" w:line="276" w:lineRule="auto"/>
        <w:ind w:left="567"/>
        <w:contextualSpacing/>
        <w:jc w:val="both"/>
        <w:rPr>
          <w:rFonts w:ascii="Times New Roman" w:hAnsi="Times New Roman" w:cs="Times New Roman"/>
          <w:sz w:val="24"/>
        </w:rPr>
      </w:pPr>
      <w:r w:rsidRPr="00CB2BD1">
        <w:rPr>
          <w:rFonts w:ascii="Times New Roman" w:hAnsi="Times New Roman" w:cs="Times New Roman"/>
          <w:sz w:val="24"/>
        </w:rPr>
        <w:t>Zamawiający nie dopuszcza składania ofert wariantowych.</w:t>
      </w:r>
    </w:p>
    <w:p w14:paraId="6E593FB9" w14:textId="77777777" w:rsidR="00121E6A" w:rsidRPr="00CB2BD1" w:rsidRDefault="00121E6A" w:rsidP="002F04DA">
      <w:pPr>
        <w:numPr>
          <w:ilvl w:val="0"/>
          <w:numId w:val="49"/>
        </w:numPr>
        <w:suppressAutoHyphens/>
        <w:spacing w:after="0" w:line="276" w:lineRule="auto"/>
        <w:ind w:left="567"/>
        <w:contextualSpacing/>
        <w:jc w:val="both"/>
        <w:rPr>
          <w:rFonts w:ascii="Times New Roman" w:hAnsi="Times New Roman" w:cs="Times New Roman"/>
          <w:sz w:val="24"/>
        </w:rPr>
      </w:pPr>
      <w:r w:rsidRPr="00CB2BD1">
        <w:rPr>
          <w:rFonts w:ascii="Times New Roman" w:hAnsi="Times New Roman" w:cs="Times New Roman"/>
          <w:sz w:val="24"/>
        </w:rPr>
        <w:t>Zamawiający  nie przewiduje zawarcia umowy ramowej.</w:t>
      </w:r>
    </w:p>
    <w:p w14:paraId="70EE828E" w14:textId="77777777" w:rsidR="00121E6A" w:rsidRPr="00CB2BD1" w:rsidRDefault="00121E6A" w:rsidP="002F04DA">
      <w:pPr>
        <w:numPr>
          <w:ilvl w:val="0"/>
          <w:numId w:val="49"/>
        </w:numPr>
        <w:suppressAutoHyphens/>
        <w:spacing w:after="0" w:line="276" w:lineRule="auto"/>
        <w:ind w:left="567"/>
        <w:contextualSpacing/>
        <w:jc w:val="both"/>
        <w:rPr>
          <w:rFonts w:ascii="Times New Roman" w:hAnsi="Times New Roman" w:cs="Times New Roman"/>
          <w:sz w:val="24"/>
        </w:rPr>
      </w:pPr>
      <w:r w:rsidRPr="00CB2BD1">
        <w:rPr>
          <w:rFonts w:ascii="Times New Roman" w:hAnsi="Times New Roman" w:cs="Times New Roman"/>
          <w:sz w:val="24"/>
        </w:rPr>
        <w:t xml:space="preserve">Zamawiający nie przewiduje udzielania zamówień, o których mowa w art. 214 ust. 1 pkt 7 ustawy </w:t>
      </w:r>
      <w:proofErr w:type="spellStart"/>
      <w:r w:rsidRPr="00CB2BD1">
        <w:rPr>
          <w:rFonts w:ascii="Times New Roman" w:hAnsi="Times New Roman" w:cs="Times New Roman"/>
          <w:sz w:val="24"/>
        </w:rPr>
        <w:t>Pzp</w:t>
      </w:r>
      <w:proofErr w:type="spellEnd"/>
      <w:r w:rsidRPr="00CB2BD1">
        <w:rPr>
          <w:rFonts w:ascii="Times New Roman" w:hAnsi="Times New Roman" w:cs="Times New Roman"/>
          <w:sz w:val="24"/>
        </w:rPr>
        <w:t>.</w:t>
      </w:r>
    </w:p>
    <w:p w14:paraId="09138696" w14:textId="77777777" w:rsidR="00121E6A" w:rsidRPr="00CB2BD1" w:rsidRDefault="00121E6A" w:rsidP="002F04DA">
      <w:pPr>
        <w:numPr>
          <w:ilvl w:val="0"/>
          <w:numId w:val="49"/>
        </w:numPr>
        <w:suppressAutoHyphens/>
        <w:spacing w:after="0" w:line="276" w:lineRule="auto"/>
        <w:ind w:left="567"/>
        <w:contextualSpacing/>
        <w:jc w:val="both"/>
        <w:rPr>
          <w:rFonts w:ascii="Times New Roman" w:hAnsi="Times New Roman" w:cs="Times New Roman"/>
          <w:sz w:val="24"/>
        </w:rPr>
      </w:pPr>
      <w:r w:rsidRPr="00CB2BD1">
        <w:rPr>
          <w:rFonts w:ascii="Times New Roman" w:hAnsi="Times New Roman" w:cs="Times New Roman"/>
          <w:sz w:val="24"/>
        </w:rPr>
        <w:t xml:space="preserve">Zamawiający nie wymaga, ani nie przewiduje możliwości złożenia oferty po odbyciu wizji lokalnej lub sprawdzeniu dokumentów, o których mowa w art. 131 ust. 2 ustawy </w:t>
      </w:r>
      <w:proofErr w:type="spellStart"/>
      <w:r w:rsidRPr="00CB2BD1">
        <w:rPr>
          <w:rFonts w:ascii="Times New Roman" w:hAnsi="Times New Roman" w:cs="Times New Roman"/>
          <w:sz w:val="24"/>
        </w:rPr>
        <w:t>Pzp</w:t>
      </w:r>
      <w:proofErr w:type="spellEnd"/>
      <w:r w:rsidRPr="00CB2BD1">
        <w:rPr>
          <w:rFonts w:ascii="Times New Roman" w:hAnsi="Times New Roman" w:cs="Times New Roman"/>
          <w:sz w:val="24"/>
        </w:rPr>
        <w:t>.</w:t>
      </w:r>
    </w:p>
    <w:p w14:paraId="4D1EEBDA" w14:textId="77777777" w:rsidR="00121E6A" w:rsidRPr="00CB2BD1" w:rsidRDefault="00121E6A" w:rsidP="002F04DA">
      <w:pPr>
        <w:numPr>
          <w:ilvl w:val="0"/>
          <w:numId w:val="49"/>
        </w:numPr>
        <w:suppressAutoHyphens/>
        <w:spacing w:after="0" w:line="276" w:lineRule="auto"/>
        <w:ind w:left="567"/>
        <w:contextualSpacing/>
        <w:jc w:val="both"/>
        <w:rPr>
          <w:rFonts w:ascii="Times New Roman" w:hAnsi="Times New Roman" w:cs="Times New Roman"/>
          <w:sz w:val="24"/>
        </w:rPr>
      </w:pPr>
      <w:r w:rsidRPr="00CB2BD1">
        <w:rPr>
          <w:rFonts w:ascii="Times New Roman" w:hAnsi="Times New Roman" w:cs="Times New Roman"/>
          <w:sz w:val="24"/>
        </w:rPr>
        <w:t>Zamawiający nie przewiduje rozliczenia w walutach obcych.</w:t>
      </w:r>
    </w:p>
    <w:p w14:paraId="364AEF59" w14:textId="77777777" w:rsidR="00121E6A" w:rsidRPr="00CB2BD1" w:rsidRDefault="00121E6A" w:rsidP="002F04DA">
      <w:pPr>
        <w:numPr>
          <w:ilvl w:val="0"/>
          <w:numId w:val="49"/>
        </w:numPr>
        <w:suppressAutoHyphens/>
        <w:spacing w:after="0" w:line="276" w:lineRule="auto"/>
        <w:ind w:left="567"/>
        <w:contextualSpacing/>
        <w:jc w:val="both"/>
        <w:rPr>
          <w:rFonts w:ascii="Times New Roman" w:hAnsi="Times New Roman" w:cs="Times New Roman"/>
          <w:sz w:val="24"/>
        </w:rPr>
      </w:pPr>
      <w:r w:rsidRPr="00CB2BD1">
        <w:rPr>
          <w:rFonts w:ascii="Times New Roman" w:hAnsi="Times New Roman" w:cs="Times New Roman"/>
          <w:sz w:val="24"/>
        </w:rPr>
        <w:t>Zamawiający nie przewiduje zastosowania aukcji elektronicznej.</w:t>
      </w:r>
    </w:p>
    <w:p w14:paraId="73CD0B69" w14:textId="77777777" w:rsidR="00121E6A" w:rsidRPr="00CB2BD1" w:rsidRDefault="00121E6A" w:rsidP="002F04DA">
      <w:pPr>
        <w:numPr>
          <w:ilvl w:val="0"/>
          <w:numId w:val="49"/>
        </w:numPr>
        <w:suppressAutoHyphens/>
        <w:spacing w:after="0" w:line="276" w:lineRule="auto"/>
        <w:ind w:left="567"/>
        <w:contextualSpacing/>
        <w:jc w:val="both"/>
        <w:rPr>
          <w:rFonts w:ascii="Times New Roman" w:hAnsi="Times New Roman" w:cs="Times New Roman"/>
          <w:sz w:val="24"/>
        </w:rPr>
      </w:pPr>
      <w:r w:rsidRPr="00CB2BD1">
        <w:rPr>
          <w:rFonts w:ascii="Times New Roman" w:hAnsi="Times New Roman" w:cs="Times New Roman"/>
          <w:sz w:val="24"/>
        </w:rPr>
        <w:t>Zamawiający nie przewiduje ustanowienia dynamicznego systemu zakupów.</w:t>
      </w:r>
    </w:p>
    <w:p w14:paraId="1C3BB26F" w14:textId="77777777" w:rsidR="00121E6A" w:rsidRPr="00CB2BD1" w:rsidRDefault="00121E6A" w:rsidP="002F04DA">
      <w:pPr>
        <w:numPr>
          <w:ilvl w:val="0"/>
          <w:numId w:val="49"/>
        </w:numPr>
        <w:suppressAutoHyphens/>
        <w:spacing w:after="0" w:line="276" w:lineRule="auto"/>
        <w:ind w:left="567"/>
        <w:contextualSpacing/>
        <w:jc w:val="both"/>
        <w:rPr>
          <w:rFonts w:ascii="Times New Roman" w:hAnsi="Times New Roman" w:cs="Times New Roman"/>
          <w:sz w:val="24"/>
        </w:rPr>
      </w:pPr>
      <w:r w:rsidRPr="00CB2BD1">
        <w:rPr>
          <w:rFonts w:ascii="Times New Roman" w:hAnsi="Times New Roman" w:cs="Times New Roman"/>
          <w:sz w:val="24"/>
        </w:rPr>
        <w:t>Zamawiający nie przewiduje zwrotu kosztów udziału w postępowaniu.</w:t>
      </w:r>
    </w:p>
    <w:p w14:paraId="39390665" w14:textId="77777777" w:rsidR="00121E6A" w:rsidRPr="00CB2BD1" w:rsidRDefault="00121E6A" w:rsidP="002F04DA">
      <w:pPr>
        <w:numPr>
          <w:ilvl w:val="0"/>
          <w:numId w:val="49"/>
        </w:numPr>
        <w:suppressAutoHyphens/>
        <w:spacing w:after="0" w:line="276" w:lineRule="auto"/>
        <w:ind w:left="567"/>
        <w:contextualSpacing/>
        <w:jc w:val="both"/>
        <w:rPr>
          <w:rFonts w:ascii="Times New Roman" w:hAnsi="Times New Roman" w:cs="Times New Roman"/>
          <w:sz w:val="24"/>
        </w:rPr>
      </w:pPr>
      <w:r w:rsidRPr="00CB2BD1">
        <w:rPr>
          <w:rFonts w:ascii="Times New Roman" w:hAnsi="Times New Roman" w:cs="Times New Roman"/>
          <w:sz w:val="24"/>
        </w:rPr>
        <w:t>Zamawiający nie przewiduje wymagań w zakresie zatrudnienia osób, o których mowa w art. 96 ust. 2 pkt 2.</w:t>
      </w:r>
    </w:p>
    <w:p w14:paraId="5BB721C3" w14:textId="4654EE01" w:rsidR="00121E6A" w:rsidRPr="00CB2BD1" w:rsidRDefault="00121E6A" w:rsidP="002F04DA">
      <w:pPr>
        <w:numPr>
          <w:ilvl w:val="0"/>
          <w:numId w:val="49"/>
        </w:numPr>
        <w:suppressAutoHyphens/>
        <w:spacing w:after="0" w:line="276" w:lineRule="auto"/>
        <w:ind w:left="567"/>
        <w:contextualSpacing/>
        <w:jc w:val="both"/>
        <w:rPr>
          <w:rFonts w:ascii="Times New Roman" w:hAnsi="Times New Roman" w:cs="Times New Roman"/>
          <w:sz w:val="24"/>
        </w:rPr>
      </w:pPr>
      <w:r w:rsidRPr="00CB2BD1">
        <w:rPr>
          <w:rFonts w:ascii="Times New Roman" w:hAnsi="Times New Roman" w:cs="Times New Roman"/>
          <w:sz w:val="24"/>
        </w:rPr>
        <w:t>Zamawiający nie zastrzega, że o udzielenie zamówienia mogą ubi</w:t>
      </w:r>
      <w:r w:rsidR="00EE7E81" w:rsidRPr="00CB2BD1">
        <w:rPr>
          <w:rFonts w:ascii="Times New Roman" w:hAnsi="Times New Roman" w:cs="Times New Roman"/>
          <w:sz w:val="24"/>
        </w:rPr>
        <w:t>egać się wyłącznie wykonawcy, o </w:t>
      </w:r>
      <w:r w:rsidRPr="00CB2BD1">
        <w:rPr>
          <w:rFonts w:ascii="Times New Roman" w:hAnsi="Times New Roman" w:cs="Times New Roman"/>
          <w:sz w:val="24"/>
        </w:rPr>
        <w:t>których mowa w art. 94 u</w:t>
      </w:r>
      <w:r w:rsidR="000E7090" w:rsidRPr="00CB2BD1">
        <w:rPr>
          <w:rFonts w:ascii="Times New Roman" w:hAnsi="Times New Roman" w:cs="Times New Roman"/>
          <w:sz w:val="24"/>
        </w:rPr>
        <w:t xml:space="preserve">stawy </w:t>
      </w:r>
      <w:proofErr w:type="spellStart"/>
      <w:r w:rsidRPr="00CB2BD1">
        <w:rPr>
          <w:rFonts w:ascii="Times New Roman" w:hAnsi="Times New Roman" w:cs="Times New Roman"/>
          <w:sz w:val="24"/>
        </w:rPr>
        <w:t>Pzp</w:t>
      </w:r>
      <w:proofErr w:type="spellEnd"/>
      <w:r w:rsidRPr="00CB2BD1">
        <w:rPr>
          <w:rFonts w:ascii="Times New Roman" w:hAnsi="Times New Roman" w:cs="Times New Roman"/>
          <w:sz w:val="24"/>
        </w:rPr>
        <w:t>.</w:t>
      </w:r>
    </w:p>
    <w:p w14:paraId="1B972436" w14:textId="77777777" w:rsidR="00121E6A" w:rsidRPr="00CB2BD1" w:rsidRDefault="00121E6A" w:rsidP="002F04DA">
      <w:pPr>
        <w:numPr>
          <w:ilvl w:val="0"/>
          <w:numId w:val="49"/>
        </w:numPr>
        <w:suppressAutoHyphens/>
        <w:spacing w:after="0" w:line="276" w:lineRule="auto"/>
        <w:ind w:left="567"/>
        <w:contextualSpacing/>
        <w:jc w:val="both"/>
        <w:rPr>
          <w:rFonts w:ascii="Times New Roman" w:hAnsi="Times New Roman" w:cs="Times New Roman"/>
          <w:sz w:val="24"/>
        </w:rPr>
      </w:pPr>
      <w:r w:rsidRPr="00CB2BD1">
        <w:rPr>
          <w:rFonts w:ascii="Times New Roman" w:hAnsi="Times New Roman" w:cs="Times New Roman"/>
          <w:sz w:val="24"/>
        </w:rPr>
        <w:t>Zamawiający nie zastrzega osobistego wykonania przez wykonawcę kluczowych zadań, zgodnie z art. 60 i art. 121.</w:t>
      </w:r>
    </w:p>
    <w:p w14:paraId="1054F473" w14:textId="77777777" w:rsidR="00121E6A" w:rsidRPr="00CB2BD1" w:rsidRDefault="00121E6A" w:rsidP="002F04DA">
      <w:pPr>
        <w:numPr>
          <w:ilvl w:val="0"/>
          <w:numId w:val="49"/>
        </w:numPr>
        <w:suppressAutoHyphens/>
        <w:spacing w:after="0" w:line="276" w:lineRule="auto"/>
        <w:ind w:left="567"/>
        <w:contextualSpacing/>
        <w:jc w:val="both"/>
        <w:rPr>
          <w:rFonts w:ascii="Times New Roman" w:hAnsi="Times New Roman" w:cs="Times New Roman"/>
          <w:sz w:val="24"/>
        </w:rPr>
      </w:pPr>
      <w:r w:rsidRPr="00CB2BD1">
        <w:rPr>
          <w:rFonts w:ascii="Times New Roman" w:hAnsi="Times New Roman" w:cs="Times New Roman"/>
          <w:sz w:val="24"/>
        </w:rPr>
        <w:t>Zamawiający nie zastrzega wymogu ani nie dopuszcza możliwości złożenia ofert w postaci katalogów elektronicznych lub dołączenia katalogów elektronicznych do oferty.</w:t>
      </w:r>
    </w:p>
    <w:p w14:paraId="2632A889" w14:textId="77777777" w:rsidR="00121E6A" w:rsidRPr="00CB2BD1" w:rsidRDefault="00121E6A" w:rsidP="007E5AC7">
      <w:pPr>
        <w:spacing w:after="0" w:line="276" w:lineRule="auto"/>
        <w:ind w:left="567"/>
        <w:contextualSpacing/>
        <w:jc w:val="both"/>
        <w:rPr>
          <w:rFonts w:ascii="Times New Roman" w:hAnsi="Times New Roman" w:cs="Times New Roman"/>
          <w:strike/>
          <w:sz w:val="24"/>
        </w:rPr>
      </w:pPr>
    </w:p>
    <w:tbl>
      <w:tblPr>
        <w:tblW w:w="5000" w:type="pct"/>
        <w:tblLook w:val="0000" w:firstRow="0" w:lastRow="0" w:firstColumn="0" w:lastColumn="0" w:noHBand="0" w:noVBand="0"/>
      </w:tblPr>
      <w:tblGrid>
        <w:gridCol w:w="9628"/>
      </w:tblGrid>
      <w:tr w:rsidR="007E3C38" w:rsidRPr="00CB2BD1" w14:paraId="22DDA0DC"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0785190" w14:textId="4E8A8E3F" w:rsidR="00121E6A" w:rsidRPr="00CB2BD1" w:rsidRDefault="0043680C" w:rsidP="00B80032">
            <w:pPr>
              <w:spacing w:after="0" w:line="276" w:lineRule="auto"/>
              <w:ind w:left="1014" w:hanging="1014"/>
              <w:contextualSpacing/>
              <w:rPr>
                <w:rFonts w:ascii="Times New Roman" w:hAnsi="Times New Roman" w:cs="Times New Roman"/>
                <w:sz w:val="24"/>
              </w:rPr>
            </w:pPr>
            <w:r w:rsidRPr="00CB2BD1">
              <w:rPr>
                <w:rFonts w:ascii="Times New Roman" w:hAnsi="Times New Roman" w:cs="Times New Roman"/>
                <w:b/>
                <w:sz w:val="28"/>
                <w:szCs w:val="28"/>
              </w:rPr>
              <w:t>XXXI</w:t>
            </w:r>
            <w:r w:rsidR="00FB40CE" w:rsidRPr="00CB2BD1">
              <w:rPr>
                <w:rFonts w:ascii="Times New Roman" w:hAnsi="Times New Roman" w:cs="Times New Roman"/>
                <w:b/>
                <w:sz w:val="28"/>
                <w:szCs w:val="28"/>
              </w:rPr>
              <w:t>I</w:t>
            </w:r>
            <w:r w:rsidR="00121E6A" w:rsidRPr="00CB2BD1">
              <w:rPr>
                <w:rFonts w:ascii="Times New Roman" w:hAnsi="Times New Roman" w:cs="Times New Roman"/>
                <w:b/>
                <w:sz w:val="28"/>
                <w:szCs w:val="28"/>
              </w:rPr>
              <w:t>. Ochrona danych osobowych</w:t>
            </w:r>
            <w:r w:rsidR="00AE0B4B" w:rsidRPr="00CB2BD1">
              <w:rPr>
                <w:rFonts w:ascii="Times New Roman" w:hAnsi="Times New Roman" w:cs="Times New Roman"/>
                <w:b/>
                <w:sz w:val="28"/>
                <w:szCs w:val="28"/>
              </w:rPr>
              <w:t xml:space="preserve"> zebranych przez zamawiającego w toku postępowania</w:t>
            </w:r>
          </w:p>
        </w:tc>
      </w:tr>
    </w:tbl>
    <w:p w14:paraId="2B70DD75" w14:textId="77777777" w:rsidR="00121E6A" w:rsidRPr="00B1246F" w:rsidRDefault="00121E6A" w:rsidP="007E5AC7">
      <w:pPr>
        <w:spacing w:after="0" w:line="276" w:lineRule="auto"/>
        <w:contextualSpacing/>
        <w:jc w:val="both"/>
        <w:rPr>
          <w:rFonts w:ascii="Times New Roman" w:hAnsi="Times New Roman" w:cs="Times New Roman"/>
          <w:color w:val="EE0000"/>
          <w:sz w:val="24"/>
          <w:szCs w:val="24"/>
          <w:lang w:eastAsia="pl-PL"/>
        </w:rPr>
      </w:pPr>
    </w:p>
    <w:p w14:paraId="5D282B4A" w14:textId="759BC44C" w:rsidR="00AE0B4B" w:rsidRPr="00CB2BD1" w:rsidRDefault="00AE0B4B" w:rsidP="004C3ACF">
      <w:pPr>
        <w:numPr>
          <w:ilvl w:val="0"/>
          <w:numId w:val="114"/>
        </w:numPr>
        <w:suppressAutoHyphens/>
        <w:spacing w:after="0" w:line="276" w:lineRule="auto"/>
        <w:ind w:left="567"/>
        <w:contextualSpacing/>
        <w:jc w:val="both"/>
        <w:rPr>
          <w:rFonts w:ascii="Times New Roman" w:eastAsiaTheme="majorEastAsia" w:hAnsi="Times New Roman" w:cs="Times New Roman"/>
          <w:sz w:val="24"/>
          <w:szCs w:val="24"/>
        </w:rPr>
      </w:pPr>
      <w:r w:rsidRPr="00CB2BD1">
        <w:rPr>
          <w:rFonts w:ascii="Times New Roman" w:hAnsi="Times New Roman" w:cs="Times New Roman"/>
          <w:sz w:val="24"/>
          <w:szCs w:val="24"/>
        </w:rPr>
        <w:t>Zamawiający</w:t>
      </w:r>
      <w:r w:rsidRPr="00CB2BD1">
        <w:rPr>
          <w:rFonts w:ascii="Times New Roman" w:eastAsiaTheme="majorEastAsia" w:hAnsi="Times New Roman" w:cs="Times New Roman"/>
          <w:sz w:val="24"/>
          <w:szCs w:val="24"/>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CB2BD1">
        <w:rPr>
          <w:rFonts w:ascii="Times New Roman" w:eastAsiaTheme="majorEastAsia" w:hAnsi="Times New Roman" w:cs="Times New Roman"/>
          <w:sz w:val="24"/>
          <w:szCs w:val="24"/>
        </w:rPr>
        <w:t>Dz.Urz</w:t>
      </w:r>
      <w:proofErr w:type="spellEnd"/>
      <w:r w:rsidRPr="00CB2BD1">
        <w:rPr>
          <w:rFonts w:ascii="Times New Roman" w:eastAsiaTheme="majorEastAsia" w:hAnsi="Times New Roman" w:cs="Times New Roman"/>
          <w:sz w:val="24"/>
          <w:szCs w:val="24"/>
        </w:rPr>
        <w:t xml:space="preserve">. UE L 119 z 4 maja 2016 r.), dalej: RODO, tym samym dane osobowe podane przez </w:t>
      </w:r>
      <w:r w:rsidR="000B67E4" w:rsidRPr="00CB2BD1">
        <w:rPr>
          <w:rFonts w:ascii="Times New Roman" w:eastAsiaTheme="majorEastAsia" w:hAnsi="Times New Roman" w:cs="Times New Roman"/>
          <w:sz w:val="24"/>
          <w:szCs w:val="24"/>
        </w:rPr>
        <w:t>W</w:t>
      </w:r>
      <w:r w:rsidRPr="00CB2BD1">
        <w:rPr>
          <w:rFonts w:ascii="Times New Roman" w:eastAsiaTheme="majorEastAsia" w:hAnsi="Times New Roman" w:cs="Times New Roman"/>
          <w:sz w:val="24"/>
          <w:szCs w:val="24"/>
        </w:rPr>
        <w:t>ykonawcę  będą przetwarzane zgodnie z RODO oraz zgodnie z przepisami krajowymi.</w:t>
      </w:r>
    </w:p>
    <w:p w14:paraId="69118CCC" w14:textId="5E3C4849" w:rsidR="00AE0B4B" w:rsidRPr="00CB2BD1" w:rsidRDefault="00AE0B4B" w:rsidP="004C3ACF">
      <w:pPr>
        <w:numPr>
          <w:ilvl w:val="0"/>
          <w:numId w:val="114"/>
        </w:numPr>
        <w:suppressAutoHyphens/>
        <w:spacing w:after="0" w:line="276" w:lineRule="auto"/>
        <w:ind w:left="567"/>
        <w:contextualSpacing/>
        <w:jc w:val="both"/>
        <w:rPr>
          <w:rFonts w:ascii="Times New Roman" w:hAnsi="Times New Roman" w:cs="Times New Roman"/>
          <w:sz w:val="24"/>
          <w:szCs w:val="24"/>
        </w:rPr>
      </w:pPr>
      <w:r w:rsidRPr="00CB2BD1">
        <w:rPr>
          <w:rFonts w:ascii="Times New Roman" w:hAnsi="Times New Roman" w:cs="Times New Roman"/>
          <w:sz w:val="24"/>
          <w:szCs w:val="24"/>
        </w:rPr>
        <w:t xml:space="preserve">Dane osobowe </w:t>
      </w:r>
      <w:r w:rsidR="000B67E4" w:rsidRPr="00CB2BD1">
        <w:rPr>
          <w:rFonts w:ascii="Times New Roman" w:hAnsi="Times New Roman" w:cs="Times New Roman"/>
          <w:sz w:val="24"/>
          <w:szCs w:val="24"/>
        </w:rPr>
        <w:t>W</w:t>
      </w:r>
      <w:r w:rsidRPr="00CB2BD1">
        <w:rPr>
          <w:rFonts w:ascii="Times New Roman" w:hAnsi="Times New Roman" w:cs="Times New Roman"/>
          <w:sz w:val="24"/>
          <w:szCs w:val="24"/>
        </w:rPr>
        <w:t xml:space="preserve">ykonawcy będą przetwarzane na podstawie art. 6 ust. 1 lit. c RODO </w:t>
      </w:r>
      <w:r w:rsidRPr="00CB2BD1">
        <w:rPr>
          <w:rFonts w:ascii="Times New Roman" w:hAnsi="Times New Roman" w:cs="Times New Roman"/>
          <w:sz w:val="24"/>
          <w:szCs w:val="24"/>
        </w:rPr>
        <w:br/>
        <w:t xml:space="preserve">w celu związanym z przedmiotowym postępowaniem o udzielenie zamówienia publicznego pn. </w:t>
      </w:r>
      <w:r w:rsidR="0039505F" w:rsidRPr="00CB2BD1">
        <w:rPr>
          <w:rFonts w:ascii="Times New Roman" w:hAnsi="Times New Roman" w:cs="Times New Roman"/>
          <w:b/>
          <w:bCs/>
          <w:i/>
          <w:iCs/>
          <w:sz w:val="24"/>
          <w:szCs w:val="24"/>
        </w:rPr>
        <w:t>„</w:t>
      </w:r>
      <w:r w:rsidR="00CB2BD1" w:rsidRPr="00CB2BD1">
        <w:rPr>
          <w:rFonts w:ascii="Times New Roman" w:hAnsi="Times New Roman" w:cs="Times New Roman"/>
          <w:b/>
          <w:bCs/>
          <w:i/>
          <w:iCs/>
          <w:sz w:val="24"/>
          <w:szCs w:val="24"/>
        </w:rPr>
        <w:t xml:space="preserve">Budowa miejsca ukrycia wraz z magazynem oraz zapleczem biurowo-socjalnym dla OSP w ramach </w:t>
      </w:r>
      <w:proofErr w:type="spellStart"/>
      <w:r w:rsidR="00CB2BD1" w:rsidRPr="00CB2BD1">
        <w:rPr>
          <w:rFonts w:ascii="Times New Roman" w:hAnsi="Times New Roman" w:cs="Times New Roman"/>
          <w:b/>
          <w:bCs/>
          <w:i/>
          <w:iCs/>
          <w:sz w:val="24"/>
          <w:szCs w:val="24"/>
        </w:rPr>
        <w:t>OLiOC</w:t>
      </w:r>
      <w:proofErr w:type="spellEnd"/>
      <w:r w:rsidR="00CB2BD1" w:rsidRPr="00CB2BD1">
        <w:rPr>
          <w:rFonts w:ascii="Times New Roman" w:hAnsi="Times New Roman" w:cs="Times New Roman"/>
          <w:b/>
          <w:bCs/>
          <w:i/>
          <w:iCs/>
          <w:sz w:val="24"/>
          <w:szCs w:val="24"/>
        </w:rPr>
        <w:t xml:space="preserve"> (Ochrona Ludności i Obrony Cywilnej) Gminy Leżajsk wraz z niezbędną infrastrukturą techniczną</w:t>
      </w:r>
      <w:r w:rsidR="0039505F" w:rsidRPr="00CB2BD1">
        <w:rPr>
          <w:rFonts w:ascii="Times New Roman" w:hAnsi="Times New Roman" w:cs="Times New Roman"/>
          <w:b/>
          <w:bCs/>
          <w:i/>
          <w:iCs/>
          <w:sz w:val="24"/>
          <w:szCs w:val="24"/>
        </w:rPr>
        <w:t>”.</w:t>
      </w:r>
    </w:p>
    <w:p w14:paraId="615362EC" w14:textId="529BBDF9" w:rsidR="00AE0B4B" w:rsidRPr="00735A15" w:rsidRDefault="00AE0B4B" w:rsidP="004C3ACF">
      <w:pPr>
        <w:numPr>
          <w:ilvl w:val="0"/>
          <w:numId w:val="114"/>
        </w:numPr>
        <w:suppressAutoHyphens/>
        <w:spacing w:after="0" w:line="276" w:lineRule="auto"/>
        <w:ind w:left="567"/>
        <w:contextualSpacing/>
        <w:jc w:val="both"/>
        <w:rPr>
          <w:rFonts w:ascii="Times New Roman" w:hAnsi="Times New Roman" w:cs="Times New Roman"/>
          <w:sz w:val="24"/>
          <w:szCs w:val="24"/>
        </w:rPr>
      </w:pPr>
      <w:r w:rsidRPr="00CB2BD1">
        <w:rPr>
          <w:rFonts w:ascii="Times New Roman" w:hAnsi="Times New Roman" w:cs="Times New Roman"/>
          <w:sz w:val="24"/>
          <w:szCs w:val="24"/>
        </w:rPr>
        <w:lastRenderedPageBreak/>
        <w:t xml:space="preserve">Odbiorcami przekazanych </w:t>
      </w:r>
      <w:r w:rsidRPr="00735A15">
        <w:rPr>
          <w:rFonts w:ascii="Times New Roman" w:hAnsi="Times New Roman" w:cs="Times New Roman"/>
          <w:sz w:val="24"/>
          <w:szCs w:val="24"/>
        </w:rPr>
        <w:t xml:space="preserve">przez </w:t>
      </w:r>
      <w:r w:rsidR="000B67E4" w:rsidRPr="00735A15">
        <w:rPr>
          <w:rFonts w:ascii="Times New Roman" w:hAnsi="Times New Roman" w:cs="Times New Roman"/>
          <w:sz w:val="24"/>
          <w:szCs w:val="24"/>
        </w:rPr>
        <w:t>W</w:t>
      </w:r>
      <w:r w:rsidRPr="00735A15">
        <w:rPr>
          <w:rFonts w:ascii="Times New Roman" w:hAnsi="Times New Roman" w:cs="Times New Roman"/>
          <w:sz w:val="24"/>
          <w:szCs w:val="24"/>
        </w:rPr>
        <w:t xml:space="preserve">ykonawcę danych osobowych będą osoby lub podmioty, którym zostanie udostępniona dokumentacja postępowania zgodnie z przepisami ustawy </w:t>
      </w:r>
      <w:proofErr w:type="spellStart"/>
      <w:r w:rsidRPr="00735A15">
        <w:rPr>
          <w:rFonts w:ascii="Times New Roman" w:hAnsi="Times New Roman" w:cs="Times New Roman"/>
          <w:sz w:val="24"/>
          <w:szCs w:val="24"/>
        </w:rPr>
        <w:t>Pzp</w:t>
      </w:r>
      <w:proofErr w:type="spellEnd"/>
      <w:r w:rsidRPr="00735A15">
        <w:rPr>
          <w:rFonts w:ascii="Times New Roman" w:hAnsi="Times New Roman" w:cs="Times New Roman"/>
          <w:sz w:val="24"/>
          <w:szCs w:val="24"/>
        </w:rPr>
        <w:t>, a także art. 6 ustawy z 6 września 2001 r. o dostępie do informacji publicznej.</w:t>
      </w:r>
    </w:p>
    <w:p w14:paraId="5706D864" w14:textId="365B104D" w:rsidR="00AE0B4B" w:rsidRPr="00735A15" w:rsidRDefault="00AE0B4B" w:rsidP="004C3ACF">
      <w:pPr>
        <w:numPr>
          <w:ilvl w:val="0"/>
          <w:numId w:val="114"/>
        </w:numPr>
        <w:suppressAutoHyphens/>
        <w:spacing w:after="0" w:line="276" w:lineRule="auto"/>
        <w:ind w:left="567"/>
        <w:contextualSpacing/>
        <w:jc w:val="both"/>
        <w:rPr>
          <w:rFonts w:ascii="Times New Roman" w:hAnsi="Times New Roman" w:cs="Times New Roman"/>
          <w:sz w:val="24"/>
          <w:szCs w:val="24"/>
        </w:rPr>
      </w:pPr>
      <w:r w:rsidRPr="00735A15">
        <w:rPr>
          <w:rFonts w:ascii="Times New Roman" w:hAnsi="Times New Roman" w:cs="Times New Roman"/>
          <w:sz w:val="24"/>
          <w:szCs w:val="24"/>
        </w:rPr>
        <w:t>Klauzula informacyjna, o której mowa w art. 13 ust. 1 i 2 RODO znajduje się w</w:t>
      </w:r>
      <w:r w:rsidRPr="00735A15">
        <w:rPr>
          <w:rFonts w:ascii="Times New Roman" w:hAnsi="Times New Roman" w:cs="Times New Roman"/>
          <w:i/>
          <w:iCs/>
          <w:sz w:val="24"/>
          <w:szCs w:val="24"/>
        </w:rPr>
        <w:t xml:space="preserve"> załączniku nr</w:t>
      </w:r>
      <w:r w:rsidR="00101D74" w:rsidRPr="00735A15">
        <w:rPr>
          <w:rFonts w:ascii="Times New Roman" w:hAnsi="Times New Roman" w:cs="Times New Roman"/>
          <w:i/>
          <w:iCs/>
          <w:sz w:val="24"/>
          <w:szCs w:val="24"/>
        </w:rPr>
        <w:t> 13</w:t>
      </w:r>
      <w:r w:rsidRPr="00735A15">
        <w:rPr>
          <w:rFonts w:ascii="Times New Roman" w:hAnsi="Times New Roman" w:cs="Times New Roman"/>
          <w:sz w:val="24"/>
          <w:szCs w:val="24"/>
        </w:rPr>
        <w:t xml:space="preserve"> do SWZ.</w:t>
      </w:r>
    </w:p>
    <w:p w14:paraId="3CA85A4E" w14:textId="02EC11BD" w:rsidR="00AE0B4B" w:rsidRPr="00CB2BD1" w:rsidRDefault="00AE0B4B" w:rsidP="004C3ACF">
      <w:pPr>
        <w:numPr>
          <w:ilvl w:val="0"/>
          <w:numId w:val="114"/>
        </w:numPr>
        <w:suppressAutoHyphens/>
        <w:spacing w:after="0" w:line="276" w:lineRule="auto"/>
        <w:ind w:left="567"/>
        <w:contextualSpacing/>
        <w:jc w:val="both"/>
        <w:rPr>
          <w:rFonts w:ascii="Times New Roman" w:hAnsi="Times New Roman" w:cs="Times New Roman"/>
          <w:sz w:val="24"/>
          <w:szCs w:val="24"/>
        </w:rPr>
      </w:pPr>
      <w:r w:rsidRPr="00735A15">
        <w:rPr>
          <w:rFonts w:ascii="Times New Roman" w:hAnsi="Times New Roman" w:cs="Times New Roman"/>
          <w:sz w:val="24"/>
          <w:szCs w:val="24"/>
        </w:rPr>
        <w:t xml:space="preserve">Zamawiający nie planuje przetwarzania danych osobowych wykonawcy w celu innym niż cel określony </w:t>
      </w:r>
      <w:r w:rsidR="00F25FED" w:rsidRPr="00735A15">
        <w:rPr>
          <w:rFonts w:ascii="Times New Roman" w:hAnsi="Times New Roman" w:cs="Times New Roman"/>
          <w:sz w:val="24"/>
          <w:szCs w:val="24"/>
        </w:rPr>
        <w:t>w  pkt. 2</w:t>
      </w:r>
      <w:r w:rsidRPr="00735A15">
        <w:rPr>
          <w:rFonts w:ascii="Times New Roman" w:hAnsi="Times New Roman" w:cs="Times New Roman"/>
          <w:sz w:val="24"/>
          <w:szCs w:val="24"/>
        </w:rPr>
        <w:t xml:space="preserve">. Jeżeli administrator będzie planował przetwarzać dane osobowe w celu innym niż cel, w którym dane osobowe </w:t>
      </w:r>
      <w:r w:rsidRPr="00CB2BD1">
        <w:rPr>
          <w:rFonts w:ascii="Times New Roman" w:hAnsi="Times New Roman" w:cs="Times New Roman"/>
          <w:sz w:val="24"/>
          <w:szCs w:val="24"/>
        </w:rPr>
        <w:t xml:space="preserve">zostały zebrane (tj. cel określony </w:t>
      </w:r>
      <w:r w:rsidR="00F25FED" w:rsidRPr="00CB2BD1">
        <w:rPr>
          <w:rFonts w:ascii="Times New Roman" w:hAnsi="Times New Roman" w:cs="Times New Roman"/>
          <w:sz w:val="24"/>
          <w:szCs w:val="24"/>
        </w:rPr>
        <w:t>w  pkt. 2</w:t>
      </w:r>
      <w:r w:rsidRPr="00CB2BD1">
        <w:rPr>
          <w:rFonts w:ascii="Times New Roman" w:hAnsi="Times New Roman" w:cs="Times New Roman"/>
          <w:sz w:val="24"/>
          <w:szCs w:val="24"/>
        </w:rPr>
        <w:t>), przed takim dalszym przetwarzaniem poinformuje on osobę, której dane dotyczą, o tym innym celu oraz udzieli jej wszelkich innych stosownych informacji, o których mowa w art. 13 ust. 2 RODO.</w:t>
      </w:r>
    </w:p>
    <w:p w14:paraId="219D4458" w14:textId="77777777" w:rsidR="00AE0B4B" w:rsidRPr="00CB2BD1" w:rsidRDefault="00AE0B4B" w:rsidP="004C3ACF">
      <w:pPr>
        <w:numPr>
          <w:ilvl w:val="0"/>
          <w:numId w:val="114"/>
        </w:numPr>
        <w:suppressAutoHyphens/>
        <w:spacing w:after="0" w:line="276" w:lineRule="auto"/>
        <w:ind w:left="567"/>
        <w:contextualSpacing/>
        <w:jc w:val="both"/>
        <w:rPr>
          <w:rFonts w:ascii="Times New Roman" w:hAnsi="Times New Roman" w:cs="Times New Roman"/>
          <w:sz w:val="24"/>
          <w:szCs w:val="24"/>
        </w:rPr>
      </w:pPr>
      <w:r w:rsidRPr="00CB2BD1">
        <w:rPr>
          <w:rFonts w:ascii="Times New Roman" w:hAnsi="Times New Roman" w:cs="Times New Roman"/>
          <w:sz w:val="24"/>
          <w:szCs w:val="24"/>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2953ADED" w14:textId="1B021642" w:rsidR="00AE0B4B" w:rsidRPr="00CB2BD1" w:rsidRDefault="00AE0B4B" w:rsidP="004C3ACF">
      <w:pPr>
        <w:numPr>
          <w:ilvl w:val="0"/>
          <w:numId w:val="113"/>
        </w:numPr>
        <w:spacing w:after="0" w:line="276" w:lineRule="auto"/>
        <w:ind w:left="1134" w:hanging="357"/>
        <w:jc w:val="both"/>
        <w:rPr>
          <w:rFonts w:ascii="Times New Roman" w:eastAsiaTheme="majorEastAsia" w:hAnsi="Times New Roman" w:cs="Times New Roman"/>
          <w:sz w:val="24"/>
          <w:szCs w:val="24"/>
        </w:rPr>
      </w:pPr>
      <w:r w:rsidRPr="00CB2BD1">
        <w:rPr>
          <w:rFonts w:ascii="Times New Roman" w:eastAsiaTheme="majorEastAsia" w:hAnsi="Times New Roman" w:cs="Times New Roman"/>
          <w:sz w:val="24"/>
          <w:szCs w:val="24"/>
        </w:rPr>
        <w:t xml:space="preserve">obowiązek informacyjny przewidziany w art. 13 RODO względem osób fizycznych, których dane osobowe dotyczą i od których dane te </w:t>
      </w:r>
      <w:r w:rsidR="000B67E4" w:rsidRPr="00CB2BD1">
        <w:rPr>
          <w:rFonts w:ascii="Times New Roman" w:eastAsiaTheme="majorEastAsia" w:hAnsi="Times New Roman" w:cs="Times New Roman"/>
          <w:sz w:val="24"/>
          <w:szCs w:val="24"/>
        </w:rPr>
        <w:t>W</w:t>
      </w:r>
      <w:r w:rsidRPr="00CB2BD1">
        <w:rPr>
          <w:rFonts w:ascii="Times New Roman" w:eastAsiaTheme="majorEastAsia" w:hAnsi="Times New Roman" w:cs="Times New Roman"/>
          <w:sz w:val="24"/>
          <w:szCs w:val="24"/>
        </w:rPr>
        <w:t>ykonawca bezpośrednio pozyskał i</w:t>
      </w:r>
      <w:r w:rsidR="000B67E4" w:rsidRPr="00CB2BD1">
        <w:rPr>
          <w:rFonts w:ascii="Times New Roman" w:eastAsiaTheme="majorEastAsia" w:hAnsi="Times New Roman" w:cs="Times New Roman"/>
          <w:sz w:val="24"/>
          <w:szCs w:val="24"/>
        </w:rPr>
        <w:t> </w:t>
      </w:r>
      <w:r w:rsidRPr="00CB2BD1">
        <w:rPr>
          <w:rFonts w:ascii="Times New Roman" w:eastAsiaTheme="majorEastAsia" w:hAnsi="Times New Roman" w:cs="Times New Roman"/>
          <w:sz w:val="24"/>
          <w:szCs w:val="24"/>
        </w:rPr>
        <w:t>przekazał zamawiającemu w treści oferty lub dokumentów składanych na żądanie zamawiającego;</w:t>
      </w:r>
    </w:p>
    <w:p w14:paraId="0A441B4B" w14:textId="7EEDFED8" w:rsidR="00AE0B4B" w:rsidRPr="00CB2BD1" w:rsidRDefault="00AE0B4B" w:rsidP="004C3ACF">
      <w:pPr>
        <w:numPr>
          <w:ilvl w:val="0"/>
          <w:numId w:val="113"/>
        </w:numPr>
        <w:spacing w:after="0" w:line="276" w:lineRule="auto"/>
        <w:ind w:left="1134" w:hanging="357"/>
        <w:jc w:val="both"/>
        <w:rPr>
          <w:rFonts w:ascii="Times New Roman" w:eastAsiaTheme="majorEastAsia" w:hAnsi="Times New Roman" w:cs="Times New Roman"/>
          <w:sz w:val="24"/>
          <w:szCs w:val="24"/>
        </w:rPr>
      </w:pPr>
      <w:r w:rsidRPr="00CB2BD1">
        <w:rPr>
          <w:rFonts w:ascii="Times New Roman" w:eastAsiaTheme="majorEastAsia" w:hAnsi="Times New Roman" w:cs="Times New Roman"/>
          <w:sz w:val="24"/>
          <w:szCs w:val="24"/>
        </w:rPr>
        <w:t xml:space="preserve">obowiązek informacyjny wynikający z art. 14 RODO względem osób fizycznych, których dane </w:t>
      </w:r>
      <w:r w:rsidR="000B67E4" w:rsidRPr="00CB2BD1">
        <w:rPr>
          <w:rFonts w:ascii="Times New Roman" w:eastAsiaTheme="majorEastAsia" w:hAnsi="Times New Roman" w:cs="Times New Roman"/>
          <w:sz w:val="24"/>
          <w:szCs w:val="24"/>
        </w:rPr>
        <w:t>W</w:t>
      </w:r>
      <w:r w:rsidRPr="00CB2BD1">
        <w:rPr>
          <w:rFonts w:ascii="Times New Roman" w:eastAsiaTheme="majorEastAsia" w:hAnsi="Times New Roman" w:cs="Times New Roman"/>
          <w:sz w:val="24"/>
          <w:szCs w:val="24"/>
        </w:rPr>
        <w:t xml:space="preserve">ykonawca pozyskał w sposób pośredni, a które to dane </w:t>
      </w:r>
      <w:r w:rsidR="000B67E4" w:rsidRPr="00CB2BD1">
        <w:rPr>
          <w:rFonts w:ascii="Times New Roman" w:eastAsiaTheme="majorEastAsia" w:hAnsi="Times New Roman" w:cs="Times New Roman"/>
          <w:sz w:val="24"/>
          <w:szCs w:val="24"/>
        </w:rPr>
        <w:t>W</w:t>
      </w:r>
      <w:r w:rsidRPr="00CB2BD1">
        <w:rPr>
          <w:rFonts w:ascii="Times New Roman" w:eastAsiaTheme="majorEastAsia" w:hAnsi="Times New Roman" w:cs="Times New Roman"/>
          <w:sz w:val="24"/>
          <w:szCs w:val="24"/>
        </w:rPr>
        <w:t>ykonawca przekazuje zamawiającemu w treści oferty lub dokumentów składanych na żądanie zamawiającego.</w:t>
      </w:r>
    </w:p>
    <w:p w14:paraId="71D7B694" w14:textId="4D7CB427" w:rsidR="00AE0B4B" w:rsidRPr="00CB2BD1" w:rsidRDefault="00AE0B4B" w:rsidP="004C3ACF">
      <w:pPr>
        <w:numPr>
          <w:ilvl w:val="0"/>
          <w:numId w:val="114"/>
        </w:numPr>
        <w:suppressAutoHyphens/>
        <w:spacing w:after="0" w:line="276" w:lineRule="auto"/>
        <w:ind w:left="567"/>
        <w:contextualSpacing/>
        <w:jc w:val="both"/>
        <w:rPr>
          <w:rFonts w:eastAsiaTheme="majorEastAsia"/>
          <w:b/>
        </w:rPr>
      </w:pPr>
      <w:r w:rsidRPr="00CB2BD1">
        <w:rPr>
          <w:rFonts w:ascii="Times New Roman" w:hAnsi="Times New Roman" w:cs="Times New Roman"/>
          <w:sz w:val="24"/>
          <w:szCs w:val="24"/>
        </w:rPr>
        <w:t xml:space="preserve">W celu zapewnienia, że </w:t>
      </w:r>
      <w:r w:rsidR="000B67E4" w:rsidRPr="00CB2BD1">
        <w:rPr>
          <w:rFonts w:ascii="Times New Roman" w:hAnsi="Times New Roman" w:cs="Times New Roman"/>
          <w:sz w:val="24"/>
          <w:szCs w:val="24"/>
        </w:rPr>
        <w:t>W</w:t>
      </w:r>
      <w:r w:rsidRPr="00CB2BD1">
        <w:rPr>
          <w:rFonts w:ascii="Times New Roman" w:hAnsi="Times New Roman" w:cs="Times New Roman"/>
          <w:sz w:val="24"/>
          <w:szCs w:val="24"/>
        </w:rPr>
        <w:t>ykonawca wypełnił ww. obowiązki informacyjne oraz ochrony prawnie uzasadnionych interesów osoby trzeciej, której dane zostały przekazane w związku z</w:t>
      </w:r>
      <w:r w:rsidR="000B67E4" w:rsidRPr="00CB2BD1">
        <w:rPr>
          <w:rFonts w:ascii="Times New Roman" w:hAnsi="Times New Roman" w:cs="Times New Roman"/>
          <w:sz w:val="24"/>
          <w:szCs w:val="24"/>
        </w:rPr>
        <w:t> </w:t>
      </w:r>
      <w:r w:rsidRPr="00CB2BD1">
        <w:rPr>
          <w:rFonts w:ascii="Times New Roman" w:hAnsi="Times New Roman" w:cs="Times New Roman"/>
          <w:sz w:val="24"/>
          <w:szCs w:val="24"/>
        </w:rPr>
        <w:t xml:space="preserve">udziałem w postępowaniu, </w:t>
      </w:r>
      <w:r w:rsidR="000B67E4" w:rsidRPr="00CB2BD1">
        <w:rPr>
          <w:rFonts w:ascii="Times New Roman" w:hAnsi="Times New Roman" w:cs="Times New Roman"/>
          <w:sz w:val="24"/>
          <w:szCs w:val="24"/>
        </w:rPr>
        <w:t>W</w:t>
      </w:r>
      <w:r w:rsidRPr="00CB2BD1">
        <w:rPr>
          <w:rFonts w:ascii="Times New Roman" w:hAnsi="Times New Roman" w:cs="Times New Roman"/>
          <w:sz w:val="24"/>
          <w:szCs w:val="24"/>
        </w:rPr>
        <w:t>ykonawca składa oświadczenia o wypełnieniu przez niego obowiązków informacyjnych przewid</w:t>
      </w:r>
      <w:r w:rsidRPr="00CB2BD1">
        <w:rPr>
          <w:rFonts w:ascii="Times New Roman" w:eastAsiaTheme="majorEastAsia" w:hAnsi="Times New Roman" w:cs="Times New Roman"/>
          <w:sz w:val="24"/>
          <w:szCs w:val="24"/>
        </w:rPr>
        <w:t xml:space="preserve">zianych w art. 13 lub art. 14 RODO – treść oświadczenia została zawarta </w:t>
      </w:r>
      <w:r w:rsidR="009C44BF" w:rsidRPr="00CB2BD1">
        <w:rPr>
          <w:rFonts w:ascii="Times New Roman" w:eastAsiaTheme="majorEastAsia" w:hAnsi="Times New Roman" w:cs="Times New Roman"/>
          <w:bCs/>
          <w:sz w:val="24"/>
          <w:szCs w:val="24"/>
        </w:rPr>
        <w:t>w formularzu oferty będącym</w:t>
      </w:r>
      <w:r w:rsidR="009C44BF" w:rsidRPr="00CB2BD1">
        <w:rPr>
          <w:rFonts w:ascii="Times New Roman" w:eastAsiaTheme="majorEastAsia" w:hAnsi="Times New Roman" w:cs="Times New Roman"/>
          <w:b/>
          <w:sz w:val="24"/>
          <w:szCs w:val="24"/>
        </w:rPr>
        <w:t xml:space="preserve"> </w:t>
      </w:r>
      <w:r w:rsidRPr="00CB2BD1">
        <w:rPr>
          <w:rFonts w:ascii="Times New Roman" w:eastAsiaTheme="majorEastAsia" w:hAnsi="Times New Roman" w:cs="Times New Roman"/>
          <w:bCs/>
          <w:i/>
          <w:iCs/>
          <w:sz w:val="24"/>
          <w:szCs w:val="24"/>
        </w:rPr>
        <w:t>załącznik</w:t>
      </w:r>
      <w:r w:rsidR="009C44BF" w:rsidRPr="00CB2BD1">
        <w:rPr>
          <w:rFonts w:ascii="Times New Roman" w:eastAsiaTheme="majorEastAsia" w:hAnsi="Times New Roman" w:cs="Times New Roman"/>
          <w:bCs/>
          <w:i/>
          <w:iCs/>
          <w:sz w:val="24"/>
          <w:szCs w:val="24"/>
        </w:rPr>
        <w:t>iem</w:t>
      </w:r>
      <w:r w:rsidRPr="00CB2BD1">
        <w:rPr>
          <w:rFonts w:ascii="Times New Roman" w:eastAsiaTheme="majorEastAsia" w:hAnsi="Times New Roman" w:cs="Times New Roman"/>
          <w:bCs/>
          <w:i/>
          <w:iCs/>
          <w:sz w:val="24"/>
          <w:szCs w:val="24"/>
        </w:rPr>
        <w:t xml:space="preserve"> nr</w:t>
      </w:r>
      <w:r w:rsidR="009C44BF" w:rsidRPr="00CB2BD1">
        <w:rPr>
          <w:rFonts w:ascii="Times New Roman" w:eastAsiaTheme="majorEastAsia" w:hAnsi="Times New Roman" w:cs="Times New Roman"/>
          <w:bCs/>
          <w:i/>
          <w:iCs/>
          <w:sz w:val="24"/>
          <w:szCs w:val="24"/>
        </w:rPr>
        <w:t xml:space="preserve"> 1</w:t>
      </w:r>
      <w:r w:rsidRPr="00CB2BD1">
        <w:rPr>
          <w:rFonts w:ascii="Times New Roman" w:eastAsiaTheme="majorEastAsia" w:hAnsi="Times New Roman" w:cs="Times New Roman"/>
          <w:bCs/>
          <w:i/>
          <w:iCs/>
          <w:sz w:val="24"/>
          <w:szCs w:val="24"/>
        </w:rPr>
        <w:t xml:space="preserve"> do SWZ</w:t>
      </w:r>
      <w:r w:rsidR="009C44BF" w:rsidRPr="00CB2BD1">
        <w:rPr>
          <w:rFonts w:ascii="Times New Roman" w:eastAsiaTheme="majorEastAsia" w:hAnsi="Times New Roman" w:cs="Times New Roman"/>
          <w:bCs/>
          <w:i/>
          <w:iCs/>
          <w:sz w:val="24"/>
          <w:szCs w:val="24"/>
        </w:rPr>
        <w:t>.</w:t>
      </w:r>
    </w:p>
    <w:p w14:paraId="7B843DA7" w14:textId="77777777" w:rsidR="00AE0B4B" w:rsidRPr="00CB2BD1" w:rsidRDefault="00AE0B4B" w:rsidP="004C3ACF">
      <w:pPr>
        <w:numPr>
          <w:ilvl w:val="0"/>
          <w:numId w:val="114"/>
        </w:numPr>
        <w:suppressAutoHyphens/>
        <w:spacing w:after="0" w:line="276" w:lineRule="auto"/>
        <w:ind w:left="567"/>
        <w:contextualSpacing/>
        <w:jc w:val="both"/>
        <w:rPr>
          <w:rFonts w:ascii="Times New Roman" w:hAnsi="Times New Roman" w:cs="Times New Roman"/>
          <w:sz w:val="24"/>
          <w:szCs w:val="24"/>
        </w:rPr>
      </w:pPr>
      <w:r w:rsidRPr="00CB2BD1">
        <w:rPr>
          <w:rFonts w:ascii="Times New Roman" w:hAnsi="Times New Roman" w:cs="Times New Roman"/>
          <w:sz w:val="24"/>
          <w:szCs w:val="24"/>
        </w:rPr>
        <w:t>Zamawiający informuje, że:</w:t>
      </w:r>
    </w:p>
    <w:p w14:paraId="1B3E3378" w14:textId="77777777" w:rsidR="00AE0B4B" w:rsidRPr="00CB2BD1" w:rsidRDefault="00AE0B4B" w:rsidP="004C3ACF">
      <w:pPr>
        <w:numPr>
          <w:ilvl w:val="0"/>
          <w:numId w:val="113"/>
        </w:numPr>
        <w:spacing w:after="0" w:line="276" w:lineRule="auto"/>
        <w:ind w:left="1134" w:hanging="357"/>
        <w:jc w:val="both"/>
        <w:rPr>
          <w:rFonts w:ascii="Times New Roman" w:eastAsiaTheme="majorEastAsia" w:hAnsi="Times New Roman" w:cs="Times New Roman"/>
          <w:sz w:val="24"/>
          <w:szCs w:val="24"/>
        </w:rPr>
      </w:pPr>
      <w:r w:rsidRPr="00CB2BD1">
        <w:rPr>
          <w:rFonts w:ascii="Times New Roman" w:eastAsiaTheme="majorEastAsia" w:hAnsi="Times New Roman" w:cs="Times New Roman"/>
          <w:sz w:val="24"/>
          <w:szCs w:val="24"/>
        </w:rPr>
        <w:t xml:space="preserve">Zamawiający udostępnia dane osobowe, o których mowa w art. 10 RODO (dane osobowe dotyczące wyroków skazujących i czynów zabronionych) w celu umożliwienia korzystania ze środków ochrony prawnej, o których mowa w dziale IX ustawy </w:t>
      </w:r>
      <w:proofErr w:type="spellStart"/>
      <w:r w:rsidRPr="00CB2BD1">
        <w:rPr>
          <w:rFonts w:ascii="Times New Roman" w:eastAsiaTheme="majorEastAsia" w:hAnsi="Times New Roman" w:cs="Times New Roman"/>
          <w:sz w:val="24"/>
          <w:szCs w:val="24"/>
        </w:rPr>
        <w:t>Pzp</w:t>
      </w:r>
      <w:proofErr w:type="spellEnd"/>
      <w:r w:rsidRPr="00CB2BD1">
        <w:rPr>
          <w:rFonts w:ascii="Times New Roman" w:eastAsiaTheme="majorEastAsia" w:hAnsi="Times New Roman" w:cs="Times New Roman"/>
          <w:sz w:val="24"/>
          <w:szCs w:val="24"/>
        </w:rPr>
        <w:t>, do upływu terminu na ich wniesienie.</w:t>
      </w:r>
    </w:p>
    <w:p w14:paraId="3C49498D" w14:textId="50B80C37" w:rsidR="00AE0B4B" w:rsidRPr="00CB2BD1" w:rsidRDefault="00AE0B4B" w:rsidP="004C3ACF">
      <w:pPr>
        <w:numPr>
          <w:ilvl w:val="0"/>
          <w:numId w:val="113"/>
        </w:numPr>
        <w:spacing w:after="0" w:line="276" w:lineRule="auto"/>
        <w:ind w:left="1134" w:hanging="357"/>
        <w:jc w:val="both"/>
        <w:rPr>
          <w:rFonts w:ascii="Times New Roman" w:eastAsiaTheme="majorEastAsia" w:hAnsi="Times New Roman" w:cs="Times New Roman"/>
          <w:sz w:val="24"/>
          <w:szCs w:val="24"/>
        </w:rPr>
      </w:pPr>
      <w:r w:rsidRPr="00CB2BD1">
        <w:rPr>
          <w:rFonts w:ascii="Times New Roman" w:eastAsiaTheme="majorEastAsia" w:hAnsi="Times New Roman" w:cs="Times New Roman"/>
          <w:sz w:val="24"/>
          <w:szCs w:val="24"/>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w:t>
      </w:r>
      <w:r w:rsidR="0064193F" w:rsidRPr="00CB2BD1">
        <w:rPr>
          <w:rFonts w:ascii="Times New Roman" w:eastAsiaTheme="majorEastAsia" w:hAnsi="Times New Roman" w:cs="Times New Roman"/>
          <w:sz w:val="24"/>
          <w:szCs w:val="24"/>
        </w:rPr>
        <w:t> </w:t>
      </w:r>
      <w:r w:rsidRPr="00CB2BD1">
        <w:rPr>
          <w:rFonts w:ascii="Times New Roman" w:eastAsiaTheme="majorEastAsia" w:hAnsi="Times New Roman" w:cs="Times New Roman"/>
          <w:sz w:val="24"/>
          <w:szCs w:val="24"/>
        </w:rPr>
        <w:t xml:space="preserve">udzielenie zamówienia. </w:t>
      </w:r>
    </w:p>
    <w:p w14:paraId="62978096" w14:textId="54D564AB" w:rsidR="00AE0B4B" w:rsidRPr="00CB2BD1" w:rsidRDefault="00AE0B4B" w:rsidP="004C3ACF">
      <w:pPr>
        <w:numPr>
          <w:ilvl w:val="0"/>
          <w:numId w:val="113"/>
        </w:numPr>
        <w:spacing w:after="0" w:line="276" w:lineRule="auto"/>
        <w:ind w:left="1134" w:hanging="357"/>
        <w:jc w:val="both"/>
        <w:rPr>
          <w:rFonts w:ascii="Times New Roman" w:eastAsiaTheme="majorEastAsia" w:hAnsi="Times New Roman" w:cs="Times New Roman"/>
          <w:sz w:val="24"/>
          <w:szCs w:val="24"/>
        </w:rPr>
      </w:pPr>
      <w:r w:rsidRPr="00CB2BD1">
        <w:rPr>
          <w:rFonts w:ascii="Times New Roman" w:eastAsiaTheme="majorEastAsia" w:hAnsi="Times New Roman" w:cs="Times New Roman"/>
          <w:sz w:val="24"/>
          <w:szCs w:val="24"/>
        </w:rPr>
        <w:t xml:space="preserve">W przypadku korzystania przez osobę, której dane osobowe są przetwarzane przez zamawiającego, z uprawnienia, o którym mowa w art. 15 ust. 1–3 RODO (związanych z prawem </w:t>
      </w:r>
      <w:r w:rsidR="000B67E4" w:rsidRPr="00CB2BD1">
        <w:rPr>
          <w:rFonts w:ascii="Times New Roman" w:eastAsiaTheme="majorEastAsia" w:hAnsi="Times New Roman" w:cs="Times New Roman"/>
          <w:sz w:val="24"/>
          <w:szCs w:val="24"/>
        </w:rPr>
        <w:t>W</w:t>
      </w:r>
      <w:r w:rsidRPr="00CB2BD1">
        <w:rPr>
          <w:rFonts w:ascii="Times New Roman" w:eastAsiaTheme="majorEastAsia" w:hAnsi="Times New Roman" w:cs="Times New Roman"/>
          <w:sz w:val="24"/>
          <w:szCs w:val="24"/>
        </w:rPr>
        <w:t xml:space="preserve">ykonawcy do uzyskania od administratora potwierdzenia, czy przetwarzane są dane osobowe jego dotyczące, prawem </w:t>
      </w:r>
      <w:r w:rsidR="000B67E4" w:rsidRPr="00CB2BD1">
        <w:rPr>
          <w:rFonts w:ascii="Times New Roman" w:eastAsiaTheme="majorEastAsia" w:hAnsi="Times New Roman" w:cs="Times New Roman"/>
          <w:sz w:val="24"/>
          <w:szCs w:val="24"/>
        </w:rPr>
        <w:t>W</w:t>
      </w:r>
      <w:r w:rsidRPr="00CB2BD1">
        <w:rPr>
          <w:rFonts w:ascii="Times New Roman" w:eastAsiaTheme="majorEastAsia" w:hAnsi="Times New Roman" w:cs="Times New Roman"/>
          <w:sz w:val="24"/>
          <w:szCs w:val="24"/>
        </w:rPr>
        <w:t xml:space="preserve">ykonawcy do bycia poinformowanym o odpowiednich zabezpieczeniach, o których mowa w art. 46 RODO, związanych </w:t>
      </w:r>
      <w:r w:rsidRPr="00CB2BD1">
        <w:rPr>
          <w:rFonts w:ascii="Times New Roman" w:eastAsiaTheme="majorEastAsia" w:hAnsi="Times New Roman" w:cs="Times New Roman"/>
          <w:sz w:val="24"/>
          <w:szCs w:val="24"/>
        </w:rPr>
        <w:lastRenderedPageBreak/>
        <w:t xml:space="preserve">z przekazaniem jego danych osobowych do państwa trzeciego lub organizacji międzynarodowej oraz prawem otrzymania przez </w:t>
      </w:r>
      <w:r w:rsidR="000B67E4" w:rsidRPr="00CB2BD1">
        <w:rPr>
          <w:rFonts w:ascii="Times New Roman" w:eastAsiaTheme="majorEastAsia" w:hAnsi="Times New Roman" w:cs="Times New Roman"/>
          <w:sz w:val="24"/>
          <w:szCs w:val="24"/>
        </w:rPr>
        <w:t>W</w:t>
      </w:r>
      <w:r w:rsidRPr="00CB2BD1">
        <w:rPr>
          <w:rFonts w:ascii="Times New Roman" w:eastAsiaTheme="majorEastAsia" w:hAnsi="Times New Roman" w:cs="Times New Roman"/>
          <w:sz w:val="24"/>
          <w:szCs w:val="24"/>
        </w:rPr>
        <w:t>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92CD694" w14:textId="77777777" w:rsidR="00AE0B4B" w:rsidRPr="00CB2BD1" w:rsidRDefault="00AE0B4B" w:rsidP="004C3ACF">
      <w:pPr>
        <w:numPr>
          <w:ilvl w:val="0"/>
          <w:numId w:val="113"/>
        </w:numPr>
        <w:spacing w:after="0" w:line="276" w:lineRule="auto"/>
        <w:ind w:left="1134" w:hanging="357"/>
        <w:jc w:val="both"/>
        <w:rPr>
          <w:rFonts w:ascii="Times New Roman" w:eastAsiaTheme="majorEastAsia" w:hAnsi="Times New Roman" w:cs="Times New Roman"/>
          <w:sz w:val="24"/>
          <w:szCs w:val="24"/>
        </w:rPr>
      </w:pPr>
      <w:r w:rsidRPr="00CB2BD1">
        <w:rPr>
          <w:rFonts w:ascii="Times New Roman" w:eastAsiaTheme="majorEastAsia" w:hAnsi="Times New Roman" w:cs="Times New Roman"/>
          <w:sz w:val="24"/>
          <w:szCs w:val="24"/>
        </w:rPr>
        <w:t>Skorzystanie przez osobę, której dane osobowe dotyczą, z uprawnienia, o którym mowa w art. 16 RODO (z uprawnienia do sprostowania lub uzupełnienia danych osobowych), nie może naruszać integralności protokołu postępowania oraz jego załączników.</w:t>
      </w:r>
    </w:p>
    <w:p w14:paraId="7830CEAB" w14:textId="77777777" w:rsidR="00AE0B4B" w:rsidRPr="00CB2BD1" w:rsidRDefault="00AE0B4B" w:rsidP="004C3ACF">
      <w:pPr>
        <w:numPr>
          <w:ilvl w:val="0"/>
          <w:numId w:val="113"/>
        </w:numPr>
        <w:spacing w:after="0" w:line="276" w:lineRule="auto"/>
        <w:ind w:left="1134" w:hanging="357"/>
        <w:jc w:val="both"/>
        <w:rPr>
          <w:rFonts w:ascii="Times New Roman" w:eastAsiaTheme="majorEastAsia" w:hAnsi="Times New Roman" w:cs="Times New Roman"/>
          <w:sz w:val="24"/>
          <w:szCs w:val="24"/>
        </w:rPr>
      </w:pPr>
      <w:r w:rsidRPr="00CB2BD1">
        <w:rPr>
          <w:rFonts w:ascii="Times New Roman" w:eastAsiaTheme="majorEastAsia" w:hAnsi="Times New Roman" w:cs="Times New Roman"/>
          <w:sz w:val="24"/>
          <w:szCs w:val="24"/>
        </w:rPr>
        <w:t>W postępowaniu o udzielenie zamówienia zgłoszenie żądania ograniczenia przetwarzania, o którym mowa w art. 18 ust. 1 RODO, nie ogranicza przetwarzania danych osobowych do czasu zakończenia tego postępowania.</w:t>
      </w:r>
    </w:p>
    <w:p w14:paraId="03756D56" w14:textId="4C06E9A5" w:rsidR="00AE0B4B" w:rsidRPr="00CB2BD1" w:rsidRDefault="00AE0B4B" w:rsidP="004C3ACF">
      <w:pPr>
        <w:numPr>
          <w:ilvl w:val="0"/>
          <w:numId w:val="113"/>
        </w:numPr>
        <w:spacing w:after="0" w:line="276" w:lineRule="auto"/>
        <w:ind w:left="1134" w:hanging="357"/>
        <w:jc w:val="both"/>
        <w:rPr>
          <w:rFonts w:ascii="Times New Roman" w:eastAsiaTheme="majorEastAsia" w:hAnsi="Times New Roman" w:cs="Times New Roman"/>
          <w:sz w:val="24"/>
          <w:szCs w:val="24"/>
        </w:rPr>
      </w:pPr>
      <w:r w:rsidRPr="00CB2BD1">
        <w:rPr>
          <w:rFonts w:ascii="Times New Roman" w:eastAsiaTheme="majorEastAsia" w:hAnsi="Times New Roman" w:cs="Times New Roman"/>
          <w:sz w:val="24"/>
          <w:szCs w:val="24"/>
        </w:rPr>
        <w:t>W przypadku gdy wniesienie żądania dotyczącego prawa, o którym mowa w art. 18 ust. 1 RODO spowoduje ograniczenie przetwarzania danych osobowych zawartych w</w:t>
      </w:r>
      <w:r w:rsidR="0064193F" w:rsidRPr="00CB2BD1">
        <w:rPr>
          <w:rFonts w:ascii="Times New Roman" w:eastAsiaTheme="majorEastAsia" w:hAnsi="Times New Roman" w:cs="Times New Roman"/>
          <w:sz w:val="24"/>
          <w:szCs w:val="24"/>
        </w:rPr>
        <w:t> </w:t>
      </w:r>
      <w:r w:rsidRPr="00CB2BD1">
        <w:rPr>
          <w:rFonts w:ascii="Times New Roman" w:eastAsiaTheme="majorEastAsia" w:hAnsi="Times New Roman" w:cs="Times New Roman"/>
          <w:sz w:val="24"/>
          <w:szCs w:val="24"/>
        </w:rPr>
        <w:t>protokole postępowania lub załącznikach do tego protokołu, od dnia zakończenia postępowania o udzielenie zamówienia zamawiający nie udostępnia tych danych, chyba że zachodzą przesłanki, o których mowa w art. 18 ust. 2 rozporządzenia 2016/679.</w:t>
      </w:r>
    </w:p>
    <w:p w14:paraId="7EB46703" w14:textId="77777777" w:rsidR="00471BFA" w:rsidRPr="00CB2BD1" w:rsidRDefault="00471BFA" w:rsidP="007E5AC7">
      <w:pPr>
        <w:pStyle w:val="Tekstpodstawowy"/>
        <w:spacing w:line="276" w:lineRule="auto"/>
        <w:contextualSpacing/>
        <w:jc w:val="right"/>
      </w:pPr>
    </w:p>
    <w:p w14:paraId="69E0DDFD" w14:textId="77777777" w:rsidR="00471BFA" w:rsidRPr="00CB2BD1" w:rsidRDefault="00471BFA" w:rsidP="007E5AC7">
      <w:pPr>
        <w:pStyle w:val="Tekstpodstawowy"/>
        <w:spacing w:line="276" w:lineRule="auto"/>
        <w:contextualSpacing/>
        <w:jc w:val="right"/>
      </w:pPr>
    </w:p>
    <w:p w14:paraId="6CE4291B" w14:textId="77777777" w:rsidR="00216336" w:rsidRDefault="00216336" w:rsidP="007E5AC7">
      <w:pPr>
        <w:pStyle w:val="Tekstpodstawowy"/>
        <w:spacing w:line="276" w:lineRule="auto"/>
        <w:contextualSpacing/>
        <w:jc w:val="right"/>
      </w:pPr>
    </w:p>
    <w:p w14:paraId="0C7FA20E" w14:textId="77777777" w:rsidR="00F6429E" w:rsidRDefault="00F6429E" w:rsidP="007E5AC7">
      <w:pPr>
        <w:pStyle w:val="Tekstpodstawowy"/>
        <w:spacing w:line="276" w:lineRule="auto"/>
        <w:contextualSpacing/>
        <w:jc w:val="right"/>
      </w:pPr>
    </w:p>
    <w:p w14:paraId="096721D3" w14:textId="77777777" w:rsidR="00F6429E" w:rsidRDefault="00F6429E" w:rsidP="007E5AC7">
      <w:pPr>
        <w:pStyle w:val="Tekstpodstawowy"/>
        <w:spacing w:line="276" w:lineRule="auto"/>
        <w:contextualSpacing/>
        <w:jc w:val="right"/>
      </w:pPr>
    </w:p>
    <w:p w14:paraId="357376B8" w14:textId="77777777" w:rsidR="00F6429E" w:rsidRDefault="00F6429E" w:rsidP="007E5AC7">
      <w:pPr>
        <w:pStyle w:val="Tekstpodstawowy"/>
        <w:spacing w:line="276" w:lineRule="auto"/>
        <w:contextualSpacing/>
        <w:jc w:val="right"/>
      </w:pPr>
    </w:p>
    <w:p w14:paraId="3581F154" w14:textId="77777777" w:rsidR="00F6429E" w:rsidRDefault="00F6429E" w:rsidP="007E5AC7">
      <w:pPr>
        <w:pStyle w:val="Tekstpodstawowy"/>
        <w:spacing w:line="276" w:lineRule="auto"/>
        <w:contextualSpacing/>
        <w:jc w:val="right"/>
      </w:pPr>
    </w:p>
    <w:p w14:paraId="7AAF0071" w14:textId="77777777" w:rsidR="00F6429E" w:rsidRDefault="00F6429E" w:rsidP="007E5AC7">
      <w:pPr>
        <w:pStyle w:val="Tekstpodstawowy"/>
        <w:spacing w:line="276" w:lineRule="auto"/>
        <w:contextualSpacing/>
        <w:jc w:val="right"/>
      </w:pPr>
    </w:p>
    <w:p w14:paraId="6E3EB21E" w14:textId="77777777" w:rsidR="00F6429E" w:rsidRDefault="00F6429E" w:rsidP="007E5AC7">
      <w:pPr>
        <w:pStyle w:val="Tekstpodstawowy"/>
        <w:spacing w:line="276" w:lineRule="auto"/>
        <w:contextualSpacing/>
        <w:jc w:val="right"/>
      </w:pPr>
    </w:p>
    <w:p w14:paraId="2D62D95E" w14:textId="77777777" w:rsidR="00F6429E" w:rsidRDefault="00F6429E" w:rsidP="007E5AC7">
      <w:pPr>
        <w:pStyle w:val="Tekstpodstawowy"/>
        <w:spacing w:line="276" w:lineRule="auto"/>
        <w:contextualSpacing/>
        <w:jc w:val="right"/>
      </w:pPr>
    </w:p>
    <w:p w14:paraId="74898F22" w14:textId="77777777" w:rsidR="00F6429E" w:rsidRDefault="00F6429E" w:rsidP="007E5AC7">
      <w:pPr>
        <w:pStyle w:val="Tekstpodstawowy"/>
        <w:spacing w:line="276" w:lineRule="auto"/>
        <w:contextualSpacing/>
        <w:jc w:val="right"/>
      </w:pPr>
    </w:p>
    <w:p w14:paraId="60FE4B24" w14:textId="77777777" w:rsidR="00F6429E" w:rsidRDefault="00F6429E" w:rsidP="007E5AC7">
      <w:pPr>
        <w:pStyle w:val="Tekstpodstawowy"/>
        <w:spacing w:line="276" w:lineRule="auto"/>
        <w:contextualSpacing/>
        <w:jc w:val="right"/>
      </w:pPr>
    </w:p>
    <w:p w14:paraId="0145C3F3" w14:textId="77777777" w:rsidR="00F6429E" w:rsidRDefault="00F6429E" w:rsidP="007E5AC7">
      <w:pPr>
        <w:pStyle w:val="Tekstpodstawowy"/>
        <w:spacing w:line="276" w:lineRule="auto"/>
        <w:contextualSpacing/>
        <w:jc w:val="right"/>
      </w:pPr>
    </w:p>
    <w:p w14:paraId="45A76F4B" w14:textId="77777777" w:rsidR="00F6429E" w:rsidRDefault="00F6429E" w:rsidP="007E5AC7">
      <w:pPr>
        <w:pStyle w:val="Tekstpodstawowy"/>
        <w:spacing w:line="276" w:lineRule="auto"/>
        <w:contextualSpacing/>
        <w:jc w:val="right"/>
      </w:pPr>
    </w:p>
    <w:p w14:paraId="243C2452" w14:textId="77777777" w:rsidR="00F6429E" w:rsidRDefault="00F6429E" w:rsidP="007E5AC7">
      <w:pPr>
        <w:pStyle w:val="Tekstpodstawowy"/>
        <w:spacing w:line="276" w:lineRule="auto"/>
        <w:contextualSpacing/>
        <w:jc w:val="right"/>
      </w:pPr>
    </w:p>
    <w:p w14:paraId="637036BA" w14:textId="77777777" w:rsidR="00F6429E" w:rsidRDefault="00F6429E" w:rsidP="007E5AC7">
      <w:pPr>
        <w:pStyle w:val="Tekstpodstawowy"/>
        <w:spacing w:line="276" w:lineRule="auto"/>
        <w:contextualSpacing/>
        <w:jc w:val="right"/>
      </w:pPr>
    </w:p>
    <w:p w14:paraId="3EB9EABE" w14:textId="77777777" w:rsidR="00F6429E" w:rsidRDefault="00F6429E" w:rsidP="007E5AC7">
      <w:pPr>
        <w:pStyle w:val="Tekstpodstawowy"/>
        <w:spacing w:line="276" w:lineRule="auto"/>
        <w:contextualSpacing/>
        <w:jc w:val="right"/>
      </w:pPr>
    </w:p>
    <w:p w14:paraId="2FCA59FB" w14:textId="77777777" w:rsidR="00F6429E" w:rsidRDefault="00F6429E" w:rsidP="007E5AC7">
      <w:pPr>
        <w:pStyle w:val="Tekstpodstawowy"/>
        <w:spacing w:line="276" w:lineRule="auto"/>
        <w:contextualSpacing/>
        <w:jc w:val="right"/>
      </w:pPr>
    </w:p>
    <w:p w14:paraId="4829704E" w14:textId="77777777" w:rsidR="00F6429E" w:rsidRDefault="00F6429E" w:rsidP="007E5AC7">
      <w:pPr>
        <w:pStyle w:val="Tekstpodstawowy"/>
        <w:spacing w:line="276" w:lineRule="auto"/>
        <w:contextualSpacing/>
        <w:jc w:val="right"/>
      </w:pPr>
    </w:p>
    <w:p w14:paraId="65850692" w14:textId="77777777" w:rsidR="00F6429E" w:rsidRDefault="00F6429E" w:rsidP="007E5AC7">
      <w:pPr>
        <w:pStyle w:val="Tekstpodstawowy"/>
        <w:spacing w:line="276" w:lineRule="auto"/>
        <w:contextualSpacing/>
        <w:jc w:val="right"/>
      </w:pPr>
    </w:p>
    <w:p w14:paraId="06D9E84A" w14:textId="77777777" w:rsidR="00F6429E" w:rsidRDefault="00F6429E" w:rsidP="007E5AC7">
      <w:pPr>
        <w:pStyle w:val="Tekstpodstawowy"/>
        <w:spacing w:line="276" w:lineRule="auto"/>
        <w:contextualSpacing/>
        <w:jc w:val="right"/>
      </w:pPr>
    </w:p>
    <w:p w14:paraId="531D3079" w14:textId="77777777" w:rsidR="00F6429E" w:rsidRDefault="00F6429E" w:rsidP="007E5AC7">
      <w:pPr>
        <w:pStyle w:val="Tekstpodstawowy"/>
        <w:spacing w:line="276" w:lineRule="auto"/>
        <w:contextualSpacing/>
        <w:jc w:val="right"/>
      </w:pPr>
    </w:p>
    <w:p w14:paraId="2F98A54C" w14:textId="77777777" w:rsidR="00F6429E" w:rsidRDefault="00F6429E" w:rsidP="007E5AC7">
      <w:pPr>
        <w:pStyle w:val="Tekstpodstawowy"/>
        <w:spacing w:line="276" w:lineRule="auto"/>
        <w:contextualSpacing/>
        <w:jc w:val="right"/>
      </w:pPr>
    </w:p>
    <w:p w14:paraId="34BF24D1" w14:textId="77777777" w:rsidR="00F6429E" w:rsidRDefault="00F6429E" w:rsidP="007E5AC7">
      <w:pPr>
        <w:pStyle w:val="Tekstpodstawowy"/>
        <w:spacing w:line="276" w:lineRule="auto"/>
        <w:contextualSpacing/>
        <w:jc w:val="right"/>
      </w:pPr>
    </w:p>
    <w:p w14:paraId="6A8A2788" w14:textId="77777777" w:rsidR="00F6429E" w:rsidRDefault="00F6429E" w:rsidP="007E5AC7">
      <w:pPr>
        <w:pStyle w:val="Tekstpodstawowy"/>
        <w:spacing w:line="276" w:lineRule="auto"/>
        <w:contextualSpacing/>
        <w:jc w:val="right"/>
      </w:pPr>
    </w:p>
    <w:p w14:paraId="24FFFB9C" w14:textId="77777777" w:rsidR="00F6429E" w:rsidRDefault="00F6429E" w:rsidP="007E5AC7">
      <w:pPr>
        <w:pStyle w:val="Tekstpodstawowy"/>
        <w:spacing w:line="276" w:lineRule="auto"/>
        <w:contextualSpacing/>
        <w:jc w:val="right"/>
      </w:pPr>
    </w:p>
    <w:p w14:paraId="23CF33AE" w14:textId="77777777" w:rsidR="00F6429E" w:rsidRDefault="00F6429E" w:rsidP="007E5AC7">
      <w:pPr>
        <w:pStyle w:val="Tekstpodstawowy"/>
        <w:spacing w:line="276" w:lineRule="auto"/>
        <w:contextualSpacing/>
        <w:jc w:val="right"/>
      </w:pPr>
    </w:p>
    <w:p w14:paraId="6158382C" w14:textId="77777777" w:rsidR="00F6429E" w:rsidRPr="00CB2BD1" w:rsidRDefault="00F6429E" w:rsidP="007E5AC7">
      <w:pPr>
        <w:pStyle w:val="Tekstpodstawowy"/>
        <w:spacing w:line="276" w:lineRule="auto"/>
        <w:contextualSpacing/>
        <w:jc w:val="right"/>
      </w:pPr>
    </w:p>
    <w:p w14:paraId="00503330" w14:textId="77777777" w:rsidR="00216336" w:rsidRPr="00B1246F" w:rsidRDefault="00216336" w:rsidP="007E5AC7">
      <w:pPr>
        <w:pStyle w:val="Tekstpodstawowy"/>
        <w:spacing w:line="276" w:lineRule="auto"/>
        <w:contextualSpacing/>
        <w:jc w:val="right"/>
        <w:rPr>
          <w:color w:val="EE0000"/>
        </w:rPr>
      </w:pPr>
    </w:p>
    <w:p w14:paraId="22052F2E" w14:textId="31CA190B" w:rsidR="00121E6A" w:rsidRPr="00CB2BD1" w:rsidRDefault="00214071" w:rsidP="007E5AC7">
      <w:pPr>
        <w:pStyle w:val="Tekstpodstawowy"/>
        <w:spacing w:line="276" w:lineRule="auto"/>
        <w:contextualSpacing/>
        <w:jc w:val="right"/>
        <w:rPr>
          <w:i/>
          <w:sz w:val="28"/>
          <w:szCs w:val="28"/>
          <w:u w:val="single"/>
        </w:rPr>
      </w:pPr>
      <w:r w:rsidRPr="00CB2BD1">
        <w:rPr>
          <w:i/>
        </w:rPr>
        <w:lastRenderedPageBreak/>
        <w:t>Załącznik nr 1</w:t>
      </w:r>
    </w:p>
    <w:p w14:paraId="3BEFC08B" w14:textId="77777777" w:rsidR="00121E6A" w:rsidRPr="00CB2BD1" w:rsidRDefault="00121E6A" w:rsidP="002F04DA">
      <w:pPr>
        <w:pStyle w:val="Nagwek6"/>
        <w:numPr>
          <w:ilvl w:val="5"/>
          <w:numId w:val="47"/>
        </w:numPr>
        <w:spacing w:before="0" w:after="0" w:line="276" w:lineRule="auto"/>
        <w:contextualSpacing/>
        <w:jc w:val="center"/>
      </w:pPr>
    </w:p>
    <w:p w14:paraId="43984867" w14:textId="77777777" w:rsidR="00121E6A" w:rsidRPr="00CB2BD1" w:rsidRDefault="00121E6A" w:rsidP="002F04DA">
      <w:pPr>
        <w:pStyle w:val="Nagwek6"/>
        <w:numPr>
          <w:ilvl w:val="5"/>
          <w:numId w:val="47"/>
        </w:numPr>
        <w:spacing w:before="0" w:after="0" w:line="276" w:lineRule="auto"/>
        <w:contextualSpacing/>
        <w:jc w:val="center"/>
      </w:pPr>
    </w:p>
    <w:p w14:paraId="441E5D7A" w14:textId="54F82213" w:rsidR="00121E6A" w:rsidRPr="00CB2BD1" w:rsidRDefault="00B9012A" w:rsidP="002F04DA">
      <w:pPr>
        <w:pStyle w:val="Nagwek6"/>
        <w:numPr>
          <w:ilvl w:val="5"/>
          <w:numId w:val="47"/>
        </w:numPr>
        <w:spacing w:before="0" w:after="0" w:line="276" w:lineRule="auto"/>
        <w:contextualSpacing/>
        <w:jc w:val="center"/>
        <w:rPr>
          <w:i/>
          <w:sz w:val="28"/>
          <w:szCs w:val="28"/>
        </w:rPr>
      </w:pPr>
      <w:r w:rsidRPr="00CB2BD1">
        <w:rPr>
          <w:i/>
          <w:sz w:val="24"/>
          <w:szCs w:val="28"/>
        </w:rPr>
        <w:t>Formularz Oferty</w:t>
      </w:r>
    </w:p>
    <w:p w14:paraId="1547FC52" w14:textId="77777777" w:rsidR="00E24B1F" w:rsidRPr="00CB2BD1" w:rsidRDefault="00E24B1F" w:rsidP="007E5AC7">
      <w:pPr>
        <w:spacing w:after="0" w:line="276" w:lineRule="auto"/>
        <w:contextualSpacing/>
        <w:rPr>
          <w:i/>
          <w:lang w:eastAsia="zh-CN"/>
        </w:rPr>
      </w:pPr>
    </w:p>
    <w:p w14:paraId="05A7934F" w14:textId="4E400E3D" w:rsidR="00E24B1F" w:rsidRPr="00CB2BD1" w:rsidRDefault="00E24B1F" w:rsidP="007E5AC7">
      <w:pPr>
        <w:spacing w:after="0" w:line="276" w:lineRule="auto"/>
        <w:contextualSpacing/>
        <w:jc w:val="both"/>
        <w:rPr>
          <w:rFonts w:ascii="Times New Roman" w:hAnsi="Times New Roman" w:cs="Times New Roman"/>
          <w:i/>
          <w:sz w:val="24"/>
        </w:rPr>
      </w:pPr>
      <w:r w:rsidRPr="00CB2BD1">
        <w:rPr>
          <w:rFonts w:ascii="Times New Roman" w:hAnsi="Times New Roman" w:cs="Times New Roman"/>
          <w:i/>
          <w:sz w:val="24"/>
        </w:rPr>
        <w:t xml:space="preserve">Wykonawca przygotowuje ofertę przy pomocy interaktywnego „Formularza ofertowego” udostępnionego przez Zamawiającego na </w:t>
      </w:r>
      <w:r w:rsidRPr="00CB2BD1">
        <w:rPr>
          <w:rFonts w:ascii="Times New Roman" w:hAnsi="Times New Roman" w:cs="Times New Roman"/>
          <w:b/>
          <w:i/>
          <w:sz w:val="24"/>
        </w:rPr>
        <w:t>Platformie e-Zamówienia</w:t>
      </w:r>
      <w:r w:rsidRPr="00CB2BD1">
        <w:rPr>
          <w:rFonts w:ascii="Times New Roman" w:hAnsi="Times New Roman" w:cs="Times New Roman"/>
          <w:i/>
          <w:sz w:val="24"/>
        </w:rPr>
        <w:t xml:space="preserve"> i zamieszczonego w podglądzie postępowania w </w:t>
      </w:r>
      <w:r w:rsidRPr="00CB2BD1">
        <w:rPr>
          <w:rFonts w:ascii="Times New Roman" w:hAnsi="Times New Roman" w:cs="Times New Roman"/>
          <w:b/>
          <w:i/>
          <w:sz w:val="24"/>
        </w:rPr>
        <w:t>zakładce „Informacje podstawowe”</w:t>
      </w:r>
      <w:r w:rsidRPr="00CB2BD1">
        <w:rPr>
          <w:rFonts w:ascii="Times New Roman" w:hAnsi="Times New Roman" w:cs="Times New Roman"/>
          <w:i/>
          <w:sz w:val="24"/>
        </w:rPr>
        <w:t>.</w:t>
      </w:r>
    </w:p>
    <w:p w14:paraId="592FAB59" w14:textId="77777777" w:rsidR="003F70E2" w:rsidRPr="00CB2BD1" w:rsidRDefault="003F70E2" w:rsidP="007E5AC7">
      <w:pPr>
        <w:tabs>
          <w:tab w:val="left" w:pos="6720"/>
        </w:tabs>
        <w:spacing w:after="0" w:line="276" w:lineRule="auto"/>
        <w:contextualSpacing/>
        <w:rPr>
          <w:rFonts w:ascii="Times New Roman" w:hAnsi="Times New Roman" w:cs="Times New Roman"/>
          <w:bCs/>
          <w:i/>
          <w:sz w:val="20"/>
          <w:u w:val="single"/>
        </w:rPr>
      </w:pPr>
    </w:p>
    <w:p w14:paraId="244072B3" w14:textId="77777777" w:rsidR="003F70E2" w:rsidRPr="00CB2BD1" w:rsidRDefault="003F70E2" w:rsidP="007E5AC7">
      <w:pPr>
        <w:tabs>
          <w:tab w:val="left" w:pos="6720"/>
        </w:tabs>
        <w:spacing w:after="0" w:line="276" w:lineRule="auto"/>
        <w:contextualSpacing/>
        <w:rPr>
          <w:rFonts w:ascii="Times New Roman" w:hAnsi="Times New Roman" w:cs="Times New Roman"/>
          <w:bCs/>
          <w:i/>
          <w:sz w:val="20"/>
          <w:u w:val="single"/>
        </w:rPr>
      </w:pPr>
    </w:p>
    <w:p w14:paraId="73424712" w14:textId="77777777" w:rsidR="003F70E2" w:rsidRPr="00CB2BD1" w:rsidRDefault="003F70E2" w:rsidP="007E5AC7">
      <w:pPr>
        <w:tabs>
          <w:tab w:val="left" w:pos="6720"/>
        </w:tabs>
        <w:spacing w:after="0" w:line="276" w:lineRule="auto"/>
        <w:contextualSpacing/>
        <w:rPr>
          <w:rFonts w:ascii="Times New Roman" w:hAnsi="Times New Roman" w:cs="Times New Roman"/>
          <w:bCs/>
          <w:i/>
          <w:sz w:val="20"/>
          <w:u w:val="single"/>
        </w:rPr>
      </w:pPr>
    </w:p>
    <w:p w14:paraId="283CB089" w14:textId="77777777" w:rsidR="003F70E2" w:rsidRPr="00CB2BD1" w:rsidRDefault="003F70E2" w:rsidP="007E5AC7">
      <w:pPr>
        <w:tabs>
          <w:tab w:val="left" w:pos="6720"/>
        </w:tabs>
        <w:spacing w:after="0" w:line="276" w:lineRule="auto"/>
        <w:contextualSpacing/>
        <w:rPr>
          <w:rFonts w:ascii="Times New Roman" w:hAnsi="Times New Roman" w:cs="Times New Roman"/>
          <w:bCs/>
          <w:i/>
          <w:sz w:val="20"/>
          <w:u w:val="single"/>
        </w:rPr>
      </w:pPr>
    </w:p>
    <w:p w14:paraId="1FED4319" w14:textId="77777777" w:rsidR="003F70E2" w:rsidRPr="00CB2BD1" w:rsidRDefault="003F70E2" w:rsidP="007E5AC7">
      <w:pPr>
        <w:tabs>
          <w:tab w:val="left" w:pos="6720"/>
        </w:tabs>
        <w:spacing w:after="0" w:line="276" w:lineRule="auto"/>
        <w:contextualSpacing/>
        <w:rPr>
          <w:rFonts w:ascii="Times New Roman" w:hAnsi="Times New Roman" w:cs="Times New Roman"/>
          <w:bCs/>
          <w:i/>
          <w:sz w:val="20"/>
          <w:u w:val="single"/>
        </w:rPr>
      </w:pPr>
    </w:p>
    <w:p w14:paraId="1AB604DF" w14:textId="3B4D4F70" w:rsidR="006C2A4F" w:rsidRPr="00CB2BD1" w:rsidRDefault="00440759" w:rsidP="007E5AC7">
      <w:pPr>
        <w:tabs>
          <w:tab w:val="left" w:pos="6720"/>
        </w:tabs>
        <w:spacing w:after="0" w:line="276" w:lineRule="auto"/>
        <w:contextualSpacing/>
        <w:rPr>
          <w:rFonts w:ascii="Times New Roman" w:hAnsi="Times New Roman" w:cs="Times New Roman"/>
          <w:bCs/>
          <w:i/>
          <w:sz w:val="20"/>
          <w:u w:val="single"/>
        </w:rPr>
      </w:pPr>
      <w:r w:rsidRPr="00CB2BD1">
        <w:rPr>
          <w:rFonts w:ascii="Times New Roman" w:hAnsi="Times New Roman" w:cs="Times New Roman"/>
          <w:bCs/>
          <w:i/>
          <w:sz w:val="20"/>
          <w:u w:val="single"/>
        </w:rPr>
        <w:t>Pouczenie</w:t>
      </w:r>
    </w:p>
    <w:p w14:paraId="53E5A42B" w14:textId="77777777" w:rsidR="00121E6A" w:rsidRPr="00CB2BD1" w:rsidRDefault="00121E6A" w:rsidP="007E5AC7">
      <w:pPr>
        <w:spacing w:after="0" w:line="276" w:lineRule="auto"/>
        <w:contextualSpacing/>
        <w:jc w:val="both"/>
        <w:rPr>
          <w:rFonts w:ascii="Times New Roman" w:eastAsia="Times New Roman" w:hAnsi="Times New Roman" w:cs="Times New Roman"/>
          <w:i/>
          <w:iCs/>
          <w:sz w:val="20"/>
          <w:lang w:eastAsia="pl-PL"/>
        </w:rPr>
      </w:pPr>
      <w:r w:rsidRPr="00CB2BD1">
        <w:rPr>
          <w:rFonts w:ascii="Times New Roman" w:eastAsia="Times New Roman" w:hAnsi="Times New Roman" w:cs="Times New Roman"/>
          <w:i/>
          <w:iCs/>
          <w:sz w:val="20"/>
          <w:lang w:eastAsia="pl-PL"/>
        </w:rPr>
        <w:t xml:space="preserve">Oferta musi być złożona  pod rygorem nieważności </w:t>
      </w:r>
      <w:r w:rsidRPr="00CB2BD1">
        <w:rPr>
          <w:rFonts w:ascii="Times New Roman" w:eastAsia="Times New Roman" w:hAnsi="Times New Roman" w:cs="Times New Roman"/>
          <w:b/>
          <w:i/>
          <w:iCs/>
          <w:sz w:val="20"/>
          <w:u w:val="single"/>
          <w:lang w:eastAsia="pl-PL"/>
        </w:rPr>
        <w:t xml:space="preserve">w formie elektronicznej, </w:t>
      </w:r>
      <w:r w:rsidRPr="00CB2BD1">
        <w:rPr>
          <w:rFonts w:ascii="Times New Roman" w:eastAsia="Times New Roman" w:hAnsi="Times New Roman" w:cs="Times New Roman"/>
          <w:i/>
          <w:iCs/>
          <w:sz w:val="20"/>
          <w:u w:val="single"/>
          <w:lang w:eastAsia="pl-PL"/>
        </w:rPr>
        <w:t>tj</w:t>
      </w:r>
      <w:r w:rsidRPr="00CB2BD1">
        <w:rPr>
          <w:rFonts w:ascii="Times New Roman" w:eastAsia="Times New Roman" w:hAnsi="Times New Roman" w:cs="Times New Roman"/>
          <w:iCs/>
          <w:sz w:val="20"/>
          <w:u w:val="single"/>
          <w:lang w:eastAsia="pl-PL"/>
        </w:rPr>
        <w:t>.</w:t>
      </w:r>
      <w:r w:rsidRPr="00CB2BD1">
        <w:rPr>
          <w:rFonts w:ascii="Times New Roman" w:eastAsia="Times New Roman" w:hAnsi="Times New Roman" w:cs="Times New Roman"/>
          <w:b/>
          <w:i/>
          <w:iCs/>
          <w:sz w:val="20"/>
          <w:u w:val="single"/>
          <w:lang w:eastAsia="pl-PL"/>
        </w:rPr>
        <w:t xml:space="preserve"> </w:t>
      </w:r>
      <w:r w:rsidRPr="00CB2BD1">
        <w:rPr>
          <w:rFonts w:ascii="Times New Roman" w:eastAsia="Times New Roman" w:hAnsi="Times New Roman" w:cs="Times New Roman"/>
          <w:bCs/>
          <w:i/>
          <w:iCs/>
          <w:sz w:val="20"/>
          <w:u w:val="single"/>
          <w:lang w:eastAsia="pl-PL"/>
        </w:rPr>
        <w:t>w postaci elektronicznej opatrzonej</w:t>
      </w:r>
      <w:r w:rsidRPr="00CB2BD1">
        <w:rPr>
          <w:rFonts w:ascii="Times New Roman" w:eastAsia="Times New Roman" w:hAnsi="Times New Roman" w:cs="Times New Roman"/>
          <w:i/>
          <w:iCs/>
          <w:sz w:val="20"/>
          <w:u w:val="single"/>
          <w:lang w:eastAsia="pl-PL"/>
        </w:rPr>
        <w:t xml:space="preserve"> kwalifikowanym podpisem elektronicznym  lub </w:t>
      </w:r>
      <w:r w:rsidRPr="00CB2BD1">
        <w:rPr>
          <w:rFonts w:ascii="Times New Roman" w:eastAsia="Times New Roman" w:hAnsi="Times New Roman" w:cs="Times New Roman"/>
          <w:b/>
          <w:i/>
          <w:iCs/>
          <w:sz w:val="20"/>
          <w:u w:val="single"/>
          <w:lang w:eastAsia="pl-PL"/>
        </w:rPr>
        <w:t xml:space="preserve">w postaci elektronicznej </w:t>
      </w:r>
      <w:r w:rsidRPr="00CB2BD1">
        <w:rPr>
          <w:rFonts w:ascii="Times New Roman" w:eastAsia="Times New Roman" w:hAnsi="Times New Roman" w:cs="Times New Roman"/>
          <w:i/>
          <w:iCs/>
          <w:sz w:val="20"/>
          <w:u w:val="single"/>
          <w:lang w:eastAsia="pl-PL"/>
        </w:rPr>
        <w:t>opatrzonej podpisem zaufanym lub podpisem osobistym</w:t>
      </w:r>
    </w:p>
    <w:p w14:paraId="0AB58530"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70C33337"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0B90A857"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4796BFB0"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7D44919C"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4A93033C"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04EFEE7D"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039CF526"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37756E13"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2F0C9C61"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11D8080A"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27B91019"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01AB45DC"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22A3B3EF"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7D3A9557"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4B802051"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0D64AB0E"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6A02F394"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0E475726"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61E7133C"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78D9DB1B"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58B793BE"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15ABC076"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79031993"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06F90AC7"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1B1F16D6"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12BBDF78"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5F018C90" w14:textId="77777777" w:rsidR="00F16AFC" w:rsidRPr="00B1246F" w:rsidRDefault="00F16AFC" w:rsidP="007E5AC7">
      <w:pPr>
        <w:spacing w:after="0" w:line="276" w:lineRule="auto"/>
        <w:contextualSpacing/>
        <w:jc w:val="right"/>
        <w:rPr>
          <w:rFonts w:ascii="Times New Roman" w:hAnsi="Times New Roman" w:cs="Times New Roman"/>
          <w:b/>
          <w:color w:val="EE0000"/>
          <w:sz w:val="24"/>
        </w:rPr>
      </w:pPr>
    </w:p>
    <w:p w14:paraId="4C78BC42" w14:textId="77777777" w:rsidR="00540E0C" w:rsidRPr="00B1246F" w:rsidRDefault="00540E0C" w:rsidP="007E5AC7">
      <w:pPr>
        <w:spacing w:after="0" w:line="276" w:lineRule="auto"/>
        <w:contextualSpacing/>
        <w:jc w:val="right"/>
        <w:rPr>
          <w:rFonts w:ascii="Times New Roman" w:hAnsi="Times New Roman" w:cs="Times New Roman"/>
          <w:b/>
          <w:color w:val="EE0000"/>
          <w:sz w:val="24"/>
        </w:rPr>
      </w:pPr>
    </w:p>
    <w:p w14:paraId="1AF01D57" w14:textId="77777777" w:rsidR="00E34F92" w:rsidRPr="006F2F4D" w:rsidRDefault="00E34F92" w:rsidP="00E34F92">
      <w:pPr>
        <w:spacing w:after="0" w:line="276" w:lineRule="auto"/>
        <w:contextualSpacing/>
        <w:jc w:val="right"/>
        <w:rPr>
          <w:rFonts w:ascii="Times New Roman" w:hAnsi="Times New Roman" w:cs="Times New Roman"/>
          <w:b/>
          <w:sz w:val="24"/>
        </w:rPr>
      </w:pPr>
      <w:r w:rsidRPr="006F2F4D">
        <w:rPr>
          <w:rFonts w:ascii="Times New Roman" w:hAnsi="Times New Roman" w:cs="Times New Roman"/>
          <w:b/>
          <w:sz w:val="24"/>
        </w:rPr>
        <w:lastRenderedPageBreak/>
        <w:t>Załącznik nr 2</w:t>
      </w:r>
    </w:p>
    <w:p w14:paraId="08A25752" w14:textId="77777777" w:rsidR="00E34F92" w:rsidRPr="006F2F4D" w:rsidRDefault="00E34F92" w:rsidP="00E34F92">
      <w:pPr>
        <w:spacing w:after="0" w:line="276" w:lineRule="auto"/>
        <w:contextualSpacing/>
        <w:jc w:val="right"/>
        <w:rPr>
          <w:rFonts w:ascii="Times New Roman" w:hAnsi="Times New Roman" w:cs="Times New Roman"/>
          <w:b/>
          <w:sz w:val="24"/>
        </w:rPr>
      </w:pPr>
    </w:p>
    <w:p w14:paraId="56FC878E" w14:textId="77777777" w:rsidR="00E34F92" w:rsidRPr="006F2F4D" w:rsidRDefault="00E34F92" w:rsidP="00E34F92">
      <w:pPr>
        <w:spacing w:after="0" w:line="276" w:lineRule="auto"/>
        <w:contextualSpacing/>
        <w:jc w:val="right"/>
        <w:rPr>
          <w:rFonts w:ascii="Times New Roman" w:hAnsi="Times New Roman" w:cs="Times New Roman"/>
          <w:b/>
          <w:sz w:val="24"/>
        </w:rPr>
      </w:pPr>
    </w:p>
    <w:p w14:paraId="30E93737" w14:textId="77777777" w:rsidR="00E34F92" w:rsidRPr="006F2F4D" w:rsidRDefault="00E34F92" w:rsidP="00E34F92">
      <w:pPr>
        <w:spacing w:after="0" w:line="276" w:lineRule="auto"/>
        <w:contextualSpacing/>
        <w:jc w:val="right"/>
        <w:rPr>
          <w:rFonts w:ascii="Times New Roman" w:hAnsi="Times New Roman" w:cs="Times New Roman"/>
        </w:rPr>
      </w:pPr>
      <w:r w:rsidRPr="006F2F4D">
        <w:rPr>
          <w:rFonts w:ascii="Times New Roman" w:hAnsi="Times New Roman" w:cs="Times New Roman"/>
        </w:rPr>
        <w:t>…….…............................</w:t>
      </w:r>
    </w:p>
    <w:p w14:paraId="7DF810A5" w14:textId="77777777" w:rsidR="00E34F92" w:rsidRPr="006F2F4D" w:rsidRDefault="00E34F92" w:rsidP="00E34F92">
      <w:pPr>
        <w:spacing w:after="0" w:line="276" w:lineRule="auto"/>
        <w:contextualSpacing/>
        <w:jc w:val="right"/>
        <w:rPr>
          <w:rFonts w:ascii="Times New Roman" w:hAnsi="Times New Roman" w:cs="Times New Roman"/>
          <w:b/>
          <w:i/>
          <w:sz w:val="28"/>
        </w:rPr>
      </w:pPr>
      <w:r w:rsidRPr="006F2F4D">
        <w:rPr>
          <w:rFonts w:ascii="Times New Roman" w:hAnsi="Times New Roman" w:cs="Times New Roman"/>
          <w:sz w:val="20"/>
        </w:rPr>
        <w:t xml:space="preserve">                                                                                                                    </w:t>
      </w:r>
      <w:r w:rsidRPr="006F2F4D">
        <w:rPr>
          <w:rFonts w:ascii="Times New Roman" w:hAnsi="Times New Roman" w:cs="Times New Roman"/>
          <w:i/>
          <w:sz w:val="24"/>
        </w:rPr>
        <w:t xml:space="preserve">     </w:t>
      </w:r>
      <w:r w:rsidRPr="006F2F4D">
        <w:rPr>
          <w:rFonts w:ascii="Times New Roman" w:hAnsi="Times New Roman" w:cs="Times New Roman"/>
          <w:i/>
          <w:sz w:val="28"/>
        </w:rPr>
        <w:t xml:space="preserve"> </w:t>
      </w:r>
      <w:r w:rsidRPr="006F2F4D">
        <w:rPr>
          <w:rFonts w:ascii="Times New Roman" w:hAnsi="Times New Roman" w:cs="Times New Roman"/>
          <w:i/>
          <w:sz w:val="20"/>
        </w:rPr>
        <w:t>miejscowość, data</w:t>
      </w:r>
    </w:p>
    <w:p w14:paraId="30A377B6" w14:textId="77777777" w:rsidR="00E34F92" w:rsidRPr="006F2F4D" w:rsidRDefault="00E34F92" w:rsidP="00E34F92">
      <w:pPr>
        <w:spacing w:after="0" w:line="276" w:lineRule="auto"/>
        <w:contextualSpacing/>
        <w:rPr>
          <w:rFonts w:ascii="Times New Roman" w:hAnsi="Times New Roman" w:cs="Times New Roman"/>
          <w:sz w:val="24"/>
        </w:rPr>
      </w:pPr>
      <w:r w:rsidRPr="006F2F4D">
        <w:rPr>
          <w:rFonts w:ascii="Times New Roman" w:hAnsi="Times New Roman" w:cs="Times New Roman"/>
          <w:b/>
          <w:sz w:val="24"/>
        </w:rPr>
        <w:t>Wykonawca:</w:t>
      </w:r>
    </w:p>
    <w:p w14:paraId="0A345F02" w14:textId="77777777" w:rsidR="00E34F92" w:rsidRPr="006F2F4D" w:rsidRDefault="00E34F92" w:rsidP="00E34F92">
      <w:pPr>
        <w:spacing w:after="0" w:line="276" w:lineRule="auto"/>
        <w:ind w:right="5954"/>
        <w:contextualSpacing/>
        <w:rPr>
          <w:rFonts w:ascii="Times New Roman" w:hAnsi="Times New Roman" w:cs="Times New Roman"/>
          <w:i/>
          <w:sz w:val="24"/>
        </w:rPr>
      </w:pPr>
      <w:r w:rsidRPr="006F2F4D">
        <w:rPr>
          <w:rFonts w:ascii="Times New Roman" w:hAnsi="Times New Roman" w:cs="Times New Roman"/>
          <w:sz w:val="24"/>
        </w:rPr>
        <w:t>………………………………………………………………………………</w:t>
      </w:r>
    </w:p>
    <w:p w14:paraId="162D73B2" w14:textId="77777777" w:rsidR="00E34F92" w:rsidRPr="006F2F4D" w:rsidRDefault="00E34F92" w:rsidP="00E34F92">
      <w:pPr>
        <w:tabs>
          <w:tab w:val="right" w:pos="9638"/>
        </w:tabs>
        <w:spacing w:after="0" w:line="276" w:lineRule="auto"/>
        <w:contextualSpacing/>
        <w:jc w:val="both"/>
        <w:rPr>
          <w:rFonts w:ascii="Times New Roman" w:hAnsi="Times New Roman" w:cs="Times New Roman"/>
          <w:i/>
          <w:sz w:val="20"/>
          <w:lang w:eastAsia="pl-PL"/>
        </w:rPr>
      </w:pPr>
      <w:r w:rsidRPr="006F2F4D">
        <w:rPr>
          <w:rFonts w:ascii="Times New Roman" w:hAnsi="Times New Roman" w:cs="Times New Roman"/>
          <w:i/>
          <w:sz w:val="20"/>
          <w:lang w:eastAsia="pl-PL"/>
        </w:rPr>
        <w:t xml:space="preserve">(pełna nazwa/firma, adres,                </w:t>
      </w:r>
    </w:p>
    <w:p w14:paraId="68BC2E55" w14:textId="77777777" w:rsidR="00E34F92" w:rsidRPr="006F2F4D" w:rsidRDefault="00E34F92" w:rsidP="00E34F92">
      <w:pPr>
        <w:tabs>
          <w:tab w:val="right" w:pos="9638"/>
        </w:tabs>
        <w:spacing w:after="0" w:line="276" w:lineRule="auto"/>
        <w:contextualSpacing/>
        <w:jc w:val="both"/>
        <w:rPr>
          <w:rFonts w:ascii="Times New Roman" w:hAnsi="Times New Roman" w:cs="Times New Roman"/>
          <w:b/>
          <w:bCs/>
          <w:sz w:val="32"/>
        </w:rPr>
      </w:pPr>
      <w:r w:rsidRPr="006F2F4D">
        <w:rPr>
          <w:rFonts w:ascii="Times New Roman" w:hAnsi="Times New Roman" w:cs="Times New Roman"/>
          <w:i/>
          <w:sz w:val="20"/>
          <w:lang w:eastAsia="pl-PL"/>
        </w:rPr>
        <w:t xml:space="preserve"> w zależności od podmiotu: NIP/PESEL, KRS/</w:t>
      </w:r>
      <w:proofErr w:type="spellStart"/>
      <w:r w:rsidRPr="006F2F4D">
        <w:rPr>
          <w:rFonts w:ascii="Times New Roman" w:hAnsi="Times New Roman" w:cs="Times New Roman"/>
          <w:i/>
          <w:sz w:val="20"/>
          <w:lang w:eastAsia="pl-PL"/>
        </w:rPr>
        <w:t>CEiDG</w:t>
      </w:r>
      <w:proofErr w:type="spellEnd"/>
      <w:r w:rsidRPr="006F2F4D">
        <w:rPr>
          <w:rFonts w:ascii="Times New Roman" w:hAnsi="Times New Roman" w:cs="Times New Roman"/>
          <w:i/>
          <w:sz w:val="20"/>
          <w:lang w:eastAsia="pl-PL"/>
        </w:rPr>
        <w:t>)</w:t>
      </w:r>
      <w:r w:rsidRPr="006F2F4D">
        <w:rPr>
          <w:rFonts w:ascii="Times New Roman" w:hAnsi="Times New Roman" w:cs="Times New Roman"/>
          <w:b/>
          <w:bCs/>
          <w:sz w:val="32"/>
        </w:rPr>
        <w:t xml:space="preserve">        </w:t>
      </w:r>
    </w:p>
    <w:p w14:paraId="164A5556" w14:textId="77777777" w:rsidR="00E34F92" w:rsidRPr="006F2F4D" w:rsidRDefault="00E34F92" w:rsidP="00E34F92">
      <w:pPr>
        <w:tabs>
          <w:tab w:val="right" w:pos="9638"/>
        </w:tabs>
        <w:spacing w:after="0" w:line="276" w:lineRule="auto"/>
        <w:contextualSpacing/>
        <w:jc w:val="both"/>
        <w:rPr>
          <w:rFonts w:ascii="Times New Roman" w:hAnsi="Times New Roman" w:cs="Times New Roman"/>
          <w:i/>
          <w:sz w:val="18"/>
          <w:lang w:eastAsia="pl-PL"/>
        </w:rPr>
      </w:pPr>
      <w:r w:rsidRPr="006F2F4D">
        <w:rPr>
          <w:rFonts w:ascii="Times New Roman" w:hAnsi="Times New Roman" w:cs="Times New Roman"/>
          <w:b/>
          <w:bCs/>
          <w:sz w:val="28"/>
        </w:rPr>
        <w:t xml:space="preserve">                                                                        </w:t>
      </w:r>
    </w:p>
    <w:p w14:paraId="3CB891A5" w14:textId="77777777" w:rsidR="00E34F92" w:rsidRPr="006F2F4D" w:rsidRDefault="00E34F92" w:rsidP="00E34F92">
      <w:pPr>
        <w:spacing w:after="0" w:line="276" w:lineRule="auto"/>
        <w:ind w:left="6379"/>
        <w:contextualSpacing/>
        <w:rPr>
          <w:rFonts w:ascii="Times New Roman" w:hAnsi="Times New Roman" w:cs="Times New Roman"/>
          <w:b/>
          <w:bCs/>
          <w:sz w:val="28"/>
        </w:rPr>
      </w:pPr>
    </w:p>
    <w:p w14:paraId="0FB832C6" w14:textId="77777777" w:rsidR="00E34F92" w:rsidRPr="006F2F4D" w:rsidRDefault="00E34F92" w:rsidP="00E34F92">
      <w:pPr>
        <w:spacing w:after="0" w:line="276" w:lineRule="auto"/>
        <w:ind w:left="6804"/>
        <w:contextualSpacing/>
        <w:rPr>
          <w:rFonts w:ascii="Times New Roman" w:hAnsi="Times New Roman" w:cs="Times New Roman"/>
          <w:b/>
          <w:bCs/>
          <w:sz w:val="24"/>
        </w:rPr>
      </w:pPr>
      <w:r w:rsidRPr="006F2F4D">
        <w:rPr>
          <w:rFonts w:ascii="Times New Roman" w:hAnsi="Times New Roman" w:cs="Times New Roman"/>
          <w:b/>
          <w:bCs/>
          <w:sz w:val="24"/>
        </w:rPr>
        <w:t xml:space="preserve">Gmina Leżajsk </w:t>
      </w:r>
    </w:p>
    <w:p w14:paraId="28808284" w14:textId="77777777" w:rsidR="00E34F92" w:rsidRPr="006F2F4D" w:rsidRDefault="00E34F92" w:rsidP="00E34F92">
      <w:pPr>
        <w:spacing w:after="0" w:line="276" w:lineRule="auto"/>
        <w:ind w:left="6804"/>
        <w:contextualSpacing/>
        <w:rPr>
          <w:rFonts w:ascii="Times New Roman" w:hAnsi="Times New Roman" w:cs="Times New Roman"/>
          <w:b/>
          <w:bCs/>
          <w:sz w:val="24"/>
        </w:rPr>
      </w:pPr>
      <w:r w:rsidRPr="006F2F4D">
        <w:rPr>
          <w:rFonts w:ascii="Times New Roman" w:hAnsi="Times New Roman" w:cs="Times New Roman"/>
          <w:b/>
          <w:bCs/>
          <w:sz w:val="24"/>
        </w:rPr>
        <w:t xml:space="preserve">37 – 300 Leżajsk </w:t>
      </w:r>
    </w:p>
    <w:p w14:paraId="651BB859" w14:textId="77777777" w:rsidR="00E34F92" w:rsidRPr="006F2F4D" w:rsidRDefault="00E34F92" w:rsidP="00E34F92">
      <w:pPr>
        <w:spacing w:after="0" w:line="276" w:lineRule="auto"/>
        <w:ind w:left="6804"/>
        <w:contextualSpacing/>
        <w:rPr>
          <w:rFonts w:ascii="Times New Roman" w:hAnsi="Times New Roman" w:cs="Times New Roman"/>
          <w:b/>
          <w:bCs/>
          <w:sz w:val="28"/>
        </w:rPr>
      </w:pPr>
      <w:r w:rsidRPr="006F2F4D">
        <w:rPr>
          <w:rFonts w:ascii="Times New Roman" w:hAnsi="Times New Roman" w:cs="Times New Roman"/>
          <w:b/>
          <w:bCs/>
          <w:sz w:val="24"/>
        </w:rPr>
        <w:t>ul. Łukasza Opalińskiego 2</w:t>
      </w:r>
    </w:p>
    <w:p w14:paraId="6ABF2289" w14:textId="77777777" w:rsidR="0054344B" w:rsidRPr="006F2F4D" w:rsidRDefault="0054344B" w:rsidP="007E5AC7">
      <w:pPr>
        <w:spacing w:after="0" w:line="276" w:lineRule="auto"/>
        <w:contextualSpacing/>
        <w:jc w:val="center"/>
        <w:rPr>
          <w:rFonts w:ascii="Times New Roman" w:hAnsi="Times New Roman" w:cs="Times New Roman"/>
          <w:b/>
          <w:sz w:val="28"/>
          <w:szCs w:val="28"/>
          <w:u w:val="single"/>
        </w:rPr>
      </w:pPr>
    </w:p>
    <w:p w14:paraId="23B23CED" w14:textId="77777777" w:rsidR="002D4F18" w:rsidRPr="006F2F4D" w:rsidRDefault="002D4F18" w:rsidP="007E5AC7">
      <w:pPr>
        <w:spacing w:after="0" w:line="276" w:lineRule="auto"/>
        <w:contextualSpacing/>
        <w:jc w:val="center"/>
        <w:rPr>
          <w:rFonts w:ascii="Times New Roman" w:hAnsi="Times New Roman" w:cs="Times New Roman"/>
          <w:b/>
          <w:sz w:val="28"/>
          <w:szCs w:val="28"/>
          <w:u w:val="single"/>
        </w:rPr>
      </w:pPr>
    </w:p>
    <w:p w14:paraId="3799EEF5" w14:textId="77777777" w:rsidR="0054344B" w:rsidRPr="006F2F4D" w:rsidRDefault="0054344B" w:rsidP="007E5AC7">
      <w:pPr>
        <w:spacing w:after="0" w:line="276" w:lineRule="auto"/>
        <w:contextualSpacing/>
        <w:jc w:val="center"/>
        <w:rPr>
          <w:rFonts w:ascii="Times New Roman" w:hAnsi="Times New Roman" w:cs="Times New Roman"/>
          <w:b/>
          <w:sz w:val="28"/>
          <w:szCs w:val="28"/>
          <w:u w:val="single"/>
        </w:rPr>
      </w:pPr>
      <w:r w:rsidRPr="006F2F4D">
        <w:rPr>
          <w:rFonts w:ascii="Times New Roman" w:hAnsi="Times New Roman" w:cs="Times New Roman"/>
          <w:b/>
          <w:sz w:val="28"/>
          <w:szCs w:val="28"/>
          <w:u w:val="single"/>
        </w:rPr>
        <w:t>OŚWIADCZENIE WYKONAWCY</w:t>
      </w:r>
    </w:p>
    <w:p w14:paraId="2A55C3E1" w14:textId="6C31F41D" w:rsidR="0054344B" w:rsidRPr="006F2F4D" w:rsidRDefault="0054344B" w:rsidP="007E5AC7">
      <w:pPr>
        <w:spacing w:after="0" w:line="276" w:lineRule="auto"/>
        <w:contextualSpacing/>
        <w:jc w:val="center"/>
        <w:rPr>
          <w:rFonts w:ascii="Times New Roman" w:hAnsi="Times New Roman" w:cs="Times New Roman"/>
          <w:b/>
          <w:sz w:val="24"/>
        </w:rPr>
      </w:pPr>
      <w:r w:rsidRPr="006F2F4D">
        <w:rPr>
          <w:rFonts w:ascii="Times New Roman" w:hAnsi="Times New Roman" w:cs="Times New Roman"/>
          <w:b/>
          <w:sz w:val="24"/>
        </w:rPr>
        <w:t>składane na podstawie art. 125 ust. 1 ustawy z dnia 11 września 2019 r.  Prawo zamówień publicznych (dalej jako: ustawa u</w:t>
      </w:r>
      <w:r w:rsidR="000E7090" w:rsidRPr="006F2F4D">
        <w:rPr>
          <w:rFonts w:ascii="Times New Roman" w:hAnsi="Times New Roman" w:cs="Times New Roman"/>
          <w:b/>
          <w:sz w:val="24"/>
        </w:rPr>
        <w:t xml:space="preserve">stawy </w:t>
      </w:r>
      <w:proofErr w:type="spellStart"/>
      <w:r w:rsidRPr="006F2F4D">
        <w:rPr>
          <w:rFonts w:ascii="Times New Roman" w:hAnsi="Times New Roman" w:cs="Times New Roman"/>
          <w:b/>
          <w:sz w:val="24"/>
        </w:rPr>
        <w:t>Pzp</w:t>
      </w:r>
      <w:proofErr w:type="spellEnd"/>
      <w:r w:rsidRPr="006F2F4D">
        <w:rPr>
          <w:rFonts w:ascii="Times New Roman" w:hAnsi="Times New Roman" w:cs="Times New Roman"/>
          <w:b/>
          <w:sz w:val="24"/>
        </w:rPr>
        <w:t xml:space="preserve">), </w:t>
      </w:r>
    </w:p>
    <w:p w14:paraId="37484656" w14:textId="77777777" w:rsidR="0054344B" w:rsidRPr="006F2F4D" w:rsidRDefault="0054344B" w:rsidP="007E5AC7">
      <w:pPr>
        <w:spacing w:after="0" w:line="276" w:lineRule="auto"/>
        <w:contextualSpacing/>
        <w:jc w:val="center"/>
        <w:rPr>
          <w:rFonts w:ascii="Times New Roman" w:hAnsi="Times New Roman" w:cs="Times New Roman"/>
          <w:b/>
          <w:sz w:val="24"/>
        </w:rPr>
      </w:pPr>
      <w:r w:rsidRPr="006F2F4D">
        <w:rPr>
          <w:rFonts w:ascii="Times New Roman" w:hAnsi="Times New Roman" w:cs="Times New Roman"/>
          <w:b/>
          <w:sz w:val="24"/>
        </w:rPr>
        <w:t>DOTYCZĄCE SPEŁNIANIA WARUNKÓW UDZIAŁU W POSTĘPOWANIU I PRZESŁANEK WYKLUCZENIA Z POSTĘPOWANIA</w:t>
      </w:r>
    </w:p>
    <w:p w14:paraId="2A54953F" w14:textId="77777777" w:rsidR="00121E6A" w:rsidRPr="006F2F4D" w:rsidRDefault="00121E6A" w:rsidP="007E5AC7">
      <w:pPr>
        <w:spacing w:after="0" w:line="276" w:lineRule="auto"/>
        <w:contextualSpacing/>
        <w:jc w:val="center"/>
        <w:rPr>
          <w:rFonts w:ascii="Times New Roman" w:hAnsi="Times New Roman" w:cs="Times New Roman"/>
          <w:sz w:val="24"/>
        </w:rPr>
      </w:pPr>
    </w:p>
    <w:p w14:paraId="5060B931" w14:textId="77777777" w:rsidR="003F70E2" w:rsidRPr="006F2F4D" w:rsidRDefault="003F70E2" w:rsidP="007E5AC7">
      <w:pPr>
        <w:spacing w:after="0" w:line="276" w:lineRule="auto"/>
        <w:contextualSpacing/>
        <w:jc w:val="center"/>
        <w:rPr>
          <w:rFonts w:ascii="Times New Roman" w:hAnsi="Times New Roman" w:cs="Times New Roman"/>
          <w:sz w:val="24"/>
        </w:rPr>
      </w:pPr>
    </w:p>
    <w:p w14:paraId="29AD6811" w14:textId="0B9F957C" w:rsidR="003F70E2" w:rsidRPr="006F2F4D" w:rsidRDefault="003F70E2" w:rsidP="007E5AC7">
      <w:pPr>
        <w:spacing w:after="0" w:line="276" w:lineRule="auto"/>
        <w:contextualSpacing/>
        <w:jc w:val="both"/>
        <w:rPr>
          <w:rFonts w:ascii="Times New Roman" w:hAnsi="Times New Roman" w:cs="Times New Roman"/>
          <w:sz w:val="24"/>
        </w:rPr>
      </w:pPr>
      <w:r w:rsidRPr="006F2F4D">
        <w:rPr>
          <w:rFonts w:ascii="Times New Roman" w:hAnsi="Times New Roman" w:cs="Times New Roman"/>
          <w:sz w:val="24"/>
        </w:rPr>
        <w:t>Na potrzeby postępowania o udzielenie zamówienia publicznego pn.:</w:t>
      </w:r>
      <w:r w:rsidRPr="006F2F4D">
        <w:rPr>
          <w:rFonts w:ascii="Times New Roman" w:hAnsi="Times New Roman" w:cs="Times New Roman"/>
          <w:b/>
          <w:sz w:val="24"/>
        </w:rPr>
        <w:t xml:space="preserve"> „</w:t>
      </w:r>
      <w:r w:rsidR="006F2F4D" w:rsidRPr="006F2F4D">
        <w:rPr>
          <w:rFonts w:ascii="Times New Roman" w:hAnsi="Times New Roman" w:cs="Times New Roman"/>
          <w:b/>
          <w:sz w:val="24"/>
        </w:rPr>
        <w:t xml:space="preserve">Budowa miejsca ukrycia wraz z magazynem oraz zapleczem biurowo-socjalnym dla OSP w ramach </w:t>
      </w:r>
      <w:proofErr w:type="spellStart"/>
      <w:r w:rsidR="006F2F4D" w:rsidRPr="006F2F4D">
        <w:rPr>
          <w:rFonts w:ascii="Times New Roman" w:hAnsi="Times New Roman" w:cs="Times New Roman"/>
          <w:b/>
          <w:sz w:val="24"/>
        </w:rPr>
        <w:t>OLiOC</w:t>
      </w:r>
      <w:proofErr w:type="spellEnd"/>
      <w:r w:rsidR="006F2F4D" w:rsidRPr="006F2F4D">
        <w:rPr>
          <w:rFonts w:ascii="Times New Roman" w:hAnsi="Times New Roman" w:cs="Times New Roman"/>
          <w:b/>
          <w:sz w:val="24"/>
        </w:rPr>
        <w:t xml:space="preserve"> (Ochrona Ludności i Obrony Cywilnej) Gminy Leżajsk wraz z niezbędną infrastrukturą techniczną</w:t>
      </w:r>
      <w:r w:rsidR="004C2C1D" w:rsidRPr="006F2F4D">
        <w:rPr>
          <w:rFonts w:ascii="Times New Roman" w:hAnsi="Times New Roman" w:cs="Times New Roman"/>
          <w:b/>
          <w:sz w:val="24"/>
        </w:rPr>
        <w:t>”</w:t>
      </w:r>
      <w:r w:rsidR="00F67AFB" w:rsidRPr="006F2F4D">
        <w:rPr>
          <w:rFonts w:ascii="Times New Roman" w:hAnsi="Times New Roman" w:cs="Times New Roman"/>
          <w:b/>
          <w:sz w:val="24"/>
        </w:rPr>
        <w:t xml:space="preserve"> </w:t>
      </w:r>
      <w:r w:rsidRPr="006F2F4D">
        <w:rPr>
          <w:rFonts w:ascii="Times New Roman" w:hAnsi="Times New Roman" w:cs="Times New Roman"/>
          <w:sz w:val="24"/>
        </w:rPr>
        <w:t xml:space="preserve">prowadzonego przez </w:t>
      </w:r>
      <w:r w:rsidRPr="006F2F4D">
        <w:rPr>
          <w:rFonts w:ascii="Times New Roman" w:hAnsi="Times New Roman" w:cs="Times New Roman"/>
          <w:b/>
          <w:sz w:val="24"/>
        </w:rPr>
        <w:t>Gminę Leżajsk, ul.</w:t>
      </w:r>
      <w:r w:rsidR="00E83B37" w:rsidRPr="006F2F4D">
        <w:rPr>
          <w:rFonts w:ascii="Times New Roman" w:hAnsi="Times New Roman" w:cs="Times New Roman"/>
          <w:b/>
          <w:sz w:val="24"/>
        </w:rPr>
        <w:t> </w:t>
      </w:r>
      <w:r w:rsidRPr="006F2F4D">
        <w:rPr>
          <w:rFonts w:ascii="Times New Roman" w:hAnsi="Times New Roman" w:cs="Times New Roman"/>
          <w:b/>
          <w:sz w:val="24"/>
        </w:rPr>
        <w:t>Łukasza Opalińskiego 2, 37-300 Leżajsk</w:t>
      </w:r>
      <w:r w:rsidRPr="006F2F4D">
        <w:rPr>
          <w:rFonts w:ascii="Times New Roman" w:hAnsi="Times New Roman" w:cs="Times New Roman"/>
          <w:i/>
          <w:sz w:val="24"/>
        </w:rPr>
        <w:t xml:space="preserve">, </w:t>
      </w:r>
      <w:r w:rsidRPr="006F2F4D">
        <w:rPr>
          <w:rFonts w:ascii="Times New Roman" w:hAnsi="Times New Roman" w:cs="Times New Roman"/>
          <w:sz w:val="24"/>
        </w:rPr>
        <w:t>oświadczam, co następuje:</w:t>
      </w:r>
    </w:p>
    <w:p w14:paraId="16AB1E28" w14:textId="77777777" w:rsidR="00121E6A" w:rsidRPr="006F2F4D" w:rsidRDefault="00121E6A" w:rsidP="007E5AC7">
      <w:pPr>
        <w:spacing w:after="0" w:line="276" w:lineRule="auto"/>
        <w:contextualSpacing/>
        <w:jc w:val="both"/>
        <w:rPr>
          <w:rFonts w:ascii="Times New Roman" w:hAnsi="Times New Roman" w:cs="Times New Roman"/>
          <w:sz w:val="24"/>
        </w:rPr>
      </w:pPr>
    </w:p>
    <w:tbl>
      <w:tblPr>
        <w:tblW w:w="5000" w:type="pct"/>
        <w:tblLook w:val="04A0" w:firstRow="1" w:lastRow="0" w:firstColumn="1" w:lastColumn="0" w:noHBand="0" w:noVBand="1"/>
      </w:tblPr>
      <w:tblGrid>
        <w:gridCol w:w="9628"/>
      </w:tblGrid>
      <w:tr w:rsidR="00E83B37" w:rsidRPr="006F2F4D" w14:paraId="3B796E40" w14:textId="77777777" w:rsidTr="001B00C6">
        <w:tc>
          <w:tcPr>
            <w:tcW w:w="5000" w:type="pct"/>
            <w:tcBorders>
              <w:top w:val="single" w:sz="4" w:space="0" w:color="000000"/>
              <w:left w:val="single" w:sz="4" w:space="0" w:color="000000"/>
              <w:bottom w:val="single" w:sz="4" w:space="0" w:color="000000"/>
              <w:right w:val="single" w:sz="4" w:space="0" w:color="000000"/>
            </w:tcBorders>
            <w:hideMark/>
          </w:tcPr>
          <w:p w14:paraId="3DB09CBA" w14:textId="77777777" w:rsidR="00121E6A" w:rsidRPr="006F2F4D" w:rsidRDefault="00121E6A" w:rsidP="007E5AC7">
            <w:pPr>
              <w:spacing w:after="0" w:line="276" w:lineRule="auto"/>
              <w:contextualSpacing/>
              <w:rPr>
                <w:rFonts w:ascii="Times New Roman" w:hAnsi="Times New Roman" w:cs="Times New Roman"/>
                <w:sz w:val="24"/>
              </w:rPr>
            </w:pPr>
            <w:r w:rsidRPr="006F2F4D">
              <w:rPr>
                <w:rFonts w:ascii="Times New Roman" w:hAnsi="Times New Roman" w:cs="Times New Roman"/>
                <w:b/>
                <w:sz w:val="28"/>
                <w:szCs w:val="28"/>
              </w:rPr>
              <w:t>Oświadczenie dotyczące Wykonawcy</w:t>
            </w:r>
          </w:p>
        </w:tc>
      </w:tr>
    </w:tbl>
    <w:p w14:paraId="3C876F8E" w14:textId="77777777" w:rsidR="00121E6A" w:rsidRPr="006F2F4D" w:rsidRDefault="00121E6A" w:rsidP="007E5AC7">
      <w:pPr>
        <w:spacing w:after="0" w:line="276" w:lineRule="auto"/>
        <w:contextualSpacing/>
        <w:jc w:val="both"/>
        <w:rPr>
          <w:rFonts w:ascii="Times New Roman" w:eastAsia="Lucida Sans Unicode" w:hAnsi="Times New Roman" w:cs="Times New Roman"/>
          <w:kern w:val="2"/>
          <w:sz w:val="24"/>
        </w:rPr>
      </w:pPr>
    </w:p>
    <w:p w14:paraId="32CF806A" w14:textId="242D6F2E" w:rsidR="00121E6A" w:rsidRPr="006F2F4D" w:rsidRDefault="00121E6A" w:rsidP="007E5AC7">
      <w:pPr>
        <w:pBdr>
          <w:bottom w:val="single" w:sz="12" w:space="1" w:color="auto"/>
        </w:pBdr>
        <w:spacing w:after="0" w:line="276" w:lineRule="auto"/>
        <w:contextualSpacing/>
        <w:jc w:val="both"/>
        <w:rPr>
          <w:rFonts w:ascii="Times New Roman" w:eastAsia="Lucida Sans Unicode" w:hAnsi="Times New Roman" w:cs="Times New Roman"/>
          <w:kern w:val="2"/>
          <w:sz w:val="24"/>
        </w:rPr>
      </w:pPr>
      <w:r w:rsidRPr="006F2F4D">
        <w:rPr>
          <w:rFonts w:ascii="Times New Roman" w:eastAsia="Lucida Sans Unicode" w:hAnsi="Times New Roman" w:cs="Times New Roman"/>
          <w:kern w:val="2"/>
          <w:sz w:val="24"/>
        </w:rPr>
        <w:t xml:space="preserve">Oświadczam, że odpowiednio na dzień składania ofert spełniam warunki udziału w postępowaniu określone przez Zamawiającego w </w:t>
      </w:r>
      <w:r w:rsidR="006A11AF" w:rsidRPr="006F2F4D">
        <w:rPr>
          <w:rFonts w:ascii="Times New Roman" w:eastAsia="Lucida Sans Unicode" w:hAnsi="Times New Roman" w:cs="Times New Roman"/>
          <w:kern w:val="2"/>
          <w:sz w:val="24"/>
        </w:rPr>
        <w:t>Rozdziale IX</w:t>
      </w:r>
      <w:r w:rsidR="00AC7E49" w:rsidRPr="006F2F4D">
        <w:rPr>
          <w:rFonts w:ascii="Times New Roman" w:eastAsia="Lucida Sans Unicode" w:hAnsi="Times New Roman" w:cs="Times New Roman"/>
          <w:kern w:val="2"/>
          <w:sz w:val="24"/>
        </w:rPr>
        <w:t xml:space="preserve"> SWZ</w:t>
      </w:r>
      <w:r w:rsidRPr="006F2F4D">
        <w:rPr>
          <w:rFonts w:ascii="Times New Roman" w:eastAsia="Lucida Sans Unicode" w:hAnsi="Times New Roman" w:cs="Times New Roman"/>
          <w:kern w:val="2"/>
          <w:sz w:val="24"/>
        </w:rPr>
        <w:t>.</w:t>
      </w:r>
    </w:p>
    <w:p w14:paraId="5D7E3693" w14:textId="77777777" w:rsidR="00121E6A" w:rsidRPr="006F2F4D" w:rsidRDefault="00121E6A" w:rsidP="007E5AC7">
      <w:pPr>
        <w:pBdr>
          <w:bottom w:val="single" w:sz="12" w:space="1" w:color="auto"/>
        </w:pBdr>
        <w:spacing w:after="0" w:line="276" w:lineRule="auto"/>
        <w:contextualSpacing/>
        <w:jc w:val="both"/>
        <w:rPr>
          <w:rFonts w:ascii="Times New Roman" w:eastAsia="Lucida Sans Unicode" w:hAnsi="Times New Roman" w:cs="Times New Roman"/>
          <w:kern w:val="2"/>
          <w:sz w:val="14"/>
        </w:rPr>
      </w:pPr>
    </w:p>
    <w:p w14:paraId="4E009DF6" w14:textId="77777777" w:rsidR="00121E6A" w:rsidRPr="006F2F4D" w:rsidRDefault="00121E6A" w:rsidP="007E5AC7">
      <w:pPr>
        <w:spacing w:after="0" w:line="276" w:lineRule="auto"/>
        <w:contextualSpacing/>
        <w:jc w:val="both"/>
        <w:rPr>
          <w:rFonts w:ascii="Times New Roman" w:eastAsia="Lucida Sans Unicode" w:hAnsi="Times New Roman" w:cs="Times New Roman"/>
          <w:kern w:val="2"/>
          <w:sz w:val="24"/>
        </w:rPr>
      </w:pPr>
      <w:r w:rsidRPr="006F2F4D">
        <w:rPr>
          <w:rFonts w:ascii="Times New Roman" w:hAnsi="Times New Roman" w:cs="Times New Roman"/>
          <w:sz w:val="24"/>
        </w:rPr>
        <w:tab/>
      </w:r>
      <w:r w:rsidRPr="006F2F4D">
        <w:rPr>
          <w:rFonts w:ascii="Times New Roman" w:hAnsi="Times New Roman" w:cs="Times New Roman"/>
          <w:sz w:val="24"/>
        </w:rPr>
        <w:tab/>
      </w:r>
      <w:r w:rsidRPr="006F2F4D">
        <w:rPr>
          <w:rFonts w:ascii="Times New Roman" w:hAnsi="Times New Roman" w:cs="Times New Roman"/>
          <w:sz w:val="24"/>
        </w:rPr>
        <w:tab/>
      </w:r>
      <w:r w:rsidRPr="006F2F4D">
        <w:rPr>
          <w:rFonts w:ascii="Times New Roman" w:hAnsi="Times New Roman" w:cs="Times New Roman"/>
          <w:sz w:val="24"/>
        </w:rPr>
        <w:tab/>
      </w:r>
      <w:r w:rsidRPr="006F2F4D">
        <w:rPr>
          <w:rFonts w:ascii="Times New Roman" w:hAnsi="Times New Roman" w:cs="Times New Roman"/>
          <w:sz w:val="24"/>
        </w:rPr>
        <w:tab/>
      </w:r>
      <w:r w:rsidRPr="006F2F4D">
        <w:rPr>
          <w:rFonts w:ascii="Times New Roman" w:hAnsi="Times New Roman" w:cs="Times New Roman"/>
          <w:sz w:val="24"/>
        </w:rPr>
        <w:tab/>
      </w:r>
      <w:r w:rsidRPr="006F2F4D">
        <w:rPr>
          <w:rFonts w:ascii="Times New Roman" w:hAnsi="Times New Roman" w:cs="Times New Roman"/>
          <w:sz w:val="24"/>
        </w:rPr>
        <w:tab/>
      </w:r>
    </w:p>
    <w:p w14:paraId="08B8CA2D" w14:textId="536EF10C" w:rsidR="00121E6A" w:rsidRPr="006F2F4D" w:rsidRDefault="00121E6A" w:rsidP="007E5AC7">
      <w:pPr>
        <w:pBdr>
          <w:bottom w:val="single" w:sz="12" w:space="1" w:color="auto"/>
        </w:pBdr>
        <w:spacing w:after="0" w:line="276" w:lineRule="auto"/>
        <w:contextualSpacing/>
        <w:jc w:val="both"/>
        <w:rPr>
          <w:rFonts w:ascii="Times New Roman" w:eastAsia="Lucida Sans Unicode" w:hAnsi="Times New Roman" w:cs="Times New Roman"/>
          <w:kern w:val="2"/>
          <w:sz w:val="24"/>
        </w:rPr>
      </w:pPr>
      <w:r w:rsidRPr="006F2F4D">
        <w:rPr>
          <w:rFonts w:ascii="Times New Roman" w:eastAsia="Lucida Sans Unicode" w:hAnsi="Times New Roman" w:cs="Times New Roman"/>
          <w:kern w:val="2"/>
          <w:sz w:val="24"/>
        </w:rPr>
        <w:t>Oświadczam, że na dzień składania ofert nie podlegam wykluczeniu z postępowania na podstawie art. 108 ust. 1 u</w:t>
      </w:r>
      <w:r w:rsidR="000E7090" w:rsidRPr="006F2F4D">
        <w:rPr>
          <w:rFonts w:ascii="Times New Roman" w:eastAsia="Lucida Sans Unicode" w:hAnsi="Times New Roman" w:cs="Times New Roman"/>
          <w:kern w:val="2"/>
          <w:sz w:val="24"/>
        </w:rPr>
        <w:t xml:space="preserve">stawy </w:t>
      </w:r>
      <w:proofErr w:type="spellStart"/>
      <w:r w:rsidRPr="006F2F4D">
        <w:rPr>
          <w:rFonts w:ascii="Times New Roman" w:eastAsia="Lucida Sans Unicode" w:hAnsi="Times New Roman" w:cs="Times New Roman"/>
          <w:kern w:val="2"/>
          <w:sz w:val="24"/>
        </w:rPr>
        <w:t>Pzp</w:t>
      </w:r>
      <w:proofErr w:type="spellEnd"/>
      <w:r w:rsidRPr="006F2F4D">
        <w:rPr>
          <w:rFonts w:ascii="Times New Roman" w:eastAsia="Lucida Sans Unicode" w:hAnsi="Times New Roman" w:cs="Times New Roman"/>
          <w:kern w:val="2"/>
          <w:sz w:val="24"/>
        </w:rPr>
        <w:t>.</w:t>
      </w:r>
    </w:p>
    <w:p w14:paraId="3430D1BA" w14:textId="77777777" w:rsidR="00121E6A" w:rsidRPr="006F2F4D" w:rsidRDefault="00121E6A" w:rsidP="007E5AC7">
      <w:pPr>
        <w:pBdr>
          <w:bottom w:val="single" w:sz="12" w:space="1" w:color="auto"/>
        </w:pBdr>
        <w:spacing w:after="0" w:line="276" w:lineRule="auto"/>
        <w:contextualSpacing/>
        <w:jc w:val="both"/>
        <w:rPr>
          <w:rFonts w:ascii="Times New Roman" w:eastAsia="Lucida Sans Unicode" w:hAnsi="Times New Roman" w:cs="Times New Roman"/>
          <w:kern w:val="2"/>
          <w:sz w:val="14"/>
        </w:rPr>
      </w:pPr>
    </w:p>
    <w:p w14:paraId="52B5F035" w14:textId="77777777" w:rsidR="00E53F10" w:rsidRPr="006F2F4D" w:rsidRDefault="00E53F10" w:rsidP="007E5AC7">
      <w:pPr>
        <w:pBdr>
          <w:bottom w:val="single" w:sz="12" w:space="1" w:color="auto"/>
        </w:pBdr>
        <w:spacing w:after="0" w:line="276" w:lineRule="auto"/>
        <w:contextualSpacing/>
        <w:jc w:val="both"/>
        <w:rPr>
          <w:rFonts w:ascii="Times New Roman" w:eastAsia="Lucida Sans Unicode" w:hAnsi="Times New Roman" w:cs="Times New Roman"/>
          <w:kern w:val="2"/>
          <w:sz w:val="14"/>
        </w:rPr>
      </w:pPr>
    </w:p>
    <w:p w14:paraId="4FEA9AF2" w14:textId="77777777" w:rsidR="00121E6A" w:rsidRPr="006F2F4D" w:rsidRDefault="00121E6A" w:rsidP="007E5AC7">
      <w:pPr>
        <w:spacing w:after="0" w:line="276" w:lineRule="auto"/>
        <w:contextualSpacing/>
        <w:jc w:val="both"/>
        <w:rPr>
          <w:rFonts w:ascii="Times New Roman" w:hAnsi="Times New Roman" w:cs="Times New Roman"/>
          <w:i/>
          <w:sz w:val="24"/>
        </w:rPr>
      </w:pPr>
      <w:r w:rsidRPr="006F2F4D">
        <w:rPr>
          <w:rFonts w:ascii="Times New Roman" w:hAnsi="Times New Roman" w:cs="Times New Roman"/>
          <w:sz w:val="24"/>
        </w:rPr>
        <w:tab/>
      </w:r>
      <w:r w:rsidRPr="006F2F4D">
        <w:rPr>
          <w:rFonts w:ascii="Times New Roman" w:hAnsi="Times New Roman" w:cs="Times New Roman"/>
          <w:sz w:val="24"/>
        </w:rPr>
        <w:tab/>
      </w:r>
      <w:r w:rsidRPr="006F2F4D">
        <w:rPr>
          <w:rFonts w:ascii="Times New Roman" w:hAnsi="Times New Roman" w:cs="Times New Roman"/>
          <w:sz w:val="24"/>
        </w:rPr>
        <w:tab/>
      </w:r>
      <w:r w:rsidRPr="006F2F4D">
        <w:rPr>
          <w:rFonts w:ascii="Times New Roman" w:hAnsi="Times New Roman" w:cs="Times New Roman"/>
          <w:sz w:val="24"/>
        </w:rPr>
        <w:tab/>
      </w:r>
      <w:r w:rsidRPr="006F2F4D">
        <w:rPr>
          <w:rFonts w:ascii="Times New Roman" w:hAnsi="Times New Roman" w:cs="Times New Roman"/>
          <w:sz w:val="24"/>
        </w:rPr>
        <w:tab/>
      </w:r>
    </w:p>
    <w:p w14:paraId="76470F9A" w14:textId="5308D16C" w:rsidR="00121E6A" w:rsidRPr="006F2F4D" w:rsidRDefault="00121E6A" w:rsidP="007E5AC7">
      <w:pPr>
        <w:spacing w:after="0" w:line="276" w:lineRule="auto"/>
        <w:contextualSpacing/>
        <w:jc w:val="both"/>
        <w:rPr>
          <w:rFonts w:ascii="Times New Roman" w:hAnsi="Times New Roman" w:cs="Times New Roman"/>
          <w:sz w:val="24"/>
        </w:rPr>
      </w:pPr>
      <w:r w:rsidRPr="006F2F4D">
        <w:rPr>
          <w:rFonts w:ascii="Times New Roman" w:hAnsi="Times New Roman" w:cs="Times New Roman"/>
          <w:sz w:val="24"/>
        </w:rPr>
        <w:t>* Oświadczam, że zachodzą w stosunku do mnie podstawy wykluczenia z postępowania na podstawie art. …………. u</w:t>
      </w:r>
      <w:r w:rsidR="000E7090" w:rsidRPr="006F2F4D">
        <w:rPr>
          <w:rFonts w:ascii="Times New Roman" w:hAnsi="Times New Roman" w:cs="Times New Roman"/>
          <w:sz w:val="24"/>
        </w:rPr>
        <w:t xml:space="preserve">stawy </w:t>
      </w:r>
      <w:proofErr w:type="spellStart"/>
      <w:r w:rsidRPr="006F2F4D">
        <w:rPr>
          <w:rFonts w:ascii="Times New Roman" w:hAnsi="Times New Roman" w:cs="Times New Roman"/>
          <w:sz w:val="24"/>
        </w:rPr>
        <w:t>Pzp</w:t>
      </w:r>
      <w:proofErr w:type="spellEnd"/>
      <w:r w:rsidRPr="006F2F4D">
        <w:rPr>
          <w:rFonts w:ascii="Times New Roman" w:hAnsi="Times New Roman" w:cs="Times New Roman"/>
          <w:sz w:val="24"/>
        </w:rPr>
        <w:t xml:space="preserve"> </w:t>
      </w:r>
      <w:r w:rsidRPr="006F2F4D">
        <w:rPr>
          <w:rFonts w:ascii="Times New Roman" w:hAnsi="Times New Roman" w:cs="Times New Roman"/>
          <w:i/>
          <w:sz w:val="20"/>
        </w:rPr>
        <w:t>(podać mającą zastosowanie podstawę wykluczenia spośród wymienionych w</w:t>
      </w:r>
      <w:r w:rsidR="00F41E91" w:rsidRPr="006F2F4D">
        <w:rPr>
          <w:rFonts w:ascii="Times New Roman" w:hAnsi="Times New Roman" w:cs="Times New Roman"/>
          <w:i/>
          <w:sz w:val="20"/>
        </w:rPr>
        <w:t> </w:t>
      </w:r>
      <w:r w:rsidRPr="006F2F4D">
        <w:rPr>
          <w:rFonts w:ascii="Times New Roman" w:hAnsi="Times New Roman" w:cs="Times New Roman"/>
          <w:i/>
          <w:sz w:val="20"/>
        </w:rPr>
        <w:t>art.</w:t>
      </w:r>
      <w:r w:rsidR="00520DA2" w:rsidRPr="006F2F4D">
        <w:rPr>
          <w:rFonts w:ascii="Times New Roman" w:hAnsi="Times New Roman" w:cs="Times New Roman"/>
          <w:i/>
          <w:sz w:val="20"/>
        </w:rPr>
        <w:t xml:space="preserve"> 108 ust 1  pkt</w:t>
      </w:r>
      <w:r w:rsidR="00B51A3E" w:rsidRPr="006F2F4D">
        <w:rPr>
          <w:rFonts w:ascii="Times New Roman" w:hAnsi="Times New Roman" w:cs="Times New Roman"/>
          <w:i/>
          <w:sz w:val="20"/>
        </w:rPr>
        <w:t xml:space="preserve"> 1,</w:t>
      </w:r>
      <w:r w:rsidR="001729DB" w:rsidRPr="006F2F4D">
        <w:rPr>
          <w:rFonts w:ascii="Times New Roman" w:hAnsi="Times New Roman" w:cs="Times New Roman"/>
          <w:i/>
          <w:sz w:val="20"/>
        </w:rPr>
        <w:t xml:space="preserve"> </w:t>
      </w:r>
      <w:r w:rsidR="00B51A3E" w:rsidRPr="006F2F4D">
        <w:rPr>
          <w:rFonts w:ascii="Times New Roman" w:hAnsi="Times New Roman" w:cs="Times New Roman"/>
          <w:i/>
          <w:sz w:val="20"/>
        </w:rPr>
        <w:t>2,</w:t>
      </w:r>
      <w:r w:rsidR="001729DB" w:rsidRPr="006F2F4D">
        <w:rPr>
          <w:rFonts w:ascii="Times New Roman" w:hAnsi="Times New Roman" w:cs="Times New Roman"/>
          <w:i/>
          <w:sz w:val="20"/>
        </w:rPr>
        <w:t xml:space="preserve"> </w:t>
      </w:r>
      <w:r w:rsidR="00B51A3E" w:rsidRPr="006F2F4D">
        <w:rPr>
          <w:rFonts w:ascii="Times New Roman" w:hAnsi="Times New Roman" w:cs="Times New Roman"/>
          <w:i/>
          <w:sz w:val="20"/>
        </w:rPr>
        <w:t>5</w:t>
      </w:r>
      <w:r w:rsidR="00440759" w:rsidRPr="006F2F4D">
        <w:rPr>
          <w:rFonts w:ascii="Times New Roman" w:hAnsi="Times New Roman" w:cs="Times New Roman"/>
          <w:i/>
          <w:sz w:val="20"/>
        </w:rPr>
        <w:t xml:space="preserve"> u</w:t>
      </w:r>
      <w:r w:rsidR="000E7090" w:rsidRPr="006F2F4D">
        <w:rPr>
          <w:rFonts w:ascii="Times New Roman" w:hAnsi="Times New Roman" w:cs="Times New Roman"/>
          <w:i/>
          <w:sz w:val="20"/>
        </w:rPr>
        <w:t xml:space="preserve">stawy </w:t>
      </w:r>
      <w:proofErr w:type="spellStart"/>
      <w:r w:rsidR="00440759" w:rsidRPr="006F2F4D">
        <w:rPr>
          <w:rFonts w:ascii="Times New Roman" w:hAnsi="Times New Roman" w:cs="Times New Roman"/>
          <w:i/>
          <w:sz w:val="20"/>
        </w:rPr>
        <w:t>Pzp</w:t>
      </w:r>
      <w:proofErr w:type="spellEnd"/>
      <w:r w:rsidR="00440759" w:rsidRPr="006F2F4D">
        <w:rPr>
          <w:rFonts w:ascii="Times New Roman" w:hAnsi="Times New Roman" w:cs="Times New Roman"/>
          <w:i/>
          <w:sz w:val="20"/>
        </w:rPr>
        <w:t xml:space="preserve">). </w:t>
      </w:r>
      <w:r w:rsidRPr="006F2F4D">
        <w:rPr>
          <w:rFonts w:ascii="Times New Roman" w:hAnsi="Times New Roman" w:cs="Times New Roman"/>
          <w:sz w:val="24"/>
        </w:rPr>
        <w:t>Jednocześnie oświadczam, że w związku z ww. okolicznością, na podstawie art. 110 u</w:t>
      </w:r>
      <w:r w:rsidR="000E7090" w:rsidRPr="006F2F4D">
        <w:rPr>
          <w:rFonts w:ascii="Times New Roman" w:hAnsi="Times New Roman" w:cs="Times New Roman"/>
          <w:sz w:val="24"/>
        </w:rPr>
        <w:t xml:space="preserve">stawy </w:t>
      </w:r>
      <w:proofErr w:type="spellStart"/>
      <w:r w:rsidRPr="006F2F4D">
        <w:rPr>
          <w:rFonts w:ascii="Times New Roman" w:hAnsi="Times New Roman" w:cs="Times New Roman"/>
          <w:sz w:val="24"/>
        </w:rPr>
        <w:t>Pzp</w:t>
      </w:r>
      <w:proofErr w:type="spellEnd"/>
      <w:r w:rsidRPr="006F2F4D">
        <w:rPr>
          <w:rFonts w:ascii="Times New Roman" w:hAnsi="Times New Roman" w:cs="Times New Roman"/>
          <w:sz w:val="24"/>
        </w:rPr>
        <w:t xml:space="preserve"> podjąłem następujące środki naprawcze:</w:t>
      </w:r>
    </w:p>
    <w:p w14:paraId="1F2E710C" w14:textId="77777777" w:rsidR="00121E6A" w:rsidRPr="006F2F4D" w:rsidRDefault="00121E6A" w:rsidP="007E5AC7">
      <w:pPr>
        <w:spacing w:after="0" w:line="276" w:lineRule="auto"/>
        <w:contextualSpacing/>
        <w:jc w:val="both"/>
        <w:rPr>
          <w:rFonts w:ascii="Times New Roman" w:hAnsi="Times New Roman" w:cs="Times New Roman"/>
          <w:sz w:val="24"/>
        </w:rPr>
      </w:pPr>
      <w:r w:rsidRPr="006F2F4D">
        <w:rPr>
          <w:rFonts w:ascii="Times New Roman" w:hAnsi="Times New Roman" w:cs="Times New Roman"/>
          <w:sz w:val="24"/>
        </w:rPr>
        <w:t>…………………………………………………………………………………………………………</w:t>
      </w:r>
    </w:p>
    <w:p w14:paraId="788F809D" w14:textId="1CF961C2" w:rsidR="00D861C3" w:rsidRPr="006F2F4D" w:rsidRDefault="00121E6A" w:rsidP="007E5AC7">
      <w:pPr>
        <w:spacing w:after="0" w:line="276" w:lineRule="auto"/>
        <w:ind w:left="142"/>
        <w:contextualSpacing/>
        <w:jc w:val="both"/>
        <w:rPr>
          <w:rFonts w:ascii="Times New Roman" w:eastAsia="Calibri" w:hAnsi="Times New Roman" w:cs="Times New Roman"/>
          <w:i/>
          <w:sz w:val="20"/>
        </w:rPr>
      </w:pPr>
      <w:r w:rsidRPr="006F2F4D">
        <w:rPr>
          <w:rFonts w:ascii="Times New Roman" w:eastAsia="Calibri" w:hAnsi="Times New Roman" w:cs="Times New Roman"/>
          <w:i/>
          <w:sz w:val="20"/>
        </w:rPr>
        <w:lastRenderedPageBreak/>
        <w:t>* Wypełnić</w:t>
      </w:r>
      <w:r w:rsidR="00F41E91" w:rsidRPr="006F2F4D">
        <w:rPr>
          <w:rFonts w:ascii="Times New Roman" w:eastAsia="Calibri" w:hAnsi="Times New Roman" w:cs="Times New Roman"/>
          <w:i/>
          <w:sz w:val="20"/>
        </w:rPr>
        <w:t xml:space="preserve">, </w:t>
      </w:r>
      <w:r w:rsidRPr="006F2F4D">
        <w:rPr>
          <w:rFonts w:ascii="Times New Roman" w:eastAsia="Calibri" w:hAnsi="Times New Roman" w:cs="Times New Roman"/>
          <w:i/>
          <w:sz w:val="20"/>
        </w:rPr>
        <w:t>tylko w przypadku</w:t>
      </w:r>
      <w:r w:rsidR="00F41E91" w:rsidRPr="006F2F4D">
        <w:rPr>
          <w:rFonts w:ascii="Times New Roman" w:eastAsia="Calibri" w:hAnsi="Times New Roman" w:cs="Times New Roman"/>
          <w:i/>
          <w:sz w:val="20"/>
        </w:rPr>
        <w:t>,</w:t>
      </w:r>
      <w:r w:rsidR="00D04B15" w:rsidRPr="006F2F4D">
        <w:rPr>
          <w:rFonts w:ascii="Times New Roman" w:eastAsia="Calibri" w:hAnsi="Times New Roman" w:cs="Times New Roman"/>
          <w:i/>
          <w:sz w:val="20"/>
        </w:rPr>
        <w:t xml:space="preserve"> gdy dotycz</w:t>
      </w:r>
      <w:r w:rsidR="00F67AFB" w:rsidRPr="006F2F4D">
        <w:rPr>
          <w:rFonts w:ascii="Times New Roman" w:eastAsia="Calibri" w:hAnsi="Times New Roman" w:cs="Times New Roman"/>
          <w:i/>
          <w:sz w:val="20"/>
        </w:rPr>
        <w:t>y</w:t>
      </w:r>
      <w:r w:rsidR="00D861C3" w:rsidRPr="006F2F4D">
        <w:rPr>
          <w:rFonts w:ascii="Times New Roman" w:hAnsi="Times New Roman" w:cs="Times New Roman"/>
          <w:sz w:val="24"/>
        </w:rPr>
        <w:tab/>
      </w:r>
    </w:p>
    <w:p w14:paraId="3445FAE0" w14:textId="77777777" w:rsidR="00D861C3" w:rsidRPr="006F2F4D" w:rsidRDefault="00D861C3" w:rsidP="007E5AC7">
      <w:pPr>
        <w:pBdr>
          <w:bottom w:val="single" w:sz="12" w:space="1" w:color="auto"/>
        </w:pBdr>
        <w:spacing w:after="0" w:line="276" w:lineRule="auto"/>
        <w:contextualSpacing/>
        <w:jc w:val="both"/>
        <w:rPr>
          <w:rFonts w:ascii="Times New Roman" w:eastAsia="Lucida Sans Unicode" w:hAnsi="Times New Roman" w:cs="Times New Roman"/>
          <w:kern w:val="2"/>
          <w:sz w:val="24"/>
        </w:rPr>
      </w:pPr>
    </w:p>
    <w:p w14:paraId="4E419A03" w14:textId="77777777" w:rsidR="00D861C3" w:rsidRPr="006F2F4D" w:rsidRDefault="00D861C3" w:rsidP="007E5AC7">
      <w:pPr>
        <w:spacing w:after="0" w:line="276" w:lineRule="auto"/>
        <w:ind w:left="142"/>
        <w:contextualSpacing/>
        <w:jc w:val="both"/>
        <w:rPr>
          <w:rFonts w:ascii="Times New Roman" w:eastAsia="Lucida Sans Unicode" w:hAnsi="Times New Roman" w:cs="Times New Roman"/>
          <w:kern w:val="2"/>
          <w:sz w:val="24"/>
        </w:rPr>
      </w:pPr>
    </w:p>
    <w:p w14:paraId="0C91D8A7" w14:textId="77777777" w:rsidR="00F67AFB" w:rsidRPr="006F2F4D" w:rsidRDefault="00D861C3" w:rsidP="00D32EAB">
      <w:pPr>
        <w:spacing w:after="0" w:line="276" w:lineRule="auto"/>
        <w:contextualSpacing/>
        <w:jc w:val="both"/>
        <w:rPr>
          <w:rFonts w:ascii="Times New Roman" w:eastAsia="Lucida Sans Unicode" w:hAnsi="Times New Roman" w:cs="Times New Roman"/>
          <w:kern w:val="2"/>
          <w:sz w:val="24"/>
        </w:rPr>
      </w:pPr>
      <w:r w:rsidRPr="006F2F4D">
        <w:rPr>
          <w:rFonts w:ascii="Times New Roman" w:eastAsia="Lucida Sans Unicode" w:hAnsi="Times New Roman" w:cs="Times New Roman"/>
          <w:kern w:val="2"/>
          <w:sz w:val="24"/>
        </w:rPr>
        <w:t>Oświadczam, że</w:t>
      </w:r>
      <w:r w:rsidR="00F67AFB" w:rsidRPr="006F2F4D">
        <w:rPr>
          <w:rFonts w:ascii="Times New Roman" w:eastAsia="Lucida Sans Unicode" w:hAnsi="Times New Roman" w:cs="Times New Roman"/>
          <w:kern w:val="2"/>
          <w:sz w:val="24"/>
        </w:rPr>
        <w:t>:</w:t>
      </w:r>
    </w:p>
    <w:p w14:paraId="0719DF2D" w14:textId="09BA5A63" w:rsidR="00F67AFB" w:rsidRPr="006F2F4D" w:rsidRDefault="00F67AFB" w:rsidP="002F04DA">
      <w:pPr>
        <w:pStyle w:val="Akapitzlist"/>
        <w:numPr>
          <w:ilvl w:val="0"/>
          <w:numId w:val="76"/>
        </w:numPr>
        <w:spacing w:line="276" w:lineRule="auto"/>
        <w:jc w:val="both"/>
        <w:rPr>
          <w:b/>
          <w:bCs/>
          <w:kern w:val="2"/>
        </w:rPr>
      </w:pPr>
      <w:r w:rsidRPr="006F2F4D">
        <w:rPr>
          <w:b/>
          <w:bCs/>
          <w:kern w:val="2"/>
        </w:rPr>
        <w:t>zachodzą*</w:t>
      </w:r>
    </w:p>
    <w:p w14:paraId="37582DC2" w14:textId="1A897BAF" w:rsidR="00F67AFB" w:rsidRPr="006F2F4D" w:rsidRDefault="00D861C3" w:rsidP="002F04DA">
      <w:pPr>
        <w:pStyle w:val="Akapitzlist"/>
        <w:numPr>
          <w:ilvl w:val="0"/>
          <w:numId w:val="76"/>
        </w:numPr>
        <w:spacing w:line="276" w:lineRule="auto"/>
        <w:jc w:val="both"/>
        <w:rPr>
          <w:b/>
          <w:bCs/>
          <w:kern w:val="2"/>
        </w:rPr>
      </w:pPr>
      <w:r w:rsidRPr="006F2F4D">
        <w:rPr>
          <w:b/>
          <w:bCs/>
          <w:kern w:val="2"/>
        </w:rPr>
        <w:t>nie zachodzą</w:t>
      </w:r>
      <w:r w:rsidR="00F67AFB" w:rsidRPr="006F2F4D">
        <w:rPr>
          <w:b/>
          <w:bCs/>
          <w:kern w:val="2"/>
        </w:rPr>
        <w:t>*</w:t>
      </w:r>
      <w:r w:rsidRPr="006F2F4D">
        <w:rPr>
          <w:b/>
          <w:bCs/>
          <w:kern w:val="2"/>
        </w:rPr>
        <w:t xml:space="preserve"> </w:t>
      </w:r>
    </w:p>
    <w:p w14:paraId="7C24F451" w14:textId="4C6A5050" w:rsidR="00D861C3" w:rsidRPr="006F2F4D" w:rsidRDefault="00D861C3" w:rsidP="007E5AC7">
      <w:pPr>
        <w:spacing w:after="0" w:line="276" w:lineRule="auto"/>
        <w:contextualSpacing/>
        <w:jc w:val="both"/>
        <w:rPr>
          <w:rFonts w:ascii="Times New Roman" w:eastAsia="Lucida Sans Unicode" w:hAnsi="Times New Roman" w:cs="Times New Roman"/>
          <w:kern w:val="2"/>
          <w:sz w:val="24"/>
        </w:rPr>
      </w:pPr>
      <w:r w:rsidRPr="006F2F4D">
        <w:rPr>
          <w:rFonts w:ascii="Times New Roman" w:eastAsia="Lucida Sans Unicode" w:hAnsi="Times New Roman" w:cs="Times New Roman"/>
          <w:kern w:val="2"/>
          <w:sz w:val="24"/>
        </w:rPr>
        <w:t xml:space="preserve">w stosunku do mnie przesłanki wykluczenia z postępowania na podstawie art. 7 ust. 1 ustawy z dnia 13 kwietnia 2022 r. o szczególnych rozwiązaniach w zakresie przeciwdziałania wspieraniu agresji na Ukrainę oraz służących ochronie bezpieczeństwa narodowego </w:t>
      </w:r>
      <w:r w:rsidR="00026802" w:rsidRPr="006F2F4D">
        <w:rPr>
          <w:rFonts w:ascii="Times New Roman" w:eastAsia="Lucida Sans Unicode" w:hAnsi="Times New Roman" w:cs="Times New Roman"/>
          <w:kern w:val="2"/>
          <w:sz w:val="24"/>
        </w:rPr>
        <w:t>(</w:t>
      </w:r>
      <w:proofErr w:type="spellStart"/>
      <w:r w:rsidR="00026802" w:rsidRPr="006F2F4D">
        <w:rPr>
          <w:rFonts w:ascii="Times New Roman" w:eastAsia="Lucida Sans Unicode" w:hAnsi="Times New Roman" w:cs="Times New Roman"/>
          <w:kern w:val="2"/>
          <w:sz w:val="24"/>
        </w:rPr>
        <w:t>t.j</w:t>
      </w:r>
      <w:proofErr w:type="spellEnd"/>
      <w:r w:rsidR="00026802" w:rsidRPr="006F2F4D">
        <w:rPr>
          <w:rFonts w:ascii="Times New Roman" w:eastAsia="Lucida Sans Unicode" w:hAnsi="Times New Roman" w:cs="Times New Roman"/>
          <w:kern w:val="2"/>
          <w:sz w:val="24"/>
        </w:rPr>
        <w:t>. Dz.U. z 2025 r. poz. 514).</w:t>
      </w:r>
    </w:p>
    <w:p w14:paraId="4BED29D5" w14:textId="77777777" w:rsidR="00F67AFB" w:rsidRPr="006F2F4D" w:rsidRDefault="00F67AFB" w:rsidP="007E5AC7">
      <w:pPr>
        <w:spacing w:after="0" w:line="276" w:lineRule="auto"/>
        <w:contextualSpacing/>
        <w:jc w:val="both"/>
        <w:rPr>
          <w:rFonts w:ascii="Times New Roman" w:eastAsia="Lucida Sans Unicode" w:hAnsi="Times New Roman" w:cs="Times New Roman"/>
          <w:kern w:val="2"/>
          <w:sz w:val="24"/>
        </w:rPr>
      </w:pPr>
    </w:p>
    <w:p w14:paraId="6CFF61C5" w14:textId="67A92819" w:rsidR="00F67AFB" w:rsidRPr="006F2F4D" w:rsidRDefault="00F67AFB" w:rsidP="007E5AC7">
      <w:pPr>
        <w:spacing w:after="0" w:line="276" w:lineRule="auto"/>
        <w:contextualSpacing/>
        <w:jc w:val="both"/>
        <w:rPr>
          <w:rFonts w:ascii="Times New Roman" w:eastAsia="Lucida Sans Unicode" w:hAnsi="Times New Roman" w:cs="Times New Roman"/>
          <w:kern w:val="2"/>
          <w:sz w:val="24"/>
        </w:rPr>
      </w:pPr>
      <w:r w:rsidRPr="006F2F4D">
        <w:rPr>
          <w:rFonts w:ascii="Times New Roman" w:eastAsia="Calibri" w:hAnsi="Times New Roman" w:cs="Times New Roman"/>
          <w:i/>
          <w:sz w:val="20"/>
        </w:rPr>
        <w:t>* Skreślić niewłaściwe</w:t>
      </w:r>
    </w:p>
    <w:p w14:paraId="20D72A45" w14:textId="77777777" w:rsidR="00D861C3" w:rsidRPr="006F2F4D" w:rsidRDefault="00D861C3" w:rsidP="007E5AC7">
      <w:pPr>
        <w:spacing w:after="0" w:line="276" w:lineRule="auto"/>
        <w:ind w:left="142"/>
        <w:contextualSpacing/>
        <w:jc w:val="both"/>
        <w:rPr>
          <w:rFonts w:ascii="Times New Roman" w:eastAsia="Calibri" w:hAnsi="Times New Roman" w:cs="Times New Roman"/>
          <w:i/>
        </w:rPr>
      </w:pPr>
    </w:p>
    <w:tbl>
      <w:tblPr>
        <w:tblW w:w="5000" w:type="pct"/>
        <w:tblLook w:val="04A0" w:firstRow="1" w:lastRow="0" w:firstColumn="1" w:lastColumn="0" w:noHBand="0" w:noVBand="1"/>
      </w:tblPr>
      <w:tblGrid>
        <w:gridCol w:w="9628"/>
      </w:tblGrid>
      <w:tr w:rsidR="00817930" w:rsidRPr="006F2F4D" w14:paraId="5EDE397F" w14:textId="77777777" w:rsidTr="001B00C6">
        <w:tc>
          <w:tcPr>
            <w:tcW w:w="5000" w:type="pct"/>
            <w:tcBorders>
              <w:top w:val="single" w:sz="4" w:space="0" w:color="000000"/>
              <w:left w:val="single" w:sz="4" w:space="0" w:color="000000"/>
              <w:bottom w:val="single" w:sz="4" w:space="0" w:color="000000"/>
              <w:right w:val="single" w:sz="4" w:space="0" w:color="000000"/>
            </w:tcBorders>
            <w:hideMark/>
          </w:tcPr>
          <w:p w14:paraId="384C36C7" w14:textId="77777777" w:rsidR="00121E6A" w:rsidRPr="006F2F4D" w:rsidRDefault="00121E6A" w:rsidP="007E5AC7">
            <w:pPr>
              <w:spacing w:after="0" w:line="276" w:lineRule="auto"/>
              <w:contextualSpacing/>
              <w:rPr>
                <w:rFonts w:ascii="Times New Roman" w:hAnsi="Times New Roman" w:cs="Times New Roman"/>
                <w:sz w:val="24"/>
              </w:rPr>
            </w:pPr>
            <w:r w:rsidRPr="006F2F4D">
              <w:rPr>
                <w:rFonts w:ascii="Times New Roman" w:hAnsi="Times New Roman" w:cs="Times New Roman"/>
                <w:b/>
                <w:sz w:val="28"/>
                <w:szCs w:val="28"/>
              </w:rPr>
              <w:t>Oświadczenie dotyczące podanych informacji</w:t>
            </w:r>
          </w:p>
        </w:tc>
      </w:tr>
    </w:tbl>
    <w:p w14:paraId="0E50A8BD" w14:textId="77777777" w:rsidR="00121E6A" w:rsidRPr="006F2F4D" w:rsidRDefault="00121E6A" w:rsidP="007E5AC7">
      <w:pPr>
        <w:spacing w:after="0" w:line="276" w:lineRule="auto"/>
        <w:contextualSpacing/>
        <w:jc w:val="both"/>
        <w:rPr>
          <w:rFonts w:ascii="Times New Roman" w:hAnsi="Times New Roman" w:cs="Times New Roman"/>
          <w:sz w:val="24"/>
        </w:rPr>
      </w:pPr>
    </w:p>
    <w:p w14:paraId="476607D7" w14:textId="77777777" w:rsidR="00121E6A" w:rsidRPr="006F2F4D" w:rsidRDefault="00121E6A" w:rsidP="007E5AC7">
      <w:pPr>
        <w:spacing w:after="0" w:line="276" w:lineRule="auto"/>
        <w:contextualSpacing/>
        <w:jc w:val="both"/>
        <w:rPr>
          <w:rFonts w:ascii="Times New Roman" w:hAnsi="Times New Roman" w:cs="Times New Roman"/>
          <w:sz w:val="24"/>
        </w:rPr>
      </w:pPr>
      <w:r w:rsidRPr="006F2F4D">
        <w:rPr>
          <w:rFonts w:ascii="Times New Roman" w:hAnsi="Times New Roman" w:cs="Times New Roman"/>
          <w:sz w:val="24"/>
        </w:rPr>
        <w:t xml:space="preserve">Oświadczam, że wszystkie informacje podane w powyższych oświadczeniach są aktualne </w:t>
      </w:r>
      <w:r w:rsidRPr="006F2F4D">
        <w:rPr>
          <w:rFonts w:ascii="Times New Roman" w:hAnsi="Times New Roman" w:cs="Times New Roman"/>
          <w:sz w:val="24"/>
        </w:rPr>
        <w:br/>
        <w:t>i zgodne z prawdą oraz zostały przedstawione z pełną świadomością konsekwencji wprowadzenia zamawiającego w błąd przy przedstawianiu informacji.</w:t>
      </w:r>
    </w:p>
    <w:p w14:paraId="52CAF520" w14:textId="77777777" w:rsidR="00117680" w:rsidRPr="006F2F4D" w:rsidRDefault="00117680" w:rsidP="007E5AC7">
      <w:pPr>
        <w:tabs>
          <w:tab w:val="left" w:pos="6720"/>
        </w:tabs>
        <w:spacing w:after="0" w:line="276" w:lineRule="auto"/>
        <w:contextualSpacing/>
        <w:jc w:val="center"/>
        <w:rPr>
          <w:rFonts w:ascii="Times New Roman" w:hAnsi="Times New Roman" w:cs="Times New Roman"/>
          <w:bCs/>
          <w:i/>
          <w:u w:val="single"/>
        </w:rPr>
      </w:pPr>
    </w:p>
    <w:p w14:paraId="5348801A"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1F67504C"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598027D5"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2485075F"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1E789E0E"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1454510F"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01B67B5A"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50A6E96F"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2E563AF1"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3D200472"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10575B8A"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025F739C"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22E2DD2C"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744BAEFC"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1684EDC3"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04A22131"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5AE015FD"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61B865CC"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7A26299C"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25173218"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05E99645" w14:textId="77777777" w:rsidR="00A34B8F" w:rsidRPr="006F2F4D" w:rsidRDefault="00A34B8F" w:rsidP="007E5AC7">
      <w:pPr>
        <w:tabs>
          <w:tab w:val="left" w:pos="6720"/>
        </w:tabs>
        <w:spacing w:after="0" w:line="276" w:lineRule="auto"/>
        <w:contextualSpacing/>
        <w:jc w:val="center"/>
        <w:rPr>
          <w:rFonts w:ascii="Times New Roman" w:hAnsi="Times New Roman" w:cs="Times New Roman"/>
          <w:bCs/>
          <w:i/>
          <w:sz w:val="20"/>
          <w:u w:val="single"/>
        </w:rPr>
      </w:pPr>
    </w:p>
    <w:p w14:paraId="34748FC2" w14:textId="77777777" w:rsidR="0051106B" w:rsidRPr="00B1246F" w:rsidRDefault="0051106B" w:rsidP="007E5AC7">
      <w:pPr>
        <w:tabs>
          <w:tab w:val="left" w:pos="6720"/>
        </w:tabs>
        <w:spacing w:after="0" w:line="276" w:lineRule="auto"/>
        <w:contextualSpacing/>
        <w:jc w:val="center"/>
        <w:rPr>
          <w:rFonts w:ascii="Times New Roman" w:hAnsi="Times New Roman" w:cs="Times New Roman"/>
          <w:bCs/>
          <w:i/>
          <w:color w:val="EE0000"/>
          <w:sz w:val="20"/>
          <w:u w:val="single"/>
        </w:rPr>
      </w:pPr>
    </w:p>
    <w:p w14:paraId="65B02DF3" w14:textId="77777777" w:rsidR="00E83B37" w:rsidRPr="00B1246F" w:rsidRDefault="00E83B37" w:rsidP="007E5AC7">
      <w:pPr>
        <w:tabs>
          <w:tab w:val="left" w:pos="6720"/>
        </w:tabs>
        <w:spacing w:after="0" w:line="276" w:lineRule="auto"/>
        <w:contextualSpacing/>
        <w:jc w:val="center"/>
        <w:rPr>
          <w:rFonts w:ascii="Times New Roman" w:hAnsi="Times New Roman" w:cs="Times New Roman"/>
          <w:bCs/>
          <w:i/>
          <w:color w:val="EE0000"/>
          <w:sz w:val="20"/>
          <w:u w:val="single"/>
        </w:rPr>
      </w:pPr>
    </w:p>
    <w:p w14:paraId="48DA6B37" w14:textId="77777777" w:rsidR="00E83B37" w:rsidRPr="00B1246F" w:rsidRDefault="00E83B37" w:rsidP="007E5AC7">
      <w:pPr>
        <w:tabs>
          <w:tab w:val="left" w:pos="6720"/>
        </w:tabs>
        <w:spacing w:after="0" w:line="276" w:lineRule="auto"/>
        <w:contextualSpacing/>
        <w:jc w:val="center"/>
        <w:rPr>
          <w:rFonts w:ascii="Times New Roman" w:hAnsi="Times New Roman" w:cs="Times New Roman"/>
          <w:bCs/>
          <w:i/>
          <w:color w:val="EE0000"/>
          <w:sz w:val="20"/>
          <w:u w:val="single"/>
        </w:rPr>
      </w:pPr>
    </w:p>
    <w:p w14:paraId="5D1B83B1" w14:textId="77777777" w:rsidR="00E83B37" w:rsidRPr="00B1246F" w:rsidRDefault="00E83B37" w:rsidP="007E5AC7">
      <w:pPr>
        <w:tabs>
          <w:tab w:val="left" w:pos="6720"/>
        </w:tabs>
        <w:spacing w:after="0" w:line="276" w:lineRule="auto"/>
        <w:contextualSpacing/>
        <w:jc w:val="center"/>
        <w:rPr>
          <w:rFonts w:ascii="Times New Roman" w:hAnsi="Times New Roman" w:cs="Times New Roman"/>
          <w:bCs/>
          <w:i/>
          <w:color w:val="EE0000"/>
          <w:sz w:val="20"/>
          <w:u w:val="single"/>
        </w:rPr>
      </w:pPr>
    </w:p>
    <w:p w14:paraId="42761269" w14:textId="77777777" w:rsidR="00867730" w:rsidRPr="00B1246F" w:rsidRDefault="00867730" w:rsidP="007E5AC7">
      <w:pPr>
        <w:tabs>
          <w:tab w:val="left" w:pos="6720"/>
        </w:tabs>
        <w:spacing w:after="0" w:line="276" w:lineRule="auto"/>
        <w:contextualSpacing/>
        <w:jc w:val="center"/>
        <w:rPr>
          <w:rFonts w:ascii="Times New Roman" w:hAnsi="Times New Roman" w:cs="Times New Roman"/>
          <w:bCs/>
          <w:i/>
          <w:color w:val="EE0000"/>
          <w:sz w:val="20"/>
          <w:u w:val="single"/>
        </w:rPr>
      </w:pPr>
    </w:p>
    <w:p w14:paraId="7CFE1DB4" w14:textId="77777777" w:rsidR="00867730" w:rsidRPr="00B1246F" w:rsidRDefault="00867730" w:rsidP="007E5AC7">
      <w:pPr>
        <w:tabs>
          <w:tab w:val="left" w:pos="6720"/>
        </w:tabs>
        <w:spacing w:after="0" w:line="276" w:lineRule="auto"/>
        <w:contextualSpacing/>
        <w:jc w:val="center"/>
        <w:rPr>
          <w:rFonts w:ascii="Times New Roman" w:hAnsi="Times New Roman" w:cs="Times New Roman"/>
          <w:bCs/>
          <w:i/>
          <w:color w:val="EE0000"/>
          <w:sz w:val="20"/>
          <w:u w:val="single"/>
        </w:rPr>
      </w:pPr>
    </w:p>
    <w:p w14:paraId="495BF53D" w14:textId="77777777" w:rsidR="00867730" w:rsidRPr="00B1246F" w:rsidRDefault="00867730" w:rsidP="007E5AC7">
      <w:pPr>
        <w:tabs>
          <w:tab w:val="left" w:pos="6720"/>
        </w:tabs>
        <w:spacing w:after="0" w:line="276" w:lineRule="auto"/>
        <w:contextualSpacing/>
        <w:jc w:val="center"/>
        <w:rPr>
          <w:rFonts w:ascii="Times New Roman" w:hAnsi="Times New Roman" w:cs="Times New Roman"/>
          <w:bCs/>
          <w:i/>
          <w:color w:val="EE0000"/>
          <w:sz w:val="20"/>
          <w:u w:val="single"/>
        </w:rPr>
      </w:pPr>
    </w:p>
    <w:p w14:paraId="7ED808E6" w14:textId="77777777" w:rsidR="00867730" w:rsidRPr="00B1246F" w:rsidRDefault="00867730" w:rsidP="007E5AC7">
      <w:pPr>
        <w:tabs>
          <w:tab w:val="left" w:pos="6720"/>
        </w:tabs>
        <w:spacing w:after="0" w:line="276" w:lineRule="auto"/>
        <w:contextualSpacing/>
        <w:jc w:val="center"/>
        <w:rPr>
          <w:rFonts w:ascii="Times New Roman" w:hAnsi="Times New Roman" w:cs="Times New Roman"/>
          <w:bCs/>
          <w:i/>
          <w:color w:val="EE0000"/>
          <w:sz w:val="20"/>
          <w:u w:val="single"/>
        </w:rPr>
      </w:pPr>
    </w:p>
    <w:p w14:paraId="2674CB45" w14:textId="77777777" w:rsidR="00121E6A" w:rsidRPr="00B6090F" w:rsidRDefault="00121E6A" w:rsidP="007E5AC7">
      <w:pPr>
        <w:tabs>
          <w:tab w:val="left" w:pos="6720"/>
        </w:tabs>
        <w:spacing w:after="0" w:line="276" w:lineRule="auto"/>
        <w:contextualSpacing/>
        <w:jc w:val="center"/>
        <w:rPr>
          <w:rFonts w:ascii="Times New Roman" w:hAnsi="Times New Roman" w:cs="Times New Roman"/>
          <w:bCs/>
          <w:i/>
          <w:sz w:val="20"/>
          <w:u w:val="single"/>
        </w:rPr>
      </w:pPr>
      <w:r w:rsidRPr="00B6090F">
        <w:rPr>
          <w:rFonts w:ascii="Times New Roman" w:hAnsi="Times New Roman" w:cs="Times New Roman"/>
          <w:bCs/>
          <w:i/>
          <w:sz w:val="20"/>
          <w:u w:val="single"/>
        </w:rPr>
        <w:t>Pouczenie</w:t>
      </w:r>
    </w:p>
    <w:p w14:paraId="11486BCE" w14:textId="39D1C869" w:rsidR="00BB468B" w:rsidRPr="00B6090F" w:rsidRDefault="00121E6A" w:rsidP="007E5AC7">
      <w:pPr>
        <w:tabs>
          <w:tab w:val="left" w:pos="6720"/>
        </w:tabs>
        <w:spacing w:after="0" w:line="276" w:lineRule="auto"/>
        <w:contextualSpacing/>
        <w:jc w:val="both"/>
        <w:rPr>
          <w:rFonts w:ascii="Times New Roman" w:hAnsi="Times New Roman" w:cs="Times New Roman"/>
          <w:bCs/>
          <w:i/>
          <w:sz w:val="20"/>
        </w:rPr>
      </w:pPr>
      <w:r w:rsidRPr="00B6090F">
        <w:rPr>
          <w:rFonts w:ascii="Times New Roman" w:hAnsi="Times New Roman" w:cs="Times New Roman"/>
          <w:bCs/>
          <w:i/>
          <w:sz w:val="20"/>
        </w:rPr>
        <w:t xml:space="preserve">W przypadku wspólnego ubiegania się o zamówienie przez wykonawców oświadczenie składa każdy </w:t>
      </w:r>
      <w:r w:rsidRPr="00B6090F">
        <w:rPr>
          <w:rFonts w:ascii="Times New Roman" w:hAnsi="Times New Roman" w:cs="Times New Roman"/>
          <w:bCs/>
          <w:i/>
          <w:sz w:val="20"/>
        </w:rPr>
        <w:br/>
        <w:t>z wykonawców wspólnie ubiegających się o zamówienie.</w:t>
      </w:r>
    </w:p>
    <w:p w14:paraId="40141DC6" w14:textId="216E28A0" w:rsidR="00121E6A" w:rsidRPr="00B6090F" w:rsidRDefault="00121E6A" w:rsidP="007E5AC7">
      <w:pPr>
        <w:spacing w:after="0" w:line="276" w:lineRule="auto"/>
        <w:contextualSpacing/>
        <w:jc w:val="right"/>
        <w:rPr>
          <w:rFonts w:ascii="Times New Roman" w:hAnsi="Times New Roman" w:cs="Times New Roman"/>
          <w:b/>
          <w:sz w:val="24"/>
        </w:rPr>
      </w:pPr>
      <w:r w:rsidRPr="00B6090F">
        <w:rPr>
          <w:rFonts w:ascii="Times New Roman" w:hAnsi="Times New Roman" w:cs="Times New Roman"/>
          <w:b/>
          <w:sz w:val="24"/>
        </w:rPr>
        <w:lastRenderedPageBreak/>
        <w:t xml:space="preserve">Załącznik nr </w:t>
      </w:r>
      <w:r w:rsidR="00D65968" w:rsidRPr="00B6090F">
        <w:rPr>
          <w:rFonts w:ascii="Times New Roman" w:hAnsi="Times New Roman" w:cs="Times New Roman"/>
          <w:b/>
          <w:sz w:val="24"/>
        </w:rPr>
        <w:t>3</w:t>
      </w:r>
    </w:p>
    <w:p w14:paraId="5EC708D9" w14:textId="77777777" w:rsidR="00121E6A" w:rsidRPr="00B6090F" w:rsidRDefault="00121E6A" w:rsidP="007E5AC7">
      <w:pPr>
        <w:spacing w:after="0" w:line="276" w:lineRule="auto"/>
        <w:contextualSpacing/>
        <w:jc w:val="right"/>
        <w:rPr>
          <w:rFonts w:ascii="Times New Roman" w:hAnsi="Times New Roman" w:cs="Times New Roman"/>
          <w:b/>
          <w:sz w:val="24"/>
        </w:rPr>
      </w:pPr>
    </w:p>
    <w:p w14:paraId="14AB5775" w14:textId="77777777" w:rsidR="00121E6A" w:rsidRPr="00B6090F" w:rsidRDefault="00121E6A" w:rsidP="007E5AC7">
      <w:pPr>
        <w:spacing w:after="0" w:line="276" w:lineRule="auto"/>
        <w:contextualSpacing/>
        <w:jc w:val="right"/>
        <w:rPr>
          <w:rFonts w:ascii="Times New Roman" w:hAnsi="Times New Roman" w:cs="Times New Roman"/>
          <w:b/>
          <w:sz w:val="24"/>
        </w:rPr>
      </w:pPr>
    </w:p>
    <w:p w14:paraId="279085FA" w14:textId="77777777" w:rsidR="000D489F" w:rsidRPr="00B6090F" w:rsidRDefault="000D489F" w:rsidP="007E5AC7">
      <w:pPr>
        <w:spacing w:after="0" w:line="276" w:lineRule="auto"/>
        <w:contextualSpacing/>
        <w:jc w:val="right"/>
        <w:rPr>
          <w:rFonts w:ascii="Times New Roman" w:hAnsi="Times New Roman" w:cs="Times New Roman"/>
        </w:rPr>
      </w:pPr>
      <w:r w:rsidRPr="00B6090F">
        <w:rPr>
          <w:rFonts w:ascii="Times New Roman" w:hAnsi="Times New Roman" w:cs="Times New Roman"/>
        </w:rPr>
        <w:t>…….…............................</w:t>
      </w:r>
    </w:p>
    <w:p w14:paraId="6E70802A" w14:textId="77777777" w:rsidR="000D489F" w:rsidRPr="00B6090F" w:rsidRDefault="000D489F" w:rsidP="007E5AC7">
      <w:pPr>
        <w:spacing w:after="0" w:line="276" w:lineRule="auto"/>
        <w:contextualSpacing/>
        <w:jc w:val="right"/>
        <w:rPr>
          <w:rFonts w:ascii="Times New Roman" w:hAnsi="Times New Roman" w:cs="Times New Roman"/>
          <w:b/>
          <w:i/>
          <w:sz w:val="28"/>
        </w:rPr>
      </w:pPr>
      <w:r w:rsidRPr="00B6090F">
        <w:rPr>
          <w:rFonts w:ascii="Times New Roman" w:hAnsi="Times New Roman" w:cs="Times New Roman"/>
          <w:sz w:val="20"/>
        </w:rPr>
        <w:t xml:space="preserve">                                                                                                                    </w:t>
      </w:r>
      <w:r w:rsidRPr="00B6090F">
        <w:rPr>
          <w:rFonts w:ascii="Times New Roman" w:hAnsi="Times New Roman" w:cs="Times New Roman"/>
          <w:i/>
          <w:sz w:val="24"/>
        </w:rPr>
        <w:t xml:space="preserve">     </w:t>
      </w:r>
      <w:r w:rsidRPr="00B6090F">
        <w:rPr>
          <w:rFonts w:ascii="Times New Roman" w:hAnsi="Times New Roman" w:cs="Times New Roman"/>
          <w:i/>
          <w:sz w:val="28"/>
        </w:rPr>
        <w:t xml:space="preserve"> </w:t>
      </w:r>
      <w:r w:rsidRPr="00B6090F">
        <w:rPr>
          <w:rFonts w:ascii="Times New Roman" w:hAnsi="Times New Roman" w:cs="Times New Roman"/>
          <w:i/>
          <w:sz w:val="20"/>
        </w:rPr>
        <w:t>miejscowość, data</w:t>
      </w:r>
    </w:p>
    <w:p w14:paraId="6CF1BBDF" w14:textId="77777777" w:rsidR="000D489F" w:rsidRPr="00B6090F" w:rsidRDefault="000D489F" w:rsidP="007E5AC7">
      <w:pPr>
        <w:spacing w:after="0" w:line="276" w:lineRule="auto"/>
        <w:contextualSpacing/>
        <w:rPr>
          <w:rFonts w:ascii="Times New Roman" w:hAnsi="Times New Roman" w:cs="Times New Roman"/>
          <w:sz w:val="24"/>
        </w:rPr>
      </w:pPr>
      <w:r w:rsidRPr="00B6090F">
        <w:rPr>
          <w:rFonts w:ascii="Times New Roman" w:hAnsi="Times New Roman" w:cs="Times New Roman"/>
          <w:b/>
          <w:sz w:val="24"/>
        </w:rPr>
        <w:t>Wykonawca:</w:t>
      </w:r>
    </w:p>
    <w:p w14:paraId="10C15A84" w14:textId="77777777" w:rsidR="000D489F" w:rsidRPr="00B6090F" w:rsidRDefault="000D489F" w:rsidP="007E5AC7">
      <w:pPr>
        <w:spacing w:after="0" w:line="276" w:lineRule="auto"/>
        <w:ind w:right="5954"/>
        <w:contextualSpacing/>
        <w:rPr>
          <w:rFonts w:ascii="Times New Roman" w:hAnsi="Times New Roman" w:cs="Times New Roman"/>
          <w:i/>
          <w:sz w:val="24"/>
        </w:rPr>
      </w:pPr>
      <w:r w:rsidRPr="00B6090F">
        <w:rPr>
          <w:rFonts w:ascii="Times New Roman" w:hAnsi="Times New Roman" w:cs="Times New Roman"/>
          <w:sz w:val="24"/>
        </w:rPr>
        <w:t>………………………………………………………………………………</w:t>
      </w:r>
    </w:p>
    <w:p w14:paraId="64BA4135" w14:textId="77777777" w:rsidR="000D489F" w:rsidRPr="00B6090F" w:rsidRDefault="000D489F" w:rsidP="007E5AC7">
      <w:pPr>
        <w:tabs>
          <w:tab w:val="right" w:pos="9638"/>
        </w:tabs>
        <w:spacing w:after="0" w:line="276" w:lineRule="auto"/>
        <w:contextualSpacing/>
        <w:jc w:val="both"/>
        <w:rPr>
          <w:rFonts w:ascii="Times New Roman" w:hAnsi="Times New Roman" w:cs="Times New Roman"/>
          <w:i/>
          <w:sz w:val="20"/>
          <w:lang w:eastAsia="pl-PL"/>
        </w:rPr>
      </w:pPr>
      <w:r w:rsidRPr="00B6090F">
        <w:rPr>
          <w:rFonts w:ascii="Times New Roman" w:hAnsi="Times New Roman" w:cs="Times New Roman"/>
          <w:i/>
          <w:sz w:val="20"/>
          <w:lang w:eastAsia="pl-PL"/>
        </w:rPr>
        <w:t xml:space="preserve">(pełna nazwa/firma, adres,                </w:t>
      </w:r>
    </w:p>
    <w:p w14:paraId="5864847D" w14:textId="77777777" w:rsidR="000D489F" w:rsidRPr="00B6090F" w:rsidRDefault="000D489F" w:rsidP="007E5AC7">
      <w:pPr>
        <w:tabs>
          <w:tab w:val="right" w:pos="9638"/>
        </w:tabs>
        <w:spacing w:after="0" w:line="276" w:lineRule="auto"/>
        <w:contextualSpacing/>
        <w:jc w:val="both"/>
        <w:rPr>
          <w:rFonts w:ascii="Times New Roman" w:hAnsi="Times New Roman" w:cs="Times New Roman"/>
          <w:b/>
          <w:bCs/>
          <w:sz w:val="32"/>
        </w:rPr>
      </w:pPr>
      <w:r w:rsidRPr="00B6090F">
        <w:rPr>
          <w:rFonts w:ascii="Times New Roman" w:hAnsi="Times New Roman" w:cs="Times New Roman"/>
          <w:i/>
          <w:sz w:val="20"/>
          <w:lang w:eastAsia="pl-PL"/>
        </w:rPr>
        <w:t xml:space="preserve"> w zależności od podmiotu: NIP/PESEL, KRS/</w:t>
      </w:r>
      <w:proofErr w:type="spellStart"/>
      <w:r w:rsidRPr="00B6090F">
        <w:rPr>
          <w:rFonts w:ascii="Times New Roman" w:hAnsi="Times New Roman" w:cs="Times New Roman"/>
          <w:i/>
          <w:sz w:val="20"/>
          <w:lang w:eastAsia="pl-PL"/>
        </w:rPr>
        <w:t>CEiDG</w:t>
      </w:r>
      <w:proofErr w:type="spellEnd"/>
      <w:r w:rsidRPr="00B6090F">
        <w:rPr>
          <w:rFonts w:ascii="Times New Roman" w:hAnsi="Times New Roman" w:cs="Times New Roman"/>
          <w:i/>
          <w:sz w:val="20"/>
          <w:lang w:eastAsia="pl-PL"/>
        </w:rPr>
        <w:t>)</w:t>
      </w:r>
      <w:r w:rsidRPr="00B6090F">
        <w:rPr>
          <w:rFonts w:ascii="Times New Roman" w:hAnsi="Times New Roman" w:cs="Times New Roman"/>
          <w:b/>
          <w:bCs/>
          <w:sz w:val="32"/>
        </w:rPr>
        <w:t xml:space="preserve">        </w:t>
      </w:r>
    </w:p>
    <w:p w14:paraId="233BA161" w14:textId="77777777" w:rsidR="000D489F" w:rsidRPr="00B6090F" w:rsidRDefault="000D489F" w:rsidP="007E5AC7">
      <w:pPr>
        <w:tabs>
          <w:tab w:val="right" w:pos="9638"/>
        </w:tabs>
        <w:spacing w:after="0" w:line="276" w:lineRule="auto"/>
        <w:contextualSpacing/>
        <w:jc w:val="both"/>
        <w:rPr>
          <w:rFonts w:ascii="Times New Roman" w:hAnsi="Times New Roman" w:cs="Times New Roman"/>
          <w:i/>
          <w:sz w:val="18"/>
          <w:lang w:eastAsia="pl-PL"/>
        </w:rPr>
      </w:pPr>
      <w:r w:rsidRPr="00B6090F">
        <w:rPr>
          <w:rFonts w:ascii="Times New Roman" w:hAnsi="Times New Roman" w:cs="Times New Roman"/>
          <w:b/>
          <w:bCs/>
          <w:sz w:val="28"/>
        </w:rPr>
        <w:t xml:space="preserve">                                                                        </w:t>
      </w:r>
    </w:p>
    <w:p w14:paraId="41AAC447" w14:textId="77777777" w:rsidR="000D489F" w:rsidRPr="00B6090F" w:rsidRDefault="000D489F" w:rsidP="007E5AC7">
      <w:pPr>
        <w:spacing w:after="0" w:line="276" w:lineRule="auto"/>
        <w:ind w:left="6379"/>
        <w:contextualSpacing/>
        <w:rPr>
          <w:rFonts w:ascii="Times New Roman" w:hAnsi="Times New Roman" w:cs="Times New Roman"/>
          <w:b/>
          <w:bCs/>
          <w:sz w:val="28"/>
        </w:rPr>
      </w:pPr>
    </w:p>
    <w:p w14:paraId="73849773" w14:textId="77777777" w:rsidR="0051106B" w:rsidRPr="00B6090F" w:rsidRDefault="0051106B" w:rsidP="007E5AC7">
      <w:pPr>
        <w:spacing w:after="0" w:line="276" w:lineRule="auto"/>
        <w:ind w:left="6804"/>
        <w:contextualSpacing/>
        <w:rPr>
          <w:rFonts w:ascii="Times New Roman" w:hAnsi="Times New Roman" w:cs="Times New Roman"/>
          <w:b/>
          <w:bCs/>
          <w:sz w:val="24"/>
        </w:rPr>
      </w:pPr>
      <w:r w:rsidRPr="00B6090F">
        <w:rPr>
          <w:rFonts w:ascii="Times New Roman" w:hAnsi="Times New Roman" w:cs="Times New Roman"/>
          <w:b/>
          <w:bCs/>
          <w:sz w:val="24"/>
        </w:rPr>
        <w:t xml:space="preserve">Gmina Leżajsk </w:t>
      </w:r>
    </w:p>
    <w:p w14:paraId="40B2FD0E" w14:textId="77777777" w:rsidR="0051106B" w:rsidRPr="00B6090F" w:rsidRDefault="0051106B" w:rsidP="007E5AC7">
      <w:pPr>
        <w:spacing w:after="0" w:line="276" w:lineRule="auto"/>
        <w:ind w:left="6804"/>
        <w:contextualSpacing/>
        <w:rPr>
          <w:rFonts w:ascii="Times New Roman" w:hAnsi="Times New Roman" w:cs="Times New Roman"/>
          <w:b/>
          <w:bCs/>
          <w:sz w:val="24"/>
        </w:rPr>
      </w:pPr>
      <w:r w:rsidRPr="00B6090F">
        <w:rPr>
          <w:rFonts w:ascii="Times New Roman" w:hAnsi="Times New Roman" w:cs="Times New Roman"/>
          <w:b/>
          <w:bCs/>
          <w:sz w:val="24"/>
        </w:rPr>
        <w:t xml:space="preserve">37 – 300 Leżajsk </w:t>
      </w:r>
    </w:p>
    <w:p w14:paraId="2DA2D9AE" w14:textId="77777777" w:rsidR="0051106B" w:rsidRPr="00B6090F" w:rsidRDefault="0051106B" w:rsidP="007E5AC7">
      <w:pPr>
        <w:spacing w:after="0" w:line="276" w:lineRule="auto"/>
        <w:ind w:left="6804"/>
        <w:contextualSpacing/>
        <w:rPr>
          <w:rFonts w:ascii="Times New Roman" w:hAnsi="Times New Roman" w:cs="Times New Roman"/>
          <w:b/>
          <w:bCs/>
          <w:sz w:val="28"/>
        </w:rPr>
      </w:pPr>
      <w:r w:rsidRPr="00B6090F">
        <w:rPr>
          <w:rFonts w:ascii="Times New Roman" w:hAnsi="Times New Roman" w:cs="Times New Roman"/>
          <w:b/>
          <w:bCs/>
          <w:sz w:val="24"/>
        </w:rPr>
        <w:t>ul. Łukasza Opalińskiego 2</w:t>
      </w:r>
    </w:p>
    <w:p w14:paraId="02EBCC47" w14:textId="77777777" w:rsidR="00A24F3A" w:rsidRPr="00B6090F" w:rsidRDefault="00A24F3A" w:rsidP="007E5AC7">
      <w:pPr>
        <w:spacing w:after="0" w:line="276" w:lineRule="auto"/>
        <w:contextualSpacing/>
        <w:jc w:val="center"/>
        <w:rPr>
          <w:rFonts w:ascii="Times New Roman" w:hAnsi="Times New Roman" w:cs="Times New Roman"/>
          <w:b/>
          <w:sz w:val="28"/>
          <w:szCs w:val="28"/>
          <w:u w:val="single"/>
        </w:rPr>
      </w:pPr>
    </w:p>
    <w:p w14:paraId="662102B3" w14:textId="77777777" w:rsidR="00265A52" w:rsidRPr="00B6090F" w:rsidRDefault="00265A52" w:rsidP="007E5AC7">
      <w:pPr>
        <w:spacing w:after="0" w:line="276" w:lineRule="auto"/>
        <w:contextualSpacing/>
        <w:jc w:val="center"/>
        <w:rPr>
          <w:rFonts w:ascii="Times New Roman" w:hAnsi="Times New Roman" w:cs="Times New Roman"/>
          <w:b/>
          <w:sz w:val="28"/>
          <w:szCs w:val="28"/>
          <w:u w:val="single"/>
        </w:rPr>
      </w:pPr>
    </w:p>
    <w:p w14:paraId="6929C808" w14:textId="77777777" w:rsidR="00A24F3A" w:rsidRPr="00B6090F" w:rsidRDefault="00A24F3A" w:rsidP="007E5AC7">
      <w:pPr>
        <w:spacing w:after="0" w:line="276" w:lineRule="auto"/>
        <w:contextualSpacing/>
        <w:jc w:val="center"/>
        <w:rPr>
          <w:rFonts w:ascii="Times New Roman" w:hAnsi="Times New Roman" w:cs="Times New Roman"/>
          <w:b/>
          <w:sz w:val="28"/>
          <w:szCs w:val="28"/>
          <w:u w:val="single"/>
        </w:rPr>
      </w:pPr>
      <w:r w:rsidRPr="00B6090F">
        <w:rPr>
          <w:rFonts w:ascii="Times New Roman" w:hAnsi="Times New Roman" w:cs="Times New Roman"/>
          <w:b/>
          <w:sz w:val="28"/>
          <w:szCs w:val="28"/>
          <w:u w:val="single"/>
        </w:rPr>
        <w:t>OŚWIADCZENIE WYKONAWCÓW WSPÓLNIE UBIEGAJĄCYCH SIĘ  O UDZIELNIE ZAMÓWIENIA*</w:t>
      </w:r>
    </w:p>
    <w:p w14:paraId="54215A0D" w14:textId="0D09C2A4" w:rsidR="00121E6A" w:rsidRPr="00B6090F" w:rsidRDefault="00121E6A" w:rsidP="007E5AC7">
      <w:pPr>
        <w:spacing w:after="0" w:line="276" w:lineRule="auto"/>
        <w:contextualSpacing/>
        <w:jc w:val="center"/>
        <w:rPr>
          <w:rFonts w:ascii="Times New Roman" w:hAnsi="Times New Roman" w:cs="Times New Roman"/>
          <w:b/>
          <w:sz w:val="24"/>
        </w:rPr>
      </w:pPr>
      <w:r w:rsidRPr="00B6090F">
        <w:rPr>
          <w:rFonts w:ascii="Times New Roman" w:hAnsi="Times New Roman" w:cs="Times New Roman"/>
          <w:b/>
          <w:sz w:val="24"/>
        </w:rPr>
        <w:t xml:space="preserve">składane na podstawie art. 117 ust. 4 ustawy z dnia 11 września 2019 r. </w:t>
      </w:r>
      <w:r w:rsidR="00A24F3A" w:rsidRPr="00B6090F">
        <w:rPr>
          <w:rFonts w:ascii="Times New Roman" w:hAnsi="Times New Roman" w:cs="Times New Roman"/>
          <w:b/>
          <w:sz w:val="24"/>
        </w:rPr>
        <w:t xml:space="preserve"> </w:t>
      </w:r>
      <w:r w:rsidRPr="00B6090F">
        <w:rPr>
          <w:rFonts w:ascii="Times New Roman" w:hAnsi="Times New Roman" w:cs="Times New Roman"/>
          <w:b/>
          <w:sz w:val="24"/>
        </w:rPr>
        <w:t>Prawo zamówień publicznych (dalej jako: ustawa u</w:t>
      </w:r>
      <w:r w:rsidR="000E7090" w:rsidRPr="00B6090F">
        <w:rPr>
          <w:rFonts w:ascii="Times New Roman" w:hAnsi="Times New Roman" w:cs="Times New Roman"/>
          <w:b/>
          <w:sz w:val="24"/>
        </w:rPr>
        <w:t xml:space="preserve">stawy </w:t>
      </w:r>
      <w:proofErr w:type="spellStart"/>
      <w:r w:rsidRPr="00B6090F">
        <w:rPr>
          <w:rFonts w:ascii="Times New Roman" w:hAnsi="Times New Roman" w:cs="Times New Roman"/>
          <w:b/>
          <w:sz w:val="24"/>
        </w:rPr>
        <w:t>Pzp</w:t>
      </w:r>
      <w:proofErr w:type="spellEnd"/>
      <w:r w:rsidRPr="00B6090F">
        <w:rPr>
          <w:rFonts w:ascii="Times New Roman" w:hAnsi="Times New Roman" w:cs="Times New Roman"/>
          <w:b/>
          <w:sz w:val="24"/>
        </w:rPr>
        <w:t xml:space="preserve">) </w:t>
      </w:r>
    </w:p>
    <w:p w14:paraId="1E88762C" w14:textId="77777777" w:rsidR="00121E6A" w:rsidRPr="00B6090F" w:rsidRDefault="00121E6A" w:rsidP="007E5AC7">
      <w:pPr>
        <w:spacing w:after="0" w:line="276" w:lineRule="auto"/>
        <w:contextualSpacing/>
        <w:jc w:val="center"/>
        <w:rPr>
          <w:rFonts w:ascii="Times New Roman" w:hAnsi="Times New Roman" w:cs="Times New Roman"/>
          <w:b/>
          <w:sz w:val="24"/>
        </w:rPr>
      </w:pPr>
    </w:p>
    <w:p w14:paraId="03047202" w14:textId="77777777" w:rsidR="00A24F3A" w:rsidRPr="00B6090F" w:rsidRDefault="00A24F3A" w:rsidP="007E5AC7">
      <w:pPr>
        <w:spacing w:after="0" w:line="276" w:lineRule="auto"/>
        <w:contextualSpacing/>
        <w:jc w:val="center"/>
        <w:rPr>
          <w:rFonts w:ascii="Times New Roman" w:hAnsi="Times New Roman" w:cs="Times New Roman"/>
          <w:b/>
          <w:sz w:val="24"/>
        </w:rPr>
      </w:pPr>
    </w:p>
    <w:p w14:paraId="742A3A77" w14:textId="4F97B90F" w:rsidR="00121E6A" w:rsidRPr="00B6090F" w:rsidRDefault="000455B5" w:rsidP="007E5AC7">
      <w:pPr>
        <w:spacing w:after="0" w:line="276" w:lineRule="auto"/>
        <w:contextualSpacing/>
        <w:jc w:val="both"/>
        <w:rPr>
          <w:rFonts w:ascii="Times New Roman" w:hAnsi="Times New Roman" w:cs="Times New Roman"/>
          <w:b/>
          <w:sz w:val="24"/>
        </w:rPr>
      </w:pPr>
      <w:r w:rsidRPr="00B6090F">
        <w:rPr>
          <w:rFonts w:ascii="Times New Roman" w:hAnsi="Times New Roman" w:cs="Times New Roman"/>
          <w:sz w:val="24"/>
        </w:rPr>
        <w:t>Na potrzeby postępowania o udzielenie zamówienia publicznego pn.:</w:t>
      </w:r>
      <w:r w:rsidRPr="00B6090F">
        <w:rPr>
          <w:rFonts w:ascii="Times New Roman" w:hAnsi="Times New Roman" w:cs="Times New Roman"/>
          <w:b/>
          <w:sz w:val="24"/>
        </w:rPr>
        <w:t xml:space="preserve"> „</w:t>
      </w:r>
      <w:r w:rsidR="00B6090F" w:rsidRPr="00B6090F">
        <w:rPr>
          <w:rFonts w:ascii="Times New Roman" w:hAnsi="Times New Roman" w:cs="Times New Roman"/>
          <w:b/>
          <w:sz w:val="24"/>
        </w:rPr>
        <w:t xml:space="preserve">Budowa miejsca ukrycia wraz z magazynem oraz zapleczem biurowo-socjalnym dla OSP w ramach </w:t>
      </w:r>
      <w:proofErr w:type="spellStart"/>
      <w:r w:rsidR="00B6090F" w:rsidRPr="00B6090F">
        <w:rPr>
          <w:rFonts w:ascii="Times New Roman" w:hAnsi="Times New Roman" w:cs="Times New Roman"/>
          <w:b/>
          <w:sz w:val="24"/>
        </w:rPr>
        <w:t>OLiOC</w:t>
      </w:r>
      <w:proofErr w:type="spellEnd"/>
      <w:r w:rsidR="00B6090F" w:rsidRPr="00B6090F">
        <w:rPr>
          <w:rFonts w:ascii="Times New Roman" w:hAnsi="Times New Roman" w:cs="Times New Roman"/>
          <w:b/>
          <w:sz w:val="24"/>
        </w:rPr>
        <w:t xml:space="preserve"> (Ochrona Ludności i Obrony Cywilnej) Gminy Leżajsk wraz z niezbędną infrastrukturą techniczną</w:t>
      </w:r>
      <w:r w:rsidRPr="00B6090F">
        <w:rPr>
          <w:rFonts w:ascii="Times New Roman" w:hAnsi="Times New Roman" w:cs="Times New Roman"/>
          <w:b/>
          <w:sz w:val="24"/>
        </w:rPr>
        <w:t xml:space="preserve">” </w:t>
      </w:r>
      <w:r w:rsidRPr="00B6090F">
        <w:rPr>
          <w:rFonts w:ascii="Times New Roman" w:hAnsi="Times New Roman" w:cs="Times New Roman"/>
          <w:sz w:val="24"/>
        </w:rPr>
        <w:t xml:space="preserve">prowadzonego przez </w:t>
      </w:r>
      <w:r w:rsidRPr="00B6090F">
        <w:rPr>
          <w:rFonts w:ascii="Times New Roman" w:hAnsi="Times New Roman" w:cs="Times New Roman"/>
          <w:b/>
          <w:sz w:val="24"/>
        </w:rPr>
        <w:t>Gminę Leżajsk, ul.</w:t>
      </w:r>
      <w:r w:rsidR="00E83B37" w:rsidRPr="00B6090F">
        <w:rPr>
          <w:rFonts w:ascii="Times New Roman" w:hAnsi="Times New Roman" w:cs="Times New Roman"/>
          <w:b/>
          <w:sz w:val="24"/>
        </w:rPr>
        <w:t> </w:t>
      </w:r>
      <w:r w:rsidRPr="00B6090F">
        <w:rPr>
          <w:rFonts w:ascii="Times New Roman" w:hAnsi="Times New Roman" w:cs="Times New Roman"/>
          <w:b/>
          <w:sz w:val="24"/>
        </w:rPr>
        <w:t>Łukasza Opalińskiego 2, 37-300 Leżajsk</w:t>
      </w:r>
      <w:r w:rsidR="008B7A64" w:rsidRPr="00B6090F">
        <w:rPr>
          <w:rFonts w:ascii="Times New Roman" w:hAnsi="Times New Roman" w:cs="Times New Roman"/>
          <w:sz w:val="24"/>
          <w:szCs w:val="24"/>
        </w:rPr>
        <w:t>,</w:t>
      </w:r>
      <w:r w:rsidR="008B7A64" w:rsidRPr="00B6090F">
        <w:rPr>
          <w:rFonts w:ascii="Times New Roman" w:hAnsi="Times New Roman" w:cs="Times New Roman"/>
          <w:b/>
          <w:sz w:val="24"/>
          <w:szCs w:val="24"/>
        </w:rPr>
        <w:t xml:space="preserve"> </w:t>
      </w:r>
      <w:r w:rsidR="009F628D" w:rsidRPr="00B6090F">
        <w:rPr>
          <w:rFonts w:ascii="Times New Roman" w:hAnsi="Times New Roman" w:cs="Times New Roman"/>
          <w:sz w:val="24"/>
        </w:rPr>
        <w:t>jako W</w:t>
      </w:r>
      <w:r w:rsidR="00121E6A" w:rsidRPr="00B6090F">
        <w:rPr>
          <w:rFonts w:ascii="Times New Roman" w:hAnsi="Times New Roman" w:cs="Times New Roman"/>
          <w:sz w:val="24"/>
        </w:rPr>
        <w:t>yko</w:t>
      </w:r>
      <w:r w:rsidR="001435E5" w:rsidRPr="00B6090F">
        <w:rPr>
          <w:rFonts w:ascii="Times New Roman" w:hAnsi="Times New Roman" w:cs="Times New Roman"/>
          <w:sz w:val="24"/>
        </w:rPr>
        <w:t>nawcy ubiegający się wspólnie o </w:t>
      </w:r>
      <w:r w:rsidR="00121E6A" w:rsidRPr="00B6090F">
        <w:rPr>
          <w:rFonts w:ascii="Times New Roman" w:hAnsi="Times New Roman" w:cs="Times New Roman"/>
          <w:sz w:val="24"/>
        </w:rPr>
        <w:t>udzielnie zamówienia zgodnie z art. 117 u</w:t>
      </w:r>
      <w:r w:rsidR="000E7090" w:rsidRPr="00B6090F">
        <w:rPr>
          <w:rFonts w:ascii="Times New Roman" w:hAnsi="Times New Roman" w:cs="Times New Roman"/>
          <w:sz w:val="24"/>
        </w:rPr>
        <w:t xml:space="preserve">stawy </w:t>
      </w:r>
      <w:proofErr w:type="spellStart"/>
      <w:r w:rsidR="00121E6A" w:rsidRPr="00B6090F">
        <w:rPr>
          <w:rFonts w:ascii="Times New Roman" w:hAnsi="Times New Roman" w:cs="Times New Roman"/>
          <w:sz w:val="24"/>
        </w:rPr>
        <w:t>Pzp</w:t>
      </w:r>
      <w:proofErr w:type="spellEnd"/>
      <w:r w:rsidR="00121E6A" w:rsidRPr="00B6090F">
        <w:rPr>
          <w:rFonts w:ascii="Times New Roman" w:hAnsi="Times New Roman" w:cs="Times New Roman"/>
          <w:sz w:val="24"/>
        </w:rPr>
        <w:t xml:space="preserve"> oświadczamy, że:</w:t>
      </w:r>
    </w:p>
    <w:p w14:paraId="1311E82F" w14:textId="77777777" w:rsidR="00F43AB5" w:rsidRPr="00B6090F" w:rsidRDefault="00F43AB5" w:rsidP="007E5AC7">
      <w:pPr>
        <w:spacing w:after="0" w:line="276" w:lineRule="auto"/>
        <w:contextualSpacing/>
        <w:jc w:val="both"/>
        <w:rPr>
          <w:rFonts w:ascii="Times New Roman" w:hAnsi="Times New Roman" w:cs="Times New Roman"/>
          <w:sz w:val="24"/>
        </w:rPr>
      </w:pPr>
    </w:p>
    <w:p w14:paraId="18648F7C" w14:textId="77777777" w:rsidR="00D65968" w:rsidRPr="00B6090F" w:rsidRDefault="00D65968" w:rsidP="002F04DA">
      <w:pPr>
        <w:pStyle w:val="NormalnyWeb"/>
        <w:numPr>
          <w:ilvl w:val="0"/>
          <w:numId w:val="51"/>
        </w:numPr>
        <w:spacing w:before="0" w:beforeAutospacing="0" w:after="0" w:line="276" w:lineRule="auto"/>
        <w:ind w:left="284" w:hanging="284"/>
        <w:contextualSpacing/>
      </w:pPr>
      <w:bookmarkStart w:id="17" w:name="_Hlk63063705"/>
      <w:r w:rsidRPr="00B6090F">
        <w:t>Zakres zadania polegający na: ..…………………………………………………………………… wykona …………………………………………………………………...……………….………..</w:t>
      </w:r>
    </w:p>
    <w:bookmarkEnd w:id="17"/>
    <w:p w14:paraId="64E14F14" w14:textId="77777777" w:rsidR="00D65968" w:rsidRPr="00B6090F" w:rsidRDefault="00D65968" w:rsidP="002F04DA">
      <w:pPr>
        <w:pStyle w:val="NormalnyWeb"/>
        <w:numPr>
          <w:ilvl w:val="0"/>
          <w:numId w:val="51"/>
        </w:numPr>
        <w:spacing w:before="0" w:beforeAutospacing="0" w:after="0" w:line="276" w:lineRule="auto"/>
        <w:ind w:left="284" w:hanging="284"/>
        <w:contextualSpacing/>
      </w:pPr>
      <w:r w:rsidRPr="00B6090F">
        <w:t>Zakres zadania polegający na: ..…………………………………………………………………… wykona …………………………………………………………………...……………….………..</w:t>
      </w:r>
    </w:p>
    <w:p w14:paraId="32A39399" w14:textId="77777777" w:rsidR="00D65968" w:rsidRPr="00B6090F" w:rsidRDefault="00D65968" w:rsidP="002F04DA">
      <w:pPr>
        <w:pStyle w:val="NormalnyWeb"/>
        <w:numPr>
          <w:ilvl w:val="0"/>
          <w:numId w:val="51"/>
        </w:numPr>
        <w:spacing w:before="0" w:beforeAutospacing="0" w:after="0" w:line="276" w:lineRule="auto"/>
        <w:ind w:left="284" w:hanging="284"/>
        <w:contextualSpacing/>
      </w:pPr>
      <w:bookmarkStart w:id="18" w:name="_Hlk63081021"/>
      <w:r w:rsidRPr="00B6090F">
        <w:t>Zakres zadania polegający na: ..…………………………………………………………………… wykona …………………………………………………………………...……………….………..</w:t>
      </w:r>
    </w:p>
    <w:p w14:paraId="48622C8C" w14:textId="77777777" w:rsidR="00D65968" w:rsidRPr="00B6090F" w:rsidRDefault="00D65968" w:rsidP="00D65968">
      <w:pPr>
        <w:tabs>
          <w:tab w:val="right" w:pos="9638"/>
        </w:tabs>
        <w:spacing w:after="0" w:line="276" w:lineRule="auto"/>
        <w:contextualSpacing/>
        <w:jc w:val="both"/>
        <w:rPr>
          <w:rFonts w:ascii="Times New Roman" w:hAnsi="Times New Roman" w:cs="Times New Roman"/>
          <w:i/>
          <w:sz w:val="18"/>
          <w:lang w:eastAsia="pl-PL"/>
        </w:rPr>
      </w:pPr>
      <w:r w:rsidRPr="00B6090F">
        <w:rPr>
          <w:rFonts w:ascii="Times New Roman" w:hAnsi="Times New Roman" w:cs="Times New Roman"/>
          <w:i/>
          <w:sz w:val="20"/>
          <w:shd w:val="clear" w:color="auto" w:fill="FFFFFF"/>
        </w:rPr>
        <w:t xml:space="preserve"> (należy określić odpowiedni zakres dla wskazanego podmiotu i wpisać nazwę podmiotu)</w:t>
      </w:r>
    </w:p>
    <w:bookmarkEnd w:id="18"/>
    <w:p w14:paraId="7953DA23" w14:textId="77777777" w:rsidR="00D65968" w:rsidRPr="00B6090F" w:rsidRDefault="00D65968" w:rsidP="00D65968">
      <w:pPr>
        <w:spacing w:after="0" w:line="276" w:lineRule="auto"/>
        <w:contextualSpacing/>
        <w:jc w:val="right"/>
        <w:rPr>
          <w:rFonts w:ascii="Times New Roman" w:hAnsi="Times New Roman" w:cs="Times New Roman"/>
          <w:b/>
        </w:rPr>
      </w:pPr>
    </w:p>
    <w:p w14:paraId="20E46468" w14:textId="77777777" w:rsidR="00D65968" w:rsidRPr="00B6090F" w:rsidRDefault="00D65968" w:rsidP="00D65968">
      <w:pPr>
        <w:spacing w:after="0" w:line="276" w:lineRule="auto"/>
        <w:contextualSpacing/>
        <w:jc w:val="right"/>
        <w:rPr>
          <w:rFonts w:ascii="Times New Roman" w:hAnsi="Times New Roman" w:cs="Times New Roman"/>
          <w:b/>
        </w:rPr>
      </w:pPr>
    </w:p>
    <w:p w14:paraId="74ECAEA3" w14:textId="77777777" w:rsidR="00D65968" w:rsidRPr="00B6090F" w:rsidRDefault="00D65968" w:rsidP="00D65968">
      <w:pPr>
        <w:spacing w:after="0" w:line="276" w:lineRule="auto"/>
        <w:contextualSpacing/>
        <w:rPr>
          <w:rFonts w:ascii="Times New Roman" w:hAnsi="Times New Roman" w:cs="Times New Roman"/>
          <w:i/>
          <w:sz w:val="20"/>
        </w:rPr>
      </w:pPr>
      <w:r w:rsidRPr="00B6090F">
        <w:rPr>
          <w:rFonts w:ascii="Times New Roman" w:hAnsi="Times New Roman" w:cs="Times New Roman"/>
          <w:i/>
          <w:sz w:val="20"/>
        </w:rPr>
        <w:t>* wypełniają tylko wykonawcy wspólnie ubiegający się o udzielenie zamówienia</w:t>
      </w:r>
    </w:p>
    <w:p w14:paraId="2CDAB724" w14:textId="77777777" w:rsidR="00121E6A" w:rsidRPr="00B6090F" w:rsidRDefault="00121E6A" w:rsidP="007E5AC7">
      <w:pPr>
        <w:spacing w:after="0" w:line="276" w:lineRule="auto"/>
        <w:contextualSpacing/>
        <w:jc w:val="right"/>
        <w:rPr>
          <w:rFonts w:ascii="Times New Roman" w:hAnsi="Times New Roman" w:cs="Times New Roman"/>
          <w:b/>
        </w:rPr>
      </w:pPr>
    </w:p>
    <w:p w14:paraId="5DB098B9" w14:textId="77777777" w:rsidR="00121E6A" w:rsidRPr="00B6090F" w:rsidRDefault="00121E6A" w:rsidP="007E5AC7">
      <w:pPr>
        <w:spacing w:after="0" w:line="276" w:lineRule="auto"/>
        <w:contextualSpacing/>
        <w:jc w:val="right"/>
        <w:rPr>
          <w:rFonts w:ascii="Times New Roman" w:hAnsi="Times New Roman" w:cs="Times New Roman"/>
          <w:b/>
        </w:rPr>
      </w:pPr>
    </w:p>
    <w:p w14:paraId="0CA9D9E5" w14:textId="77777777" w:rsidR="00510FE3" w:rsidRPr="00B6090F" w:rsidRDefault="00510FE3" w:rsidP="007E5AC7">
      <w:pPr>
        <w:spacing w:after="0" w:line="276" w:lineRule="auto"/>
        <w:contextualSpacing/>
        <w:jc w:val="right"/>
        <w:rPr>
          <w:rFonts w:ascii="Times New Roman" w:hAnsi="Times New Roman" w:cs="Times New Roman"/>
          <w:b/>
          <w:sz w:val="24"/>
        </w:rPr>
      </w:pPr>
    </w:p>
    <w:p w14:paraId="41CB0851" w14:textId="77777777" w:rsidR="00D65968" w:rsidRPr="00B1246F" w:rsidRDefault="00D65968" w:rsidP="007E5AC7">
      <w:pPr>
        <w:spacing w:after="0" w:line="276" w:lineRule="auto"/>
        <w:contextualSpacing/>
        <w:jc w:val="right"/>
        <w:rPr>
          <w:rFonts w:ascii="Times New Roman" w:hAnsi="Times New Roman" w:cs="Times New Roman"/>
          <w:b/>
          <w:color w:val="EE0000"/>
          <w:sz w:val="24"/>
        </w:rPr>
      </w:pPr>
    </w:p>
    <w:p w14:paraId="301DFB73" w14:textId="77777777" w:rsidR="00D65968" w:rsidRPr="00B1246F" w:rsidRDefault="00D65968" w:rsidP="007E5AC7">
      <w:pPr>
        <w:spacing w:after="0" w:line="276" w:lineRule="auto"/>
        <w:contextualSpacing/>
        <w:jc w:val="right"/>
        <w:rPr>
          <w:rFonts w:ascii="Times New Roman" w:hAnsi="Times New Roman" w:cs="Times New Roman"/>
          <w:b/>
          <w:color w:val="EE0000"/>
          <w:sz w:val="24"/>
        </w:rPr>
      </w:pPr>
    </w:p>
    <w:p w14:paraId="39AB207F" w14:textId="474C7410" w:rsidR="001C31DD" w:rsidRPr="00A60F51" w:rsidRDefault="001C31DD" w:rsidP="001C31DD">
      <w:pPr>
        <w:spacing w:after="0" w:line="276" w:lineRule="auto"/>
        <w:contextualSpacing/>
        <w:jc w:val="right"/>
        <w:rPr>
          <w:rFonts w:ascii="Times New Roman" w:hAnsi="Times New Roman" w:cs="Times New Roman"/>
          <w:b/>
          <w:sz w:val="24"/>
        </w:rPr>
      </w:pPr>
      <w:r w:rsidRPr="00A60F51">
        <w:rPr>
          <w:rFonts w:ascii="Times New Roman" w:hAnsi="Times New Roman" w:cs="Times New Roman"/>
          <w:b/>
          <w:sz w:val="24"/>
        </w:rPr>
        <w:lastRenderedPageBreak/>
        <w:t xml:space="preserve">Załącznik nr </w:t>
      </w:r>
      <w:r>
        <w:rPr>
          <w:rFonts w:ascii="Times New Roman" w:hAnsi="Times New Roman" w:cs="Times New Roman"/>
          <w:b/>
          <w:sz w:val="24"/>
        </w:rPr>
        <w:t>4</w:t>
      </w:r>
    </w:p>
    <w:p w14:paraId="750A856B" w14:textId="77777777" w:rsidR="001C31DD" w:rsidRPr="00A60F51" w:rsidRDefault="001C31DD" w:rsidP="001C31DD">
      <w:pPr>
        <w:spacing w:after="0" w:line="276" w:lineRule="auto"/>
        <w:contextualSpacing/>
        <w:rPr>
          <w:rFonts w:ascii="Times New Roman" w:hAnsi="Times New Roman" w:cs="Times New Roman"/>
          <w:sz w:val="20"/>
        </w:rPr>
      </w:pPr>
      <w:r w:rsidRPr="00A60F51">
        <w:rPr>
          <w:rFonts w:ascii="Times New Roman" w:hAnsi="Times New Roman" w:cs="Times New Roman"/>
          <w:sz w:val="24"/>
        </w:rPr>
        <w:t xml:space="preserve">                                                                                                                                                                                                   </w:t>
      </w:r>
    </w:p>
    <w:p w14:paraId="2FAD5F8B" w14:textId="77777777" w:rsidR="001C31DD" w:rsidRPr="00A60F51" w:rsidRDefault="001C31DD" w:rsidP="001C31DD">
      <w:pPr>
        <w:spacing w:after="0" w:line="276" w:lineRule="auto"/>
        <w:contextualSpacing/>
        <w:jc w:val="right"/>
        <w:rPr>
          <w:rFonts w:ascii="Times New Roman" w:hAnsi="Times New Roman" w:cs="Times New Roman"/>
          <w:sz w:val="32"/>
          <w:szCs w:val="28"/>
        </w:rPr>
      </w:pPr>
    </w:p>
    <w:p w14:paraId="29373323" w14:textId="77777777" w:rsidR="001C31DD" w:rsidRPr="00A60F51" w:rsidRDefault="001C31DD" w:rsidP="001C31DD">
      <w:pPr>
        <w:spacing w:after="0" w:line="276" w:lineRule="auto"/>
        <w:contextualSpacing/>
        <w:jc w:val="right"/>
        <w:rPr>
          <w:rFonts w:ascii="Times New Roman" w:hAnsi="Times New Roman" w:cs="Times New Roman"/>
        </w:rPr>
      </w:pPr>
      <w:r w:rsidRPr="00A60F51">
        <w:rPr>
          <w:rFonts w:ascii="Times New Roman" w:hAnsi="Times New Roman" w:cs="Times New Roman"/>
        </w:rPr>
        <w:t>…….…............................</w:t>
      </w:r>
    </w:p>
    <w:p w14:paraId="45B17ECF" w14:textId="77777777" w:rsidR="001C31DD" w:rsidRPr="00A60F51" w:rsidRDefault="001C31DD" w:rsidP="001C31DD">
      <w:pPr>
        <w:spacing w:after="0" w:line="276" w:lineRule="auto"/>
        <w:contextualSpacing/>
        <w:jc w:val="right"/>
        <w:rPr>
          <w:rFonts w:ascii="Times New Roman" w:hAnsi="Times New Roman" w:cs="Times New Roman"/>
          <w:b/>
          <w:i/>
          <w:sz w:val="28"/>
        </w:rPr>
      </w:pPr>
      <w:r w:rsidRPr="00A60F51">
        <w:rPr>
          <w:rFonts w:ascii="Times New Roman" w:hAnsi="Times New Roman" w:cs="Times New Roman"/>
          <w:sz w:val="20"/>
        </w:rPr>
        <w:t xml:space="preserve">                                                                                                                    </w:t>
      </w:r>
      <w:r w:rsidRPr="00A60F51">
        <w:rPr>
          <w:rFonts w:ascii="Times New Roman" w:hAnsi="Times New Roman" w:cs="Times New Roman"/>
          <w:i/>
          <w:sz w:val="24"/>
        </w:rPr>
        <w:t xml:space="preserve">     </w:t>
      </w:r>
      <w:r w:rsidRPr="00A60F51">
        <w:rPr>
          <w:rFonts w:ascii="Times New Roman" w:hAnsi="Times New Roman" w:cs="Times New Roman"/>
          <w:i/>
          <w:sz w:val="28"/>
        </w:rPr>
        <w:t xml:space="preserve"> </w:t>
      </w:r>
      <w:r w:rsidRPr="00A60F51">
        <w:rPr>
          <w:rFonts w:ascii="Times New Roman" w:hAnsi="Times New Roman" w:cs="Times New Roman"/>
          <w:i/>
          <w:sz w:val="20"/>
        </w:rPr>
        <w:t>miejscowość, data</w:t>
      </w:r>
    </w:p>
    <w:p w14:paraId="455AB4C6" w14:textId="77777777" w:rsidR="001C31DD" w:rsidRPr="00A60F51" w:rsidRDefault="001C31DD" w:rsidP="001C31DD">
      <w:pPr>
        <w:spacing w:after="0" w:line="276" w:lineRule="auto"/>
        <w:contextualSpacing/>
        <w:rPr>
          <w:rFonts w:ascii="Times New Roman" w:hAnsi="Times New Roman" w:cs="Times New Roman"/>
          <w:sz w:val="24"/>
        </w:rPr>
      </w:pPr>
      <w:r w:rsidRPr="00A60F51">
        <w:rPr>
          <w:rFonts w:ascii="Times New Roman" w:hAnsi="Times New Roman" w:cs="Times New Roman"/>
          <w:b/>
          <w:sz w:val="24"/>
        </w:rPr>
        <w:t>Wykonawca:</w:t>
      </w:r>
    </w:p>
    <w:p w14:paraId="43D5E725" w14:textId="77777777" w:rsidR="001C31DD" w:rsidRPr="00A60F51" w:rsidRDefault="001C31DD" w:rsidP="001C31DD">
      <w:pPr>
        <w:spacing w:after="0" w:line="276" w:lineRule="auto"/>
        <w:ind w:right="5954"/>
        <w:contextualSpacing/>
        <w:rPr>
          <w:rFonts w:ascii="Times New Roman" w:hAnsi="Times New Roman" w:cs="Times New Roman"/>
          <w:i/>
          <w:sz w:val="24"/>
        </w:rPr>
      </w:pPr>
      <w:r w:rsidRPr="00A60F51">
        <w:rPr>
          <w:rFonts w:ascii="Times New Roman" w:hAnsi="Times New Roman" w:cs="Times New Roman"/>
          <w:sz w:val="24"/>
        </w:rPr>
        <w:t>………………………………………………………………………………</w:t>
      </w:r>
    </w:p>
    <w:p w14:paraId="001160C5" w14:textId="77777777" w:rsidR="001C31DD" w:rsidRPr="00A60F51" w:rsidRDefault="001C31DD" w:rsidP="001C31DD">
      <w:pPr>
        <w:tabs>
          <w:tab w:val="right" w:pos="9638"/>
        </w:tabs>
        <w:spacing w:after="0" w:line="276" w:lineRule="auto"/>
        <w:contextualSpacing/>
        <w:jc w:val="both"/>
        <w:rPr>
          <w:rFonts w:ascii="Times New Roman" w:hAnsi="Times New Roman" w:cs="Times New Roman"/>
          <w:i/>
          <w:sz w:val="20"/>
          <w:lang w:eastAsia="pl-PL"/>
        </w:rPr>
      </w:pPr>
      <w:r w:rsidRPr="00A60F51">
        <w:rPr>
          <w:rFonts w:ascii="Times New Roman" w:hAnsi="Times New Roman" w:cs="Times New Roman"/>
          <w:i/>
          <w:sz w:val="20"/>
          <w:lang w:eastAsia="pl-PL"/>
        </w:rPr>
        <w:t xml:space="preserve">(pełna nazwa/firma, adres,                </w:t>
      </w:r>
    </w:p>
    <w:p w14:paraId="35BA0F61" w14:textId="77777777" w:rsidR="001C31DD" w:rsidRDefault="001C31DD" w:rsidP="001C31DD">
      <w:pPr>
        <w:tabs>
          <w:tab w:val="right" w:pos="9638"/>
        </w:tabs>
        <w:spacing w:after="0" w:line="276" w:lineRule="auto"/>
        <w:contextualSpacing/>
        <w:jc w:val="both"/>
        <w:rPr>
          <w:rFonts w:ascii="Times New Roman" w:hAnsi="Times New Roman" w:cs="Times New Roman"/>
          <w:b/>
          <w:bCs/>
          <w:sz w:val="32"/>
        </w:rPr>
      </w:pPr>
      <w:r w:rsidRPr="00A60F51">
        <w:rPr>
          <w:rFonts w:ascii="Times New Roman" w:hAnsi="Times New Roman" w:cs="Times New Roman"/>
          <w:i/>
          <w:sz w:val="20"/>
          <w:lang w:eastAsia="pl-PL"/>
        </w:rPr>
        <w:t xml:space="preserve"> w zależności od podmiotu: NIP/PESEL, KRS/</w:t>
      </w:r>
      <w:proofErr w:type="spellStart"/>
      <w:r w:rsidRPr="00A60F51">
        <w:rPr>
          <w:rFonts w:ascii="Times New Roman" w:hAnsi="Times New Roman" w:cs="Times New Roman"/>
          <w:i/>
          <w:sz w:val="20"/>
          <w:lang w:eastAsia="pl-PL"/>
        </w:rPr>
        <w:t>CEiDG</w:t>
      </w:r>
      <w:proofErr w:type="spellEnd"/>
      <w:r w:rsidRPr="00A60F51">
        <w:rPr>
          <w:rFonts w:ascii="Times New Roman" w:hAnsi="Times New Roman" w:cs="Times New Roman"/>
          <w:i/>
          <w:sz w:val="20"/>
          <w:lang w:eastAsia="pl-PL"/>
        </w:rPr>
        <w:t>)</w:t>
      </w:r>
      <w:r w:rsidRPr="00A60F51">
        <w:rPr>
          <w:rFonts w:ascii="Times New Roman" w:hAnsi="Times New Roman" w:cs="Times New Roman"/>
          <w:b/>
          <w:bCs/>
          <w:sz w:val="32"/>
        </w:rPr>
        <w:t xml:space="preserve">      </w:t>
      </w:r>
    </w:p>
    <w:p w14:paraId="3DECBD5A" w14:textId="77777777" w:rsidR="001C31DD" w:rsidRPr="00A60F51" w:rsidRDefault="001C31DD" w:rsidP="001C31DD">
      <w:pPr>
        <w:tabs>
          <w:tab w:val="right" w:pos="9638"/>
        </w:tabs>
        <w:spacing w:after="0" w:line="276" w:lineRule="auto"/>
        <w:contextualSpacing/>
        <w:jc w:val="both"/>
        <w:rPr>
          <w:rFonts w:ascii="Times New Roman" w:hAnsi="Times New Roman" w:cs="Times New Roman"/>
          <w:b/>
          <w:bCs/>
          <w:sz w:val="32"/>
        </w:rPr>
      </w:pPr>
    </w:p>
    <w:p w14:paraId="3E290741" w14:textId="77777777" w:rsidR="001C31DD" w:rsidRPr="00A60F51" w:rsidRDefault="001C31DD" w:rsidP="001C31DD">
      <w:pPr>
        <w:tabs>
          <w:tab w:val="right" w:pos="9638"/>
        </w:tabs>
        <w:spacing w:after="0" w:line="276" w:lineRule="auto"/>
        <w:contextualSpacing/>
        <w:jc w:val="both"/>
        <w:rPr>
          <w:rFonts w:ascii="Times New Roman" w:hAnsi="Times New Roman" w:cs="Times New Roman"/>
          <w:i/>
          <w:sz w:val="18"/>
          <w:lang w:eastAsia="pl-PL"/>
        </w:rPr>
      </w:pPr>
      <w:r w:rsidRPr="00A60F51">
        <w:rPr>
          <w:rFonts w:ascii="Times New Roman" w:hAnsi="Times New Roman" w:cs="Times New Roman"/>
          <w:b/>
          <w:bCs/>
          <w:sz w:val="32"/>
        </w:rPr>
        <w:t xml:space="preserve">  </w:t>
      </w:r>
      <w:r w:rsidRPr="00A60F51">
        <w:rPr>
          <w:rFonts w:ascii="Times New Roman" w:hAnsi="Times New Roman" w:cs="Times New Roman"/>
          <w:b/>
          <w:bCs/>
          <w:sz w:val="28"/>
        </w:rPr>
        <w:t xml:space="preserve">                                                                        </w:t>
      </w:r>
    </w:p>
    <w:p w14:paraId="47080F1F" w14:textId="77777777" w:rsidR="001C31DD" w:rsidRPr="00A60F51" w:rsidRDefault="001C31DD" w:rsidP="001C31DD">
      <w:pPr>
        <w:spacing w:after="0" w:line="276" w:lineRule="auto"/>
        <w:ind w:left="6804"/>
        <w:contextualSpacing/>
        <w:rPr>
          <w:rFonts w:ascii="Times New Roman" w:hAnsi="Times New Roman" w:cs="Times New Roman"/>
          <w:b/>
          <w:bCs/>
          <w:sz w:val="24"/>
        </w:rPr>
      </w:pPr>
      <w:r w:rsidRPr="00A60F51">
        <w:rPr>
          <w:rFonts w:ascii="Times New Roman" w:hAnsi="Times New Roman" w:cs="Times New Roman"/>
          <w:b/>
          <w:bCs/>
          <w:sz w:val="24"/>
        </w:rPr>
        <w:t xml:space="preserve">Gmina Leżajsk </w:t>
      </w:r>
    </w:p>
    <w:p w14:paraId="1B38EF2E" w14:textId="77777777" w:rsidR="001C31DD" w:rsidRPr="00A60F51" w:rsidRDefault="001C31DD" w:rsidP="001C31DD">
      <w:pPr>
        <w:spacing w:after="0" w:line="276" w:lineRule="auto"/>
        <w:ind w:left="6804"/>
        <w:contextualSpacing/>
        <w:rPr>
          <w:rFonts w:ascii="Times New Roman" w:hAnsi="Times New Roman" w:cs="Times New Roman"/>
          <w:b/>
          <w:bCs/>
          <w:sz w:val="24"/>
        </w:rPr>
      </w:pPr>
      <w:r w:rsidRPr="00A60F51">
        <w:rPr>
          <w:rFonts w:ascii="Times New Roman" w:hAnsi="Times New Roman" w:cs="Times New Roman"/>
          <w:b/>
          <w:bCs/>
          <w:sz w:val="24"/>
        </w:rPr>
        <w:t xml:space="preserve">37 – 300 Leżajsk </w:t>
      </w:r>
    </w:p>
    <w:p w14:paraId="723C8628" w14:textId="77777777" w:rsidR="001C31DD" w:rsidRPr="00A60F51" w:rsidRDefault="001C31DD" w:rsidP="001C31DD">
      <w:pPr>
        <w:spacing w:after="0" w:line="276" w:lineRule="auto"/>
        <w:ind w:left="6804"/>
        <w:contextualSpacing/>
        <w:rPr>
          <w:rFonts w:ascii="Times New Roman" w:hAnsi="Times New Roman" w:cs="Times New Roman"/>
          <w:b/>
          <w:bCs/>
          <w:sz w:val="28"/>
        </w:rPr>
      </w:pPr>
      <w:r w:rsidRPr="00A60F51">
        <w:rPr>
          <w:rFonts w:ascii="Times New Roman" w:hAnsi="Times New Roman" w:cs="Times New Roman"/>
          <w:b/>
          <w:bCs/>
          <w:sz w:val="24"/>
        </w:rPr>
        <w:t>ul. Łukasza Opalińskiego 2</w:t>
      </w:r>
    </w:p>
    <w:p w14:paraId="16F3B38E" w14:textId="77777777" w:rsidR="001C31DD" w:rsidRDefault="001C31DD" w:rsidP="001C31DD">
      <w:pPr>
        <w:spacing w:after="0" w:line="276" w:lineRule="auto"/>
        <w:contextualSpacing/>
        <w:jc w:val="right"/>
        <w:rPr>
          <w:rFonts w:ascii="Times New Roman" w:hAnsi="Times New Roman" w:cs="Times New Roman"/>
          <w:b/>
          <w:sz w:val="24"/>
        </w:rPr>
      </w:pPr>
    </w:p>
    <w:p w14:paraId="1E3C0E5A" w14:textId="77777777" w:rsidR="001C31DD" w:rsidRPr="00A60F51" w:rsidRDefault="001C31DD" w:rsidP="001C31DD">
      <w:pPr>
        <w:spacing w:after="0" w:line="276" w:lineRule="auto"/>
        <w:contextualSpacing/>
        <w:jc w:val="right"/>
        <w:rPr>
          <w:rFonts w:ascii="Times New Roman" w:hAnsi="Times New Roman" w:cs="Times New Roman"/>
          <w:b/>
          <w:sz w:val="24"/>
        </w:rPr>
      </w:pPr>
    </w:p>
    <w:p w14:paraId="00FF5C47" w14:textId="77777777" w:rsidR="001C31DD" w:rsidRPr="00A60F51" w:rsidRDefault="001C31DD" w:rsidP="001C31DD">
      <w:pPr>
        <w:spacing w:after="0" w:line="276" w:lineRule="auto"/>
        <w:contextualSpacing/>
        <w:jc w:val="right"/>
        <w:rPr>
          <w:rFonts w:ascii="Times New Roman" w:hAnsi="Times New Roman" w:cs="Times New Roman"/>
          <w:b/>
          <w:sz w:val="24"/>
        </w:rPr>
      </w:pPr>
    </w:p>
    <w:p w14:paraId="5F83D181" w14:textId="72BDB132" w:rsidR="001C31DD" w:rsidRPr="00A60F51" w:rsidRDefault="001C31DD" w:rsidP="001C31DD">
      <w:pPr>
        <w:spacing w:after="0" w:line="276" w:lineRule="auto"/>
        <w:contextualSpacing/>
        <w:jc w:val="center"/>
        <w:rPr>
          <w:rFonts w:ascii="Times New Roman" w:eastAsia="Calibri" w:hAnsi="Times New Roman" w:cs="Times New Roman"/>
          <w:b/>
          <w:bCs/>
          <w:sz w:val="28"/>
          <w:szCs w:val="28"/>
          <w:u w:val="single"/>
        </w:rPr>
      </w:pPr>
      <w:r w:rsidRPr="00A60F51">
        <w:rPr>
          <w:rFonts w:ascii="Times New Roman" w:eastAsia="Calibri" w:hAnsi="Times New Roman" w:cs="Times New Roman"/>
          <w:b/>
          <w:bCs/>
          <w:sz w:val="28"/>
          <w:szCs w:val="28"/>
          <w:u w:val="single"/>
        </w:rPr>
        <w:t>WYKAZ ROBÓT BUDOWLANYCH*</w:t>
      </w:r>
    </w:p>
    <w:p w14:paraId="5F09272A" w14:textId="45E81014" w:rsidR="001C31DD" w:rsidRPr="00A60F51" w:rsidRDefault="001C31DD" w:rsidP="001C31DD">
      <w:pPr>
        <w:spacing w:after="0" w:line="276" w:lineRule="auto"/>
        <w:contextualSpacing/>
        <w:jc w:val="both"/>
        <w:rPr>
          <w:rFonts w:ascii="Times New Roman" w:eastAsia="Calibri" w:hAnsi="Times New Roman" w:cs="Times New Roman"/>
          <w:b/>
          <w:bCs/>
          <w:sz w:val="24"/>
        </w:rPr>
      </w:pPr>
      <w:r w:rsidRPr="00A60F51">
        <w:rPr>
          <w:rFonts w:ascii="Times New Roman" w:eastAsia="Calibri" w:hAnsi="Times New Roman" w:cs="Times New Roman"/>
          <w:sz w:val="24"/>
        </w:rPr>
        <w:t xml:space="preserve">w zakresie niezbędnym do wykazania spełniania warunków wiedzy i doświadczenia na zadaniu </w:t>
      </w:r>
      <w:r w:rsidRPr="00A60F51">
        <w:rPr>
          <w:rFonts w:ascii="Times New Roman" w:eastAsia="Calibri" w:hAnsi="Times New Roman" w:cs="Times New Roman"/>
          <w:bCs/>
          <w:sz w:val="24"/>
        </w:rPr>
        <w:t xml:space="preserve">pn.: </w:t>
      </w:r>
      <w:r w:rsidRPr="00A60F51">
        <w:rPr>
          <w:rFonts w:ascii="Times New Roman" w:eastAsia="Calibri" w:hAnsi="Times New Roman" w:cs="Times New Roman"/>
          <w:b/>
          <w:bCs/>
          <w:sz w:val="24"/>
        </w:rPr>
        <w:t>„</w:t>
      </w:r>
      <w:r w:rsidRPr="001C31DD">
        <w:rPr>
          <w:rFonts w:ascii="Times New Roman" w:hAnsi="Times New Roman" w:cs="Times New Roman"/>
          <w:b/>
          <w:sz w:val="24"/>
        </w:rPr>
        <w:t>Budowa miejsca ukrycia wraz z magazynem oraz zapleczem biurowo-socjalnym dla OSP w</w:t>
      </w:r>
      <w:r>
        <w:rPr>
          <w:rFonts w:ascii="Times New Roman" w:hAnsi="Times New Roman" w:cs="Times New Roman"/>
          <w:b/>
          <w:sz w:val="24"/>
        </w:rPr>
        <w:t> </w:t>
      </w:r>
      <w:r w:rsidRPr="001C31DD">
        <w:rPr>
          <w:rFonts w:ascii="Times New Roman" w:hAnsi="Times New Roman" w:cs="Times New Roman"/>
          <w:b/>
          <w:sz w:val="24"/>
        </w:rPr>
        <w:t xml:space="preserve">ramach </w:t>
      </w:r>
      <w:proofErr w:type="spellStart"/>
      <w:r w:rsidRPr="001C31DD">
        <w:rPr>
          <w:rFonts w:ascii="Times New Roman" w:hAnsi="Times New Roman" w:cs="Times New Roman"/>
          <w:b/>
          <w:sz w:val="24"/>
        </w:rPr>
        <w:t>OLiOC</w:t>
      </w:r>
      <w:proofErr w:type="spellEnd"/>
      <w:r w:rsidRPr="001C31DD">
        <w:rPr>
          <w:rFonts w:ascii="Times New Roman" w:hAnsi="Times New Roman" w:cs="Times New Roman"/>
          <w:b/>
          <w:sz w:val="24"/>
        </w:rPr>
        <w:t xml:space="preserve"> (Ochrona Ludności i Obrony Cywilnej) Gminy Leżajsk wraz z niezbędną infrastrukturą techniczną</w:t>
      </w:r>
      <w:r w:rsidRPr="00A60F51">
        <w:rPr>
          <w:rFonts w:ascii="Times New Roman" w:eastAsia="Calibri" w:hAnsi="Times New Roman" w:cs="Times New Roman"/>
          <w:b/>
          <w:bCs/>
          <w:sz w:val="24"/>
        </w:rPr>
        <w:t>”</w:t>
      </w:r>
    </w:p>
    <w:p w14:paraId="7D3071BC" w14:textId="77777777" w:rsidR="001C31DD" w:rsidRPr="00D37D2D" w:rsidRDefault="001C31DD" w:rsidP="001C31DD">
      <w:pPr>
        <w:spacing w:after="0" w:line="276" w:lineRule="auto"/>
        <w:contextualSpacing/>
        <w:jc w:val="both"/>
        <w:rPr>
          <w:rFonts w:ascii="Times New Roman" w:eastAsia="Calibri" w:hAnsi="Times New Roman" w:cs="Times New Roman"/>
          <w:b/>
          <w:bCs/>
          <w:color w:val="EE0000"/>
          <w:sz w:val="24"/>
        </w:rPr>
      </w:pPr>
    </w:p>
    <w:p w14:paraId="468846B0" w14:textId="77777777" w:rsidR="001C31DD" w:rsidRPr="00D37D2D" w:rsidRDefault="001C31DD" w:rsidP="001C31DD">
      <w:pPr>
        <w:spacing w:after="0" w:line="276" w:lineRule="auto"/>
        <w:contextualSpacing/>
        <w:jc w:val="both"/>
        <w:rPr>
          <w:rFonts w:ascii="Times New Roman" w:eastAsia="Calibri" w:hAnsi="Times New Roman" w:cs="Times New Roman"/>
          <w:b/>
          <w:bCs/>
          <w:color w:val="EE0000"/>
          <w:sz w:val="24"/>
        </w:rPr>
      </w:pPr>
    </w:p>
    <w:p w14:paraId="0028DF01" w14:textId="77777777" w:rsidR="001C31DD" w:rsidRPr="00D37D2D" w:rsidRDefault="001C31DD" w:rsidP="001C31DD">
      <w:pPr>
        <w:pStyle w:val="Akapitzlist"/>
        <w:spacing w:line="276" w:lineRule="auto"/>
        <w:ind w:left="426"/>
        <w:jc w:val="both"/>
        <w:rPr>
          <w:b/>
          <w:color w:val="EE0000"/>
        </w:rPr>
      </w:pPr>
    </w:p>
    <w:tbl>
      <w:tblPr>
        <w:tblW w:w="5000" w:type="pct"/>
        <w:tblLook w:val="0000" w:firstRow="0" w:lastRow="0" w:firstColumn="0" w:lastColumn="0" w:noHBand="0" w:noVBand="0"/>
      </w:tblPr>
      <w:tblGrid>
        <w:gridCol w:w="552"/>
        <w:gridCol w:w="4112"/>
        <w:gridCol w:w="1987"/>
        <w:gridCol w:w="1558"/>
        <w:gridCol w:w="1399"/>
      </w:tblGrid>
      <w:tr w:rsidR="001C31DD" w:rsidRPr="00E2535F" w14:paraId="3711E5C7" w14:textId="77777777" w:rsidTr="00685B4B">
        <w:trPr>
          <w:trHeight w:val="1116"/>
        </w:trPr>
        <w:tc>
          <w:tcPr>
            <w:tcW w:w="287" w:type="pct"/>
            <w:tcBorders>
              <w:top w:val="single" w:sz="12" w:space="0" w:color="auto"/>
              <w:left w:val="single" w:sz="12" w:space="0" w:color="auto"/>
              <w:bottom w:val="single" w:sz="12" w:space="0" w:color="auto"/>
            </w:tcBorders>
            <w:vAlign w:val="center"/>
          </w:tcPr>
          <w:p w14:paraId="3AFFE8D4" w14:textId="77777777" w:rsidR="001C31DD" w:rsidRPr="00E2535F" w:rsidRDefault="001C31DD" w:rsidP="00685B4B">
            <w:pPr>
              <w:snapToGrid w:val="0"/>
              <w:spacing w:after="0" w:line="276" w:lineRule="auto"/>
              <w:contextualSpacing/>
              <w:jc w:val="center"/>
              <w:rPr>
                <w:rFonts w:ascii="Times New Roman" w:eastAsia="Calibri" w:hAnsi="Times New Roman" w:cs="Times New Roman"/>
                <w:b/>
              </w:rPr>
            </w:pPr>
            <w:r w:rsidRPr="00E2535F">
              <w:rPr>
                <w:rFonts w:ascii="Times New Roman" w:eastAsia="Calibri" w:hAnsi="Times New Roman" w:cs="Times New Roman"/>
                <w:b/>
              </w:rPr>
              <w:t>Lp.</w:t>
            </w:r>
          </w:p>
        </w:tc>
        <w:tc>
          <w:tcPr>
            <w:tcW w:w="2140" w:type="pct"/>
            <w:tcBorders>
              <w:top w:val="single" w:sz="12" w:space="0" w:color="auto"/>
              <w:left w:val="single" w:sz="4" w:space="0" w:color="000000"/>
              <w:bottom w:val="single" w:sz="12" w:space="0" w:color="auto"/>
            </w:tcBorders>
            <w:vAlign w:val="center"/>
          </w:tcPr>
          <w:p w14:paraId="0693E117" w14:textId="77777777" w:rsidR="001C31DD" w:rsidRPr="00E2535F" w:rsidRDefault="001C31DD" w:rsidP="00685B4B">
            <w:pPr>
              <w:snapToGrid w:val="0"/>
              <w:spacing w:after="0" w:line="276" w:lineRule="auto"/>
              <w:contextualSpacing/>
              <w:jc w:val="center"/>
              <w:rPr>
                <w:rFonts w:ascii="Times New Roman" w:eastAsia="Calibri" w:hAnsi="Times New Roman" w:cs="Times New Roman"/>
                <w:b/>
              </w:rPr>
            </w:pPr>
            <w:r w:rsidRPr="00E2535F">
              <w:rPr>
                <w:rFonts w:ascii="Times New Roman" w:eastAsia="Calibri" w:hAnsi="Times New Roman" w:cs="Times New Roman"/>
                <w:b/>
              </w:rPr>
              <w:t xml:space="preserve">Rodzaj (zgodnie z Rozdziałem IX – </w:t>
            </w:r>
          </w:p>
          <w:p w14:paraId="722EE992" w14:textId="77777777" w:rsidR="001C31DD" w:rsidRPr="00E2535F" w:rsidRDefault="001C31DD" w:rsidP="00685B4B">
            <w:pPr>
              <w:snapToGrid w:val="0"/>
              <w:spacing w:after="0" w:line="276" w:lineRule="auto"/>
              <w:contextualSpacing/>
              <w:jc w:val="center"/>
              <w:rPr>
                <w:rFonts w:ascii="Times New Roman" w:eastAsia="Calibri" w:hAnsi="Times New Roman" w:cs="Times New Roman"/>
                <w:b/>
              </w:rPr>
            </w:pPr>
            <w:r w:rsidRPr="00E2535F">
              <w:rPr>
                <w:rFonts w:ascii="Times New Roman" w:eastAsia="Calibri" w:hAnsi="Times New Roman" w:cs="Times New Roman"/>
                <w:b/>
              </w:rPr>
              <w:t xml:space="preserve">pkt 1 </w:t>
            </w:r>
            <w:proofErr w:type="spellStart"/>
            <w:r w:rsidRPr="00E2535F">
              <w:rPr>
                <w:rFonts w:ascii="Times New Roman" w:eastAsia="Calibri" w:hAnsi="Times New Roman" w:cs="Times New Roman"/>
                <w:b/>
              </w:rPr>
              <w:t>ppkt</w:t>
            </w:r>
            <w:proofErr w:type="spellEnd"/>
            <w:r w:rsidRPr="00E2535F">
              <w:rPr>
                <w:rFonts w:ascii="Times New Roman" w:eastAsia="Calibri" w:hAnsi="Times New Roman" w:cs="Times New Roman"/>
                <w:b/>
              </w:rPr>
              <w:t xml:space="preserve"> 4 SWZ) i miejsce wykonania zadania </w:t>
            </w:r>
          </w:p>
        </w:tc>
        <w:tc>
          <w:tcPr>
            <w:tcW w:w="1034" w:type="pct"/>
            <w:tcBorders>
              <w:top w:val="single" w:sz="12" w:space="0" w:color="auto"/>
              <w:left w:val="single" w:sz="4" w:space="0" w:color="000000"/>
              <w:bottom w:val="single" w:sz="12" w:space="0" w:color="auto"/>
            </w:tcBorders>
            <w:vAlign w:val="center"/>
          </w:tcPr>
          <w:p w14:paraId="0CC38B6A" w14:textId="77777777" w:rsidR="001C31DD" w:rsidRPr="00E2535F" w:rsidRDefault="001C31DD" w:rsidP="00685B4B">
            <w:pPr>
              <w:snapToGrid w:val="0"/>
              <w:spacing w:after="0" w:line="276" w:lineRule="auto"/>
              <w:contextualSpacing/>
              <w:jc w:val="center"/>
              <w:rPr>
                <w:rFonts w:ascii="Times New Roman" w:eastAsia="Calibri" w:hAnsi="Times New Roman" w:cs="Times New Roman"/>
                <w:b/>
              </w:rPr>
            </w:pPr>
            <w:r w:rsidRPr="00E2535F">
              <w:rPr>
                <w:rFonts w:ascii="Times New Roman" w:eastAsia="Calibri" w:hAnsi="Times New Roman" w:cs="Times New Roman"/>
                <w:b/>
              </w:rPr>
              <w:t>Nazwa i adres podmiotu, na rzecz którego roboty te zostały wykonane</w:t>
            </w:r>
          </w:p>
        </w:tc>
        <w:tc>
          <w:tcPr>
            <w:tcW w:w="811" w:type="pct"/>
            <w:tcBorders>
              <w:top w:val="single" w:sz="12" w:space="0" w:color="auto"/>
              <w:left w:val="single" w:sz="4" w:space="0" w:color="000000"/>
              <w:bottom w:val="single" w:sz="12" w:space="0" w:color="auto"/>
            </w:tcBorders>
            <w:vAlign w:val="center"/>
          </w:tcPr>
          <w:p w14:paraId="44C82146" w14:textId="77777777" w:rsidR="001C31DD" w:rsidRPr="00E2535F" w:rsidRDefault="001C31DD" w:rsidP="00685B4B">
            <w:pPr>
              <w:snapToGrid w:val="0"/>
              <w:spacing w:after="0" w:line="276" w:lineRule="auto"/>
              <w:ind w:hanging="176"/>
              <w:contextualSpacing/>
              <w:jc w:val="center"/>
              <w:rPr>
                <w:rFonts w:ascii="Times New Roman" w:eastAsia="Calibri" w:hAnsi="Times New Roman" w:cs="Times New Roman"/>
                <w:b/>
              </w:rPr>
            </w:pPr>
            <w:r w:rsidRPr="00E2535F">
              <w:rPr>
                <w:rFonts w:ascii="Times New Roman" w:eastAsia="Calibri" w:hAnsi="Times New Roman" w:cs="Times New Roman"/>
                <w:b/>
              </w:rPr>
              <w:t xml:space="preserve">Wartość wykonanych robót – zł brutto </w:t>
            </w:r>
          </w:p>
          <w:p w14:paraId="4CB14402" w14:textId="77777777" w:rsidR="001C31DD" w:rsidRPr="00E2535F" w:rsidRDefault="001C31DD" w:rsidP="00685B4B">
            <w:pPr>
              <w:snapToGrid w:val="0"/>
              <w:spacing w:after="0" w:line="276" w:lineRule="auto"/>
              <w:contextualSpacing/>
              <w:jc w:val="center"/>
              <w:rPr>
                <w:rFonts w:ascii="Times New Roman" w:eastAsia="Calibri" w:hAnsi="Times New Roman" w:cs="Times New Roman"/>
                <w:b/>
              </w:rPr>
            </w:pPr>
          </w:p>
        </w:tc>
        <w:tc>
          <w:tcPr>
            <w:tcW w:w="728" w:type="pct"/>
            <w:tcBorders>
              <w:top w:val="single" w:sz="12" w:space="0" w:color="auto"/>
              <w:left w:val="single" w:sz="4" w:space="0" w:color="000000"/>
              <w:bottom w:val="single" w:sz="12" w:space="0" w:color="auto"/>
              <w:right w:val="single" w:sz="12" w:space="0" w:color="auto"/>
            </w:tcBorders>
            <w:vAlign w:val="center"/>
          </w:tcPr>
          <w:p w14:paraId="478AE8CD" w14:textId="77777777" w:rsidR="001C31DD" w:rsidRPr="00E2535F" w:rsidRDefault="001C31DD" w:rsidP="00685B4B">
            <w:pPr>
              <w:snapToGrid w:val="0"/>
              <w:spacing w:after="0" w:line="276" w:lineRule="auto"/>
              <w:contextualSpacing/>
              <w:jc w:val="center"/>
              <w:rPr>
                <w:rFonts w:ascii="Times New Roman" w:hAnsi="Times New Roman" w:cs="Times New Roman"/>
              </w:rPr>
            </w:pPr>
            <w:r w:rsidRPr="00E2535F">
              <w:rPr>
                <w:rFonts w:ascii="Times New Roman" w:eastAsia="Calibri" w:hAnsi="Times New Roman" w:cs="Times New Roman"/>
                <w:b/>
              </w:rPr>
              <w:t>Data wykonania zadania</w:t>
            </w:r>
          </w:p>
        </w:tc>
      </w:tr>
      <w:tr w:rsidR="001C31DD" w:rsidRPr="00E2535F" w14:paraId="35241F5B" w14:textId="77777777" w:rsidTr="00685B4B">
        <w:trPr>
          <w:trHeight w:val="271"/>
        </w:trPr>
        <w:tc>
          <w:tcPr>
            <w:tcW w:w="287" w:type="pct"/>
            <w:tcBorders>
              <w:top w:val="single" w:sz="12" w:space="0" w:color="auto"/>
              <w:left w:val="single" w:sz="4" w:space="0" w:color="000000"/>
              <w:bottom w:val="single" w:sz="4" w:space="0" w:color="auto"/>
            </w:tcBorders>
          </w:tcPr>
          <w:p w14:paraId="44A8CCF3" w14:textId="77777777" w:rsidR="001C31DD" w:rsidRPr="00E2535F" w:rsidRDefault="001C31DD" w:rsidP="00685B4B">
            <w:pPr>
              <w:snapToGrid w:val="0"/>
              <w:spacing w:after="0" w:line="276" w:lineRule="auto"/>
              <w:contextualSpacing/>
              <w:jc w:val="both"/>
              <w:rPr>
                <w:rFonts w:ascii="Times New Roman" w:eastAsia="Calibri" w:hAnsi="Times New Roman" w:cs="Times New Roman"/>
                <w:b/>
                <w:sz w:val="24"/>
              </w:rPr>
            </w:pPr>
          </w:p>
        </w:tc>
        <w:tc>
          <w:tcPr>
            <w:tcW w:w="2140" w:type="pct"/>
            <w:tcBorders>
              <w:top w:val="single" w:sz="12" w:space="0" w:color="auto"/>
              <w:left w:val="single" w:sz="4" w:space="0" w:color="000000"/>
              <w:bottom w:val="single" w:sz="4" w:space="0" w:color="auto"/>
            </w:tcBorders>
          </w:tcPr>
          <w:p w14:paraId="1ACB4EF6" w14:textId="77777777" w:rsidR="001C31DD" w:rsidRPr="00E2535F" w:rsidRDefault="001C31DD" w:rsidP="00685B4B">
            <w:pPr>
              <w:snapToGrid w:val="0"/>
              <w:spacing w:after="0" w:line="276" w:lineRule="auto"/>
              <w:contextualSpacing/>
              <w:jc w:val="both"/>
              <w:rPr>
                <w:rFonts w:ascii="Times New Roman" w:eastAsia="Calibri" w:hAnsi="Times New Roman" w:cs="Times New Roman"/>
                <w:sz w:val="24"/>
              </w:rPr>
            </w:pPr>
          </w:p>
          <w:p w14:paraId="04A0EE31" w14:textId="77777777" w:rsidR="001C31DD" w:rsidRPr="00E2535F" w:rsidRDefault="001C31DD" w:rsidP="00685B4B">
            <w:pPr>
              <w:spacing w:after="0" w:line="276" w:lineRule="auto"/>
              <w:contextualSpacing/>
              <w:jc w:val="both"/>
              <w:rPr>
                <w:rFonts w:ascii="Times New Roman" w:eastAsia="Calibri" w:hAnsi="Times New Roman" w:cs="Times New Roman"/>
                <w:sz w:val="24"/>
              </w:rPr>
            </w:pPr>
          </w:p>
        </w:tc>
        <w:tc>
          <w:tcPr>
            <w:tcW w:w="1034" w:type="pct"/>
            <w:tcBorders>
              <w:top w:val="single" w:sz="12" w:space="0" w:color="auto"/>
              <w:left w:val="single" w:sz="4" w:space="0" w:color="000000"/>
              <w:bottom w:val="single" w:sz="4" w:space="0" w:color="auto"/>
            </w:tcBorders>
          </w:tcPr>
          <w:p w14:paraId="2CDE7178" w14:textId="77777777" w:rsidR="001C31DD" w:rsidRPr="00E2535F" w:rsidRDefault="001C31DD" w:rsidP="00685B4B">
            <w:pPr>
              <w:snapToGrid w:val="0"/>
              <w:spacing w:after="0" w:line="276" w:lineRule="auto"/>
              <w:contextualSpacing/>
              <w:jc w:val="both"/>
              <w:rPr>
                <w:rFonts w:ascii="Times New Roman" w:eastAsia="Calibri" w:hAnsi="Times New Roman" w:cs="Times New Roman"/>
                <w:sz w:val="24"/>
              </w:rPr>
            </w:pPr>
          </w:p>
        </w:tc>
        <w:tc>
          <w:tcPr>
            <w:tcW w:w="811" w:type="pct"/>
            <w:tcBorders>
              <w:top w:val="single" w:sz="12" w:space="0" w:color="auto"/>
              <w:left w:val="single" w:sz="4" w:space="0" w:color="000000"/>
              <w:bottom w:val="single" w:sz="4" w:space="0" w:color="auto"/>
            </w:tcBorders>
          </w:tcPr>
          <w:p w14:paraId="6CB3CDC0" w14:textId="77777777" w:rsidR="001C31DD" w:rsidRPr="00E2535F" w:rsidRDefault="001C31DD" w:rsidP="00685B4B">
            <w:pPr>
              <w:snapToGrid w:val="0"/>
              <w:spacing w:after="0" w:line="276" w:lineRule="auto"/>
              <w:contextualSpacing/>
              <w:jc w:val="both"/>
              <w:rPr>
                <w:rFonts w:ascii="Times New Roman" w:eastAsia="Calibri" w:hAnsi="Times New Roman" w:cs="Times New Roman"/>
                <w:sz w:val="24"/>
              </w:rPr>
            </w:pPr>
          </w:p>
        </w:tc>
        <w:tc>
          <w:tcPr>
            <w:tcW w:w="728" w:type="pct"/>
            <w:tcBorders>
              <w:top w:val="single" w:sz="12" w:space="0" w:color="auto"/>
              <w:left w:val="single" w:sz="4" w:space="0" w:color="000000"/>
              <w:bottom w:val="single" w:sz="4" w:space="0" w:color="auto"/>
              <w:right w:val="single" w:sz="4" w:space="0" w:color="000000"/>
            </w:tcBorders>
          </w:tcPr>
          <w:p w14:paraId="48E931B1" w14:textId="77777777" w:rsidR="001C31DD" w:rsidRPr="00E2535F" w:rsidRDefault="001C31DD" w:rsidP="00685B4B">
            <w:pPr>
              <w:snapToGrid w:val="0"/>
              <w:spacing w:after="0" w:line="276" w:lineRule="auto"/>
              <w:contextualSpacing/>
              <w:jc w:val="both"/>
              <w:rPr>
                <w:rFonts w:ascii="Times New Roman" w:eastAsia="Calibri" w:hAnsi="Times New Roman" w:cs="Times New Roman"/>
                <w:sz w:val="24"/>
              </w:rPr>
            </w:pPr>
          </w:p>
        </w:tc>
      </w:tr>
      <w:tr w:rsidR="001C31DD" w:rsidRPr="00E2535F" w14:paraId="6DD29457" w14:textId="77777777" w:rsidTr="00685B4B">
        <w:trPr>
          <w:trHeight w:val="517"/>
        </w:trPr>
        <w:tc>
          <w:tcPr>
            <w:tcW w:w="287" w:type="pct"/>
            <w:tcBorders>
              <w:top w:val="single" w:sz="4" w:space="0" w:color="auto"/>
              <w:left w:val="single" w:sz="4" w:space="0" w:color="auto"/>
              <w:bottom w:val="single" w:sz="4" w:space="0" w:color="auto"/>
              <w:right w:val="single" w:sz="4" w:space="0" w:color="auto"/>
            </w:tcBorders>
          </w:tcPr>
          <w:p w14:paraId="45D3A78C" w14:textId="77777777" w:rsidR="001C31DD" w:rsidRPr="00E2535F" w:rsidRDefault="001C31DD" w:rsidP="00685B4B">
            <w:pPr>
              <w:snapToGrid w:val="0"/>
              <w:spacing w:after="0" w:line="276" w:lineRule="auto"/>
              <w:contextualSpacing/>
              <w:jc w:val="both"/>
              <w:rPr>
                <w:rFonts w:ascii="Times New Roman" w:eastAsia="Calibri" w:hAnsi="Times New Roman" w:cs="Times New Roman"/>
                <w:b/>
                <w:sz w:val="24"/>
              </w:rPr>
            </w:pPr>
          </w:p>
        </w:tc>
        <w:tc>
          <w:tcPr>
            <w:tcW w:w="2140" w:type="pct"/>
            <w:tcBorders>
              <w:top w:val="single" w:sz="4" w:space="0" w:color="auto"/>
              <w:left w:val="single" w:sz="4" w:space="0" w:color="auto"/>
              <w:bottom w:val="single" w:sz="4" w:space="0" w:color="auto"/>
              <w:right w:val="single" w:sz="4" w:space="0" w:color="auto"/>
            </w:tcBorders>
          </w:tcPr>
          <w:p w14:paraId="63CF7641" w14:textId="77777777" w:rsidR="001C31DD" w:rsidRPr="00E2535F" w:rsidRDefault="001C31DD" w:rsidP="00685B4B">
            <w:pPr>
              <w:snapToGrid w:val="0"/>
              <w:spacing w:after="0" w:line="276" w:lineRule="auto"/>
              <w:contextualSpacing/>
              <w:jc w:val="both"/>
              <w:rPr>
                <w:rFonts w:ascii="Times New Roman" w:eastAsia="Calibri" w:hAnsi="Times New Roman" w:cs="Times New Roman"/>
                <w:sz w:val="24"/>
              </w:rPr>
            </w:pPr>
          </w:p>
        </w:tc>
        <w:tc>
          <w:tcPr>
            <w:tcW w:w="1034" w:type="pct"/>
            <w:tcBorders>
              <w:top w:val="single" w:sz="4" w:space="0" w:color="auto"/>
              <w:left w:val="single" w:sz="4" w:space="0" w:color="auto"/>
              <w:bottom w:val="single" w:sz="4" w:space="0" w:color="auto"/>
              <w:right w:val="single" w:sz="4" w:space="0" w:color="auto"/>
            </w:tcBorders>
          </w:tcPr>
          <w:p w14:paraId="28F897FF" w14:textId="77777777" w:rsidR="001C31DD" w:rsidRPr="00E2535F" w:rsidRDefault="001C31DD" w:rsidP="00685B4B">
            <w:pPr>
              <w:snapToGrid w:val="0"/>
              <w:spacing w:after="0" w:line="276" w:lineRule="auto"/>
              <w:contextualSpacing/>
              <w:jc w:val="both"/>
              <w:rPr>
                <w:rFonts w:ascii="Times New Roman" w:eastAsia="Calibri" w:hAnsi="Times New Roman" w:cs="Times New Roman"/>
                <w:sz w:val="24"/>
              </w:rPr>
            </w:pPr>
          </w:p>
        </w:tc>
        <w:tc>
          <w:tcPr>
            <w:tcW w:w="811" w:type="pct"/>
            <w:tcBorders>
              <w:top w:val="single" w:sz="4" w:space="0" w:color="auto"/>
              <w:left w:val="single" w:sz="4" w:space="0" w:color="auto"/>
              <w:bottom w:val="single" w:sz="4" w:space="0" w:color="auto"/>
              <w:right w:val="single" w:sz="4" w:space="0" w:color="auto"/>
            </w:tcBorders>
          </w:tcPr>
          <w:p w14:paraId="63EBD931" w14:textId="77777777" w:rsidR="001C31DD" w:rsidRPr="00E2535F" w:rsidRDefault="001C31DD" w:rsidP="00685B4B">
            <w:pPr>
              <w:snapToGrid w:val="0"/>
              <w:spacing w:after="0" w:line="276" w:lineRule="auto"/>
              <w:contextualSpacing/>
              <w:jc w:val="both"/>
              <w:rPr>
                <w:rFonts w:ascii="Times New Roman" w:eastAsia="Calibri" w:hAnsi="Times New Roman" w:cs="Times New Roman"/>
                <w:sz w:val="24"/>
              </w:rPr>
            </w:pPr>
          </w:p>
        </w:tc>
        <w:tc>
          <w:tcPr>
            <w:tcW w:w="728" w:type="pct"/>
            <w:tcBorders>
              <w:top w:val="single" w:sz="4" w:space="0" w:color="auto"/>
              <w:left w:val="single" w:sz="4" w:space="0" w:color="auto"/>
              <w:bottom w:val="single" w:sz="4" w:space="0" w:color="auto"/>
              <w:right w:val="single" w:sz="4" w:space="0" w:color="auto"/>
            </w:tcBorders>
          </w:tcPr>
          <w:p w14:paraId="69F8188C" w14:textId="77777777" w:rsidR="001C31DD" w:rsidRPr="00E2535F" w:rsidRDefault="001C31DD" w:rsidP="00685B4B">
            <w:pPr>
              <w:snapToGrid w:val="0"/>
              <w:spacing w:after="0" w:line="276" w:lineRule="auto"/>
              <w:contextualSpacing/>
              <w:jc w:val="both"/>
              <w:rPr>
                <w:rFonts w:ascii="Times New Roman" w:eastAsia="Calibri" w:hAnsi="Times New Roman" w:cs="Times New Roman"/>
                <w:sz w:val="24"/>
              </w:rPr>
            </w:pPr>
          </w:p>
        </w:tc>
      </w:tr>
    </w:tbl>
    <w:p w14:paraId="4291B382" w14:textId="77777777" w:rsidR="001C31DD" w:rsidRPr="00D37D2D" w:rsidRDefault="001C31DD" w:rsidP="001C31DD">
      <w:pPr>
        <w:spacing w:line="276" w:lineRule="auto"/>
        <w:contextualSpacing/>
        <w:jc w:val="both"/>
        <w:rPr>
          <w:b/>
          <w:color w:val="EE0000"/>
        </w:rPr>
      </w:pPr>
    </w:p>
    <w:p w14:paraId="6FA6061D" w14:textId="77777777" w:rsidR="001C31DD" w:rsidRPr="00B208AD" w:rsidRDefault="001C31DD" w:rsidP="001C31DD">
      <w:pPr>
        <w:spacing w:after="0" w:line="276" w:lineRule="auto"/>
        <w:contextualSpacing/>
        <w:jc w:val="both"/>
        <w:rPr>
          <w:rFonts w:ascii="Times New Roman" w:eastAsia="Calibri" w:hAnsi="Times New Roman" w:cs="Times New Roman"/>
          <w:sz w:val="24"/>
        </w:rPr>
      </w:pPr>
    </w:p>
    <w:p w14:paraId="4F456C5D" w14:textId="77777777" w:rsidR="001C31DD" w:rsidRPr="00B208AD" w:rsidRDefault="001C31DD" w:rsidP="001C31DD">
      <w:pPr>
        <w:spacing w:after="0" w:line="276" w:lineRule="auto"/>
        <w:ind w:left="142" w:hanging="142"/>
        <w:contextualSpacing/>
        <w:jc w:val="both"/>
        <w:rPr>
          <w:rFonts w:ascii="Times New Roman" w:hAnsi="Times New Roman" w:cs="Times New Roman"/>
          <w:b/>
          <w:i/>
          <w:sz w:val="20"/>
        </w:rPr>
      </w:pPr>
      <w:r w:rsidRPr="00B208AD">
        <w:rPr>
          <w:rFonts w:ascii="Times New Roman" w:eastAsia="Calibri" w:hAnsi="Times New Roman" w:cs="Times New Roman"/>
          <w:b/>
          <w:bCs/>
          <w:i/>
          <w:sz w:val="20"/>
        </w:rPr>
        <w:t xml:space="preserve">* </w:t>
      </w:r>
      <w:r w:rsidRPr="00B208AD">
        <w:rPr>
          <w:rFonts w:ascii="Times New Roman" w:eastAsia="Calibri" w:hAnsi="Times New Roman" w:cs="Times New Roman"/>
          <w:bCs/>
          <w:i/>
          <w:sz w:val="20"/>
          <w:u w:val="single"/>
        </w:rPr>
        <w:t>Wykaz należy złożyć wraz z załączeniem dowodów określających czy te roboty budowlane zostały wykonane należycie, przy czym dowodami, o których mowa, są referencje bądź inne dokumenty sporządzone przez podmiot, na rzecz którego roboty budowlane zostały wykonywane, a jeżeli wykonawca z przyczyn niezależnych od niego nie jest wstanie uzyskać tych dokumentów – inne odpowiednie dokumenty</w:t>
      </w:r>
    </w:p>
    <w:p w14:paraId="355AFFEE" w14:textId="77777777" w:rsidR="001C31DD" w:rsidRPr="00D37D2D" w:rsidRDefault="001C31DD" w:rsidP="001C31DD">
      <w:pPr>
        <w:spacing w:after="0" w:line="276" w:lineRule="auto"/>
        <w:ind w:left="142" w:hanging="142"/>
        <w:contextualSpacing/>
        <w:jc w:val="both"/>
        <w:rPr>
          <w:rFonts w:ascii="Times New Roman" w:hAnsi="Times New Roman" w:cs="Times New Roman"/>
          <w:i/>
          <w:color w:val="EE0000"/>
          <w:szCs w:val="20"/>
          <w:lang w:eastAsia="ar-SA"/>
        </w:rPr>
      </w:pPr>
    </w:p>
    <w:p w14:paraId="7F19269F" w14:textId="77777777" w:rsidR="001C31DD" w:rsidRPr="00D37D2D" w:rsidRDefault="001C31DD" w:rsidP="001C31DD">
      <w:pPr>
        <w:spacing w:after="0" w:line="276" w:lineRule="auto"/>
        <w:ind w:left="142" w:hanging="142"/>
        <w:contextualSpacing/>
        <w:jc w:val="both"/>
        <w:rPr>
          <w:rFonts w:ascii="Times New Roman" w:hAnsi="Times New Roman" w:cs="Times New Roman"/>
          <w:i/>
          <w:color w:val="EE0000"/>
          <w:szCs w:val="20"/>
          <w:lang w:eastAsia="ar-SA"/>
        </w:rPr>
      </w:pPr>
    </w:p>
    <w:p w14:paraId="02EBA7D0" w14:textId="77777777" w:rsidR="001C31DD" w:rsidRPr="00D37D2D" w:rsidRDefault="001C31DD" w:rsidP="001C31DD">
      <w:pPr>
        <w:spacing w:after="0" w:line="276" w:lineRule="auto"/>
        <w:ind w:left="142" w:hanging="142"/>
        <w:contextualSpacing/>
        <w:jc w:val="both"/>
        <w:rPr>
          <w:rFonts w:ascii="Times New Roman" w:hAnsi="Times New Roman" w:cs="Times New Roman"/>
          <w:i/>
          <w:color w:val="EE0000"/>
          <w:szCs w:val="20"/>
          <w:lang w:eastAsia="ar-SA"/>
        </w:rPr>
      </w:pPr>
    </w:p>
    <w:p w14:paraId="25918864" w14:textId="77777777" w:rsidR="001C31DD" w:rsidRPr="00D37D2D" w:rsidRDefault="001C31DD" w:rsidP="001C31DD">
      <w:pPr>
        <w:spacing w:after="0" w:line="276" w:lineRule="auto"/>
        <w:ind w:left="142" w:hanging="142"/>
        <w:contextualSpacing/>
        <w:jc w:val="both"/>
        <w:rPr>
          <w:rFonts w:ascii="Times New Roman" w:hAnsi="Times New Roman" w:cs="Times New Roman"/>
          <w:i/>
          <w:color w:val="EE0000"/>
          <w:szCs w:val="20"/>
          <w:lang w:eastAsia="ar-SA"/>
        </w:rPr>
      </w:pPr>
    </w:p>
    <w:p w14:paraId="5B2A3627" w14:textId="77777777" w:rsidR="001C31DD" w:rsidRPr="00D37D2D" w:rsidRDefault="001C31DD" w:rsidP="001C31DD">
      <w:pPr>
        <w:spacing w:after="0" w:line="276" w:lineRule="auto"/>
        <w:ind w:left="142" w:hanging="142"/>
        <w:contextualSpacing/>
        <w:jc w:val="both"/>
        <w:rPr>
          <w:rFonts w:ascii="Times New Roman" w:hAnsi="Times New Roman" w:cs="Times New Roman"/>
          <w:i/>
          <w:color w:val="EE0000"/>
          <w:szCs w:val="20"/>
          <w:lang w:eastAsia="ar-SA"/>
        </w:rPr>
      </w:pPr>
    </w:p>
    <w:p w14:paraId="4880CF9B" w14:textId="1F78C35C" w:rsidR="00FD5653" w:rsidRPr="006D06D0" w:rsidRDefault="00FD5653" w:rsidP="00FD5653">
      <w:pPr>
        <w:spacing w:after="0" w:line="276" w:lineRule="auto"/>
        <w:contextualSpacing/>
        <w:jc w:val="right"/>
        <w:rPr>
          <w:rFonts w:ascii="Times New Roman" w:hAnsi="Times New Roman" w:cs="Times New Roman"/>
          <w:b/>
          <w:sz w:val="24"/>
        </w:rPr>
      </w:pPr>
      <w:r w:rsidRPr="006D06D0">
        <w:rPr>
          <w:rFonts w:ascii="Times New Roman" w:hAnsi="Times New Roman" w:cs="Times New Roman"/>
          <w:b/>
          <w:sz w:val="24"/>
        </w:rPr>
        <w:lastRenderedPageBreak/>
        <w:t xml:space="preserve">Załącznik nr </w:t>
      </w:r>
      <w:r w:rsidR="006D06D0" w:rsidRPr="006D06D0">
        <w:rPr>
          <w:rFonts w:ascii="Times New Roman" w:hAnsi="Times New Roman" w:cs="Times New Roman"/>
          <w:b/>
          <w:sz w:val="24"/>
        </w:rPr>
        <w:t>5</w:t>
      </w:r>
    </w:p>
    <w:p w14:paraId="10A93D2F" w14:textId="77777777" w:rsidR="00FD5653" w:rsidRPr="006D06D0" w:rsidRDefault="00FD5653" w:rsidP="00FD5653">
      <w:pPr>
        <w:spacing w:after="0" w:line="276" w:lineRule="auto"/>
        <w:contextualSpacing/>
        <w:rPr>
          <w:rFonts w:ascii="Times New Roman" w:hAnsi="Times New Roman" w:cs="Times New Roman"/>
          <w:sz w:val="20"/>
        </w:rPr>
      </w:pPr>
      <w:r w:rsidRPr="006D06D0">
        <w:rPr>
          <w:rFonts w:ascii="Times New Roman" w:hAnsi="Times New Roman" w:cs="Times New Roman"/>
          <w:sz w:val="24"/>
        </w:rPr>
        <w:t xml:space="preserve">                                                                                                                                                                                                   </w:t>
      </w:r>
    </w:p>
    <w:p w14:paraId="479CFFAD" w14:textId="77777777" w:rsidR="00FD5653" w:rsidRPr="006D06D0" w:rsidRDefault="00FD5653" w:rsidP="00FD5653">
      <w:pPr>
        <w:spacing w:after="0" w:line="276" w:lineRule="auto"/>
        <w:contextualSpacing/>
        <w:jc w:val="right"/>
        <w:rPr>
          <w:rFonts w:ascii="Times New Roman" w:hAnsi="Times New Roman" w:cs="Times New Roman"/>
          <w:sz w:val="32"/>
          <w:szCs w:val="28"/>
        </w:rPr>
      </w:pPr>
    </w:p>
    <w:p w14:paraId="6D097440" w14:textId="77777777" w:rsidR="00FD5653" w:rsidRPr="006D06D0" w:rsidRDefault="00FD5653" w:rsidP="00FD5653">
      <w:pPr>
        <w:spacing w:after="0" w:line="276" w:lineRule="auto"/>
        <w:contextualSpacing/>
        <w:jc w:val="right"/>
        <w:rPr>
          <w:rFonts w:ascii="Times New Roman" w:hAnsi="Times New Roman" w:cs="Times New Roman"/>
        </w:rPr>
      </w:pPr>
      <w:r w:rsidRPr="006D06D0">
        <w:rPr>
          <w:rFonts w:ascii="Times New Roman" w:hAnsi="Times New Roman" w:cs="Times New Roman"/>
        </w:rPr>
        <w:t>…….…............................</w:t>
      </w:r>
    </w:p>
    <w:p w14:paraId="1EBDA460" w14:textId="7075CFAE" w:rsidR="00FD5653" w:rsidRPr="006D06D0" w:rsidRDefault="00FD5653" w:rsidP="00FD5653">
      <w:pPr>
        <w:spacing w:after="0" w:line="276" w:lineRule="auto"/>
        <w:contextualSpacing/>
        <w:jc w:val="right"/>
        <w:rPr>
          <w:rFonts w:ascii="Times New Roman" w:hAnsi="Times New Roman" w:cs="Times New Roman"/>
          <w:b/>
          <w:i/>
          <w:sz w:val="28"/>
        </w:rPr>
      </w:pPr>
      <w:r w:rsidRPr="006D06D0">
        <w:rPr>
          <w:rFonts w:ascii="Times New Roman" w:hAnsi="Times New Roman" w:cs="Times New Roman"/>
          <w:sz w:val="20"/>
        </w:rPr>
        <w:t xml:space="preserve">                                                                                                                   </w:t>
      </w:r>
      <w:r w:rsidRPr="006D06D0">
        <w:rPr>
          <w:rFonts w:ascii="Times New Roman" w:hAnsi="Times New Roman" w:cs="Times New Roman"/>
          <w:i/>
          <w:sz w:val="24"/>
        </w:rPr>
        <w:t xml:space="preserve">     </w:t>
      </w:r>
      <w:r w:rsidRPr="006D06D0">
        <w:rPr>
          <w:rFonts w:ascii="Times New Roman" w:hAnsi="Times New Roman" w:cs="Times New Roman"/>
          <w:i/>
          <w:sz w:val="28"/>
        </w:rPr>
        <w:t xml:space="preserve"> </w:t>
      </w:r>
      <w:r w:rsidRPr="006D06D0">
        <w:rPr>
          <w:rFonts w:ascii="Times New Roman" w:hAnsi="Times New Roman" w:cs="Times New Roman"/>
          <w:i/>
          <w:sz w:val="20"/>
        </w:rPr>
        <w:t>miejscowość, data</w:t>
      </w:r>
    </w:p>
    <w:p w14:paraId="6C57CAB8" w14:textId="77777777" w:rsidR="00FD5653" w:rsidRPr="006D06D0" w:rsidRDefault="00FD5653" w:rsidP="00FD5653">
      <w:pPr>
        <w:spacing w:after="0" w:line="276" w:lineRule="auto"/>
        <w:contextualSpacing/>
        <w:rPr>
          <w:rFonts w:ascii="Times New Roman" w:hAnsi="Times New Roman" w:cs="Times New Roman"/>
          <w:sz w:val="24"/>
        </w:rPr>
      </w:pPr>
      <w:r w:rsidRPr="006D06D0">
        <w:rPr>
          <w:rFonts w:ascii="Times New Roman" w:hAnsi="Times New Roman" w:cs="Times New Roman"/>
          <w:b/>
          <w:sz w:val="24"/>
        </w:rPr>
        <w:t>Wykonawca:</w:t>
      </w:r>
    </w:p>
    <w:p w14:paraId="7F08D87F" w14:textId="77777777" w:rsidR="00FD5653" w:rsidRPr="006D06D0" w:rsidRDefault="00FD5653" w:rsidP="00FD5653">
      <w:pPr>
        <w:spacing w:after="0" w:line="276" w:lineRule="auto"/>
        <w:ind w:right="5954"/>
        <w:contextualSpacing/>
        <w:rPr>
          <w:rFonts w:ascii="Times New Roman" w:hAnsi="Times New Roman" w:cs="Times New Roman"/>
          <w:i/>
          <w:sz w:val="24"/>
        </w:rPr>
      </w:pPr>
      <w:r w:rsidRPr="006D06D0">
        <w:rPr>
          <w:rFonts w:ascii="Times New Roman" w:hAnsi="Times New Roman" w:cs="Times New Roman"/>
          <w:sz w:val="24"/>
        </w:rPr>
        <w:t>………………………………………………………………………………</w:t>
      </w:r>
    </w:p>
    <w:p w14:paraId="11667075" w14:textId="77777777" w:rsidR="00FD5653" w:rsidRPr="006D06D0" w:rsidRDefault="00FD5653" w:rsidP="00FD5653">
      <w:pPr>
        <w:tabs>
          <w:tab w:val="right" w:pos="9638"/>
        </w:tabs>
        <w:spacing w:after="0" w:line="276" w:lineRule="auto"/>
        <w:contextualSpacing/>
        <w:jc w:val="both"/>
        <w:rPr>
          <w:rFonts w:ascii="Times New Roman" w:hAnsi="Times New Roman" w:cs="Times New Roman"/>
          <w:i/>
          <w:sz w:val="20"/>
          <w:lang w:eastAsia="pl-PL"/>
        </w:rPr>
      </w:pPr>
      <w:r w:rsidRPr="006D06D0">
        <w:rPr>
          <w:rFonts w:ascii="Times New Roman" w:hAnsi="Times New Roman" w:cs="Times New Roman"/>
          <w:i/>
          <w:sz w:val="20"/>
          <w:lang w:eastAsia="pl-PL"/>
        </w:rPr>
        <w:t xml:space="preserve">(pełna nazwa/firma, adres,                </w:t>
      </w:r>
    </w:p>
    <w:p w14:paraId="21F4F6C5" w14:textId="77777777" w:rsidR="00FD5653" w:rsidRPr="006D06D0" w:rsidRDefault="00FD5653" w:rsidP="00FD5653">
      <w:pPr>
        <w:tabs>
          <w:tab w:val="right" w:pos="9638"/>
        </w:tabs>
        <w:spacing w:after="0" w:line="276" w:lineRule="auto"/>
        <w:contextualSpacing/>
        <w:jc w:val="both"/>
        <w:rPr>
          <w:rFonts w:ascii="Times New Roman" w:hAnsi="Times New Roman" w:cs="Times New Roman"/>
          <w:b/>
          <w:bCs/>
          <w:sz w:val="32"/>
        </w:rPr>
      </w:pPr>
      <w:r w:rsidRPr="006D06D0">
        <w:rPr>
          <w:rFonts w:ascii="Times New Roman" w:hAnsi="Times New Roman" w:cs="Times New Roman"/>
          <w:i/>
          <w:sz w:val="20"/>
          <w:lang w:eastAsia="pl-PL"/>
        </w:rPr>
        <w:t xml:space="preserve"> w zależności od podmiotu: NIP/PESEL, KRS/</w:t>
      </w:r>
      <w:proofErr w:type="spellStart"/>
      <w:r w:rsidRPr="006D06D0">
        <w:rPr>
          <w:rFonts w:ascii="Times New Roman" w:hAnsi="Times New Roman" w:cs="Times New Roman"/>
          <w:i/>
          <w:sz w:val="20"/>
          <w:lang w:eastAsia="pl-PL"/>
        </w:rPr>
        <w:t>CEiDG</w:t>
      </w:r>
      <w:proofErr w:type="spellEnd"/>
      <w:r w:rsidRPr="006D06D0">
        <w:rPr>
          <w:rFonts w:ascii="Times New Roman" w:hAnsi="Times New Roman" w:cs="Times New Roman"/>
          <w:i/>
          <w:sz w:val="20"/>
          <w:lang w:eastAsia="pl-PL"/>
        </w:rPr>
        <w:t>)</w:t>
      </w:r>
      <w:r w:rsidRPr="006D06D0">
        <w:rPr>
          <w:rFonts w:ascii="Times New Roman" w:hAnsi="Times New Roman" w:cs="Times New Roman"/>
          <w:b/>
          <w:bCs/>
          <w:sz w:val="32"/>
        </w:rPr>
        <w:t xml:space="preserve">        </w:t>
      </w:r>
    </w:p>
    <w:p w14:paraId="4DABBB3B" w14:textId="77777777" w:rsidR="00FD5653" w:rsidRPr="006D06D0" w:rsidRDefault="00FD5653" w:rsidP="00FD5653">
      <w:pPr>
        <w:tabs>
          <w:tab w:val="right" w:pos="9638"/>
        </w:tabs>
        <w:spacing w:after="0" w:line="276" w:lineRule="auto"/>
        <w:contextualSpacing/>
        <w:jc w:val="both"/>
        <w:rPr>
          <w:rFonts w:ascii="Times New Roman" w:hAnsi="Times New Roman" w:cs="Times New Roman"/>
          <w:b/>
          <w:bCs/>
          <w:sz w:val="28"/>
        </w:rPr>
      </w:pPr>
      <w:r w:rsidRPr="006D06D0">
        <w:rPr>
          <w:rFonts w:ascii="Times New Roman" w:hAnsi="Times New Roman" w:cs="Times New Roman"/>
          <w:b/>
          <w:bCs/>
          <w:sz w:val="28"/>
        </w:rPr>
        <w:t xml:space="preserve">                                                                        </w:t>
      </w:r>
    </w:p>
    <w:p w14:paraId="05F4B463" w14:textId="77777777" w:rsidR="00E34D02" w:rsidRPr="006D06D0" w:rsidRDefault="00E34D02" w:rsidP="00FD5653">
      <w:pPr>
        <w:tabs>
          <w:tab w:val="right" w:pos="9638"/>
        </w:tabs>
        <w:spacing w:after="0" w:line="276" w:lineRule="auto"/>
        <w:contextualSpacing/>
        <w:jc w:val="both"/>
        <w:rPr>
          <w:rFonts w:ascii="Times New Roman" w:hAnsi="Times New Roman" w:cs="Times New Roman"/>
          <w:i/>
          <w:sz w:val="18"/>
          <w:lang w:eastAsia="pl-PL"/>
        </w:rPr>
      </w:pPr>
    </w:p>
    <w:p w14:paraId="77200CB3" w14:textId="77777777" w:rsidR="00FD5653" w:rsidRPr="006D06D0" w:rsidRDefault="00FD5653" w:rsidP="00FD5653">
      <w:pPr>
        <w:spacing w:after="0" w:line="276" w:lineRule="auto"/>
        <w:ind w:left="6804"/>
        <w:contextualSpacing/>
        <w:rPr>
          <w:rFonts w:ascii="Times New Roman" w:hAnsi="Times New Roman" w:cs="Times New Roman"/>
          <w:b/>
          <w:bCs/>
          <w:sz w:val="24"/>
        </w:rPr>
      </w:pPr>
      <w:r w:rsidRPr="006D06D0">
        <w:rPr>
          <w:rFonts w:ascii="Times New Roman" w:hAnsi="Times New Roman" w:cs="Times New Roman"/>
          <w:b/>
          <w:bCs/>
          <w:sz w:val="24"/>
        </w:rPr>
        <w:t xml:space="preserve">Gmina Leżajsk </w:t>
      </w:r>
    </w:p>
    <w:p w14:paraId="239418C1" w14:textId="77777777" w:rsidR="00FD5653" w:rsidRPr="006D06D0" w:rsidRDefault="00FD5653" w:rsidP="00FD5653">
      <w:pPr>
        <w:spacing w:after="0" w:line="276" w:lineRule="auto"/>
        <w:ind w:left="6804"/>
        <w:contextualSpacing/>
        <w:rPr>
          <w:rFonts w:ascii="Times New Roman" w:hAnsi="Times New Roman" w:cs="Times New Roman"/>
          <w:b/>
          <w:bCs/>
          <w:sz w:val="24"/>
        </w:rPr>
      </w:pPr>
      <w:r w:rsidRPr="006D06D0">
        <w:rPr>
          <w:rFonts w:ascii="Times New Roman" w:hAnsi="Times New Roman" w:cs="Times New Roman"/>
          <w:b/>
          <w:bCs/>
          <w:sz w:val="24"/>
        </w:rPr>
        <w:t xml:space="preserve">37 – 300 Leżajsk </w:t>
      </w:r>
    </w:p>
    <w:p w14:paraId="038662FB" w14:textId="77777777" w:rsidR="00FD5653" w:rsidRPr="006D06D0" w:rsidRDefault="00FD5653" w:rsidP="00FD5653">
      <w:pPr>
        <w:spacing w:after="0" w:line="276" w:lineRule="auto"/>
        <w:ind w:left="6804"/>
        <w:contextualSpacing/>
        <w:rPr>
          <w:rFonts w:ascii="Times New Roman" w:hAnsi="Times New Roman" w:cs="Times New Roman"/>
          <w:b/>
          <w:bCs/>
          <w:sz w:val="28"/>
        </w:rPr>
      </w:pPr>
      <w:r w:rsidRPr="006D06D0">
        <w:rPr>
          <w:rFonts w:ascii="Times New Roman" w:hAnsi="Times New Roman" w:cs="Times New Roman"/>
          <w:b/>
          <w:bCs/>
          <w:sz w:val="24"/>
        </w:rPr>
        <w:t>ul. Łukasza Opalińskiego 2</w:t>
      </w:r>
    </w:p>
    <w:p w14:paraId="0F71ACD1" w14:textId="77777777" w:rsidR="00FD5653" w:rsidRPr="006D06D0" w:rsidRDefault="00FD5653" w:rsidP="00FD5653">
      <w:pPr>
        <w:spacing w:after="0" w:line="276" w:lineRule="auto"/>
        <w:contextualSpacing/>
        <w:jc w:val="center"/>
        <w:rPr>
          <w:rFonts w:ascii="Times New Roman" w:hAnsi="Times New Roman" w:cs="Times New Roman"/>
          <w:b/>
          <w:bCs/>
          <w:sz w:val="28"/>
          <w:szCs w:val="28"/>
          <w:u w:val="single"/>
        </w:rPr>
      </w:pPr>
    </w:p>
    <w:p w14:paraId="6A5A3B25" w14:textId="77777777" w:rsidR="00E34D02" w:rsidRPr="006D06D0" w:rsidRDefault="00E34D02" w:rsidP="00FD5653">
      <w:pPr>
        <w:spacing w:after="0" w:line="276" w:lineRule="auto"/>
        <w:contextualSpacing/>
        <w:jc w:val="center"/>
        <w:rPr>
          <w:rFonts w:ascii="Times New Roman" w:hAnsi="Times New Roman" w:cs="Times New Roman"/>
          <w:b/>
          <w:bCs/>
          <w:sz w:val="28"/>
          <w:szCs w:val="28"/>
          <w:u w:val="single"/>
        </w:rPr>
      </w:pPr>
    </w:p>
    <w:p w14:paraId="16FF885F" w14:textId="77777777" w:rsidR="00FD5653" w:rsidRPr="006D06D0" w:rsidRDefault="00FD5653" w:rsidP="00FD5653">
      <w:pPr>
        <w:spacing w:after="0" w:line="276" w:lineRule="auto"/>
        <w:contextualSpacing/>
        <w:jc w:val="center"/>
        <w:rPr>
          <w:rFonts w:ascii="Times New Roman" w:hAnsi="Times New Roman" w:cs="Times New Roman"/>
          <w:b/>
          <w:bCs/>
          <w:sz w:val="28"/>
          <w:szCs w:val="28"/>
          <w:u w:val="single"/>
        </w:rPr>
      </w:pPr>
      <w:r w:rsidRPr="006D06D0">
        <w:rPr>
          <w:rFonts w:ascii="Times New Roman" w:hAnsi="Times New Roman" w:cs="Times New Roman"/>
          <w:b/>
          <w:bCs/>
          <w:sz w:val="28"/>
          <w:szCs w:val="28"/>
          <w:u w:val="single"/>
        </w:rPr>
        <w:t>WYKAZ OSÓB SKIEROWANYCH PRZEZ WYKONAWCĘ DO REALIZACJI ZAMÓWIENIA PUBLICZNEGO</w:t>
      </w:r>
    </w:p>
    <w:p w14:paraId="641F7210" w14:textId="10E3C39A" w:rsidR="00FD5653" w:rsidRPr="006D06D0" w:rsidRDefault="00FD5653" w:rsidP="00FD5653">
      <w:pPr>
        <w:spacing w:after="0" w:line="276" w:lineRule="auto"/>
        <w:contextualSpacing/>
        <w:jc w:val="center"/>
        <w:rPr>
          <w:rFonts w:ascii="Times New Roman" w:eastAsia="Calibri" w:hAnsi="Times New Roman" w:cs="Times New Roman"/>
          <w:b/>
          <w:bCs/>
          <w:sz w:val="24"/>
        </w:rPr>
      </w:pPr>
      <w:r w:rsidRPr="006D06D0">
        <w:rPr>
          <w:rFonts w:ascii="Times New Roman" w:eastAsia="Calibri" w:hAnsi="Times New Roman" w:cs="Times New Roman"/>
          <w:b/>
          <w:bCs/>
          <w:sz w:val="24"/>
        </w:rPr>
        <w:t>„</w:t>
      </w:r>
      <w:r w:rsidR="006D06D0" w:rsidRPr="006D06D0">
        <w:rPr>
          <w:rFonts w:ascii="Times New Roman" w:eastAsia="Calibri" w:hAnsi="Times New Roman" w:cs="Times New Roman"/>
          <w:b/>
          <w:bCs/>
          <w:sz w:val="24"/>
        </w:rPr>
        <w:t xml:space="preserve">Budowa miejsca ukrycia wraz z magazynem oraz zapleczem biurowo-socjalnym dla OSP w ramach </w:t>
      </w:r>
      <w:proofErr w:type="spellStart"/>
      <w:r w:rsidR="006D06D0" w:rsidRPr="006D06D0">
        <w:rPr>
          <w:rFonts w:ascii="Times New Roman" w:eastAsia="Calibri" w:hAnsi="Times New Roman" w:cs="Times New Roman"/>
          <w:b/>
          <w:bCs/>
          <w:sz w:val="24"/>
        </w:rPr>
        <w:t>OLiOC</w:t>
      </w:r>
      <w:proofErr w:type="spellEnd"/>
      <w:r w:rsidR="006D06D0" w:rsidRPr="006D06D0">
        <w:rPr>
          <w:rFonts w:ascii="Times New Roman" w:eastAsia="Calibri" w:hAnsi="Times New Roman" w:cs="Times New Roman"/>
          <w:b/>
          <w:bCs/>
          <w:sz w:val="24"/>
        </w:rPr>
        <w:t xml:space="preserve"> (Ochrona Ludności i Obrony Cywilnej) Gminy Leżajsk wraz z niezbędną infrastrukturą techniczną</w:t>
      </w:r>
      <w:r w:rsidRPr="006D06D0">
        <w:rPr>
          <w:rFonts w:ascii="Times New Roman" w:eastAsia="Calibri" w:hAnsi="Times New Roman" w:cs="Times New Roman"/>
          <w:b/>
          <w:bCs/>
          <w:sz w:val="24"/>
        </w:rPr>
        <w:t>”</w:t>
      </w:r>
    </w:p>
    <w:p w14:paraId="2567A994" w14:textId="77777777" w:rsidR="00FD5653" w:rsidRPr="006D06D0" w:rsidRDefault="00FD5653" w:rsidP="00FD5653">
      <w:pPr>
        <w:spacing w:after="0" w:line="276" w:lineRule="auto"/>
        <w:contextualSpacing/>
        <w:jc w:val="center"/>
        <w:rPr>
          <w:rFonts w:ascii="Times New Roman" w:eastAsia="Calibri" w:hAnsi="Times New Roman" w:cs="Times New Roman"/>
          <w:b/>
          <w:bCs/>
          <w:sz w:val="24"/>
        </w:rPr>
      </w:pPr>
    </w:p>
    <w:p w14:paraId="14E15D79" w14:textId="77777777" w:rsidR="00FD5653" w:rsidRPr="006D06D0" w:rsidRDefault="00FD5653" w:rsidP="00FD5653">
      <w:pPr>
        <w:spacing w:after="0" w:line="276" w:lineRule="auto"/>
        <w:contextualSpacing/>
        <w:jc w:val="center"/>
        <w:rPr>
          <w:rFonts w:ascii="Times New Roman" w:hAnsi="Times New Roman" w:cs="Times New Roman"/>
          <w:sz w:val="24"/>
        </w:rPr>
      </w:pPr>
    </w:p>
    <w:p w14:paraId="24CBA21B" w14:textId="77777777" w:rsidR="00FD5653" w:rsidRPr="006D06D0" w:rsidRDefault="00FD5653" w:rsidP="00FD5653">
      <w:pPr>
        <w:spacing w:after="0" w:line="276" w:lineRule="auto"/>
        <w:contextualSpacing/>
        <w:rPr>
          <w:rFonts w:ascii="Times New Roman" w:hAnsi="Times New Roman" w:cs="Times New Roman"/>
          <w:sz w:val="24"/>
        </w:rPr>
      </w:pPr>
      <w:r w:rsidRPr="006D06D0">
        <w:rPr>
          <w:rFonts w:ascii="Times New Roman" w:hAnsi="Times New Roman" w:cs="Times New Roman"/>
          <w:b/>
          <w:bCs/>
          <w:sz w:val="24"/>
        </w:rPr>
        <w:t xml:space="preserve">Osoba przewidziana na stanowisko kierownika budowy </w:t>
      </w:r>
    </w:p>
    <w:p w14:paraId="3316B3A9" w14:textId="77777777" w:rsidR="00FD5653" w:rsidRPr="006D06D0" w:rsidRDefault="00FD5653" w:rsidP="00FD5653">
      <w:pPr>
        <w:spacing w:after="0" w:line="276" w:lineRule="auto"/>
        <w:contextualSpacing/>
        <w:jc w:val="center"/>
        <w:rPr>
          <w:rFonts w:ascii="Times New Roman" w:hAnsi="Times New Roman" w:cs="Times New Roman"/>
          <w:sz w:val="24"/>
        </w:rPr>
      </w:pPr>
    </w:p>
    <w:p w14:paraId="08F729AC" w14:textId="77777777" w:rsidR="00FD5653" w:rsidRPr="006D06D0" w:rsidRDefault="00FD5653" w:rsidP="004C3ACF">
      <w:pPr>
        <w:numPr>
          <w:ilvl w:val="0"/>
          <w:numId w:val="107"/>
        </w:numPr>
        <w:suppressAutoHyphens/>
        <w:spacing w:after="0" w:line="276" w:lineRule="auto"/>
        <w:contextualSpacing/>
        <w:jc w:val="both"/>
        <w:rPr>
          <w:rFonts w:ascii="Times New Roman" w:hAnsi="Times New Roman" w:cs="Times New Roman"/>
          <w:bCs/>
          <w:sz w:val="24"/>
        </w:rPr>
      </w:pPr>
      <w:r w:rsidRPr="006D06D0">
        <w:rPr>
          <w:rFonts w:ascii="Times New Roman" w:hAnsi="Times New Roman" w:cs="Times New Roman"/>
          <w:bCs/>
          <w:sz w:val="24"/>
        </w:rPr>
        <w:t>Nazwisko i imię: …………………………………………..…………………………………..</w:t>
      </w:r>
    </w:p>
    <w:p w14:paraId="0D0665B5" w14:textId="77777777" w:rsidR="00FD5653" w:rsidRPr="006D06D0" w:rsidRDefault="00FD5653" w:rsidP="004C3ACF">
      <w:pPr>
        <w:numPr>
          <w:ilvl w:val="0"/>
          <w:numId w:val="107"/>
        </w:numPr>
        <w:suppressAutoHyphens/>
        <w:spacing w:after="0" w:line="276" w:lineRule="auto"/>
        <w:contextualSpacing/>
        <w:jc w:val="both"/>
        <w:rPr>
          <w:rFonts w:ascii="Times New Roman" w:hAnsi="Times New Roman" w:cs="Times New Roman"/>
          <w:bCs/>
          <w:sz w:val="24"/>
        </w:rPr>
      </w:pPr>
      <w:r w:rsidRPr="006D06D0">
        <w:rPr>
          <w:rFonts w:ascii="Times New Roman" w:hAnsi="Times New Roman" w:cs="Times New Roman"/>
          <w:bCs/>
          <w:sz w:val="24"/>
        </w:rPr>
        <w:t>Wykształcenie: ……………………………………………..…………………………………</w:t>
      </w:r>
    </w:p>
    <w:p w14:paraId="49788966" w14:textId="77777777" w:rsidR="00FD5653" w:rsidRPr="006D06D0" w:rsidRDefault="00FD5653" w:rsidP="004C3ACF">
      <w:pPr>
        <w:numPr>
          <w:ilvl w:val="0"/>
          <w:numId w:val="107"/>
        </w:numPr>
        <w:suppressAutoHyphens/>
        <w:spacing w:after="0" w:line="276" w:lineRule="auto"/>
        <w:contextualSpacing/>
        <w:jc w:val="both"/>
        <w:rPr>
          <w:rFonts w:ascii="Times New Roman" w:hAnsi="Times New Roman" w:cs="Times New Roman"/>
          <w:sz w:val="24"/>
        </w:rPr>
      </w:pPr>
      <w:r w:rsidRPr="006D06D0">
        <w:rPr>
          <w:rFonts w:ascii="Times New Roman" w:hAnsi="Times New Roman" w:cs="Times New Roman"/>
          <w:bCs/>
          <w:sz w:val="24"/>
        </w:rPr>
        <w:t>Uprawnienia budowlane (numer, zakres, data wydania……………………………………….</w:t>
      </w:r>
    </w:p>
    <w:p w14:paraId="303BF42F" w14:textId="77777777" w:rsidR="00FD5653" w:rsidRPr="006D06D0" w:rsidRDefault="00FD5653" w:rsidP="00FD5653">
      <w:pPr>
        <w:spacing w:after="0" w:line="276" w:lineRule="auto"/>
        <w:ind w:left="720"/>
        <w:contextualSpacing/>
        <w:jc w:val="both"/>
        <w:rPr>
          <w:rFonts w:ascii="Times New Roman" w:hAnsi="Times New Roman" w:cs="Times New Roman"/>
          <w:sz w:val="24"/>
        </w:rPr>
      </w:pPr>
      <w:r w:rsidRPr="006D06D0">
        <w:rPr>
          <w:rFonts w:ascii="Times New Roman" w:hAnsi="Times New Roman" w:cs="Times New Roman"/>
          <w:bCs/>
          <w:sz w:val="24"/>
        </w:rPr>
        <w:t>…………………………………………………………………………………………………………………………………………………………………………………….……………...</w:t>
      </w:r>
    </w:p>
    <w:p w14:paraId="071378A8" w14:textId="77777777" w:rsidR="00FD5653" w:rsidRPr="006D06D0" w:rsidRDefault="00FD5653" w:rsidP="004C3ACF">
      <w:pPr>
        <w:numPr>
          <w:ilvl w:val="0"/>
          <w:numId w:val="107"/>
        </w:numPr>
        <w:suppressAutoHyphens/>
        <w:spacing w:after="0" w:line="276" w:lineRule="auto"/>
        <w:contextualSpacing/>
        <w:jc w:val="both"/>
        <w:rPr>
          <w:rFonts w:ascii="Times New Roman" w:hAnsi="Times New Roman" w:cs="Times New Roman"/>
          <w:bCs/>
          <w:sz w:val="24"/>
        </w:rPr>
      </w:pPr>
      <w:r w:rsidRPr="006D06D0">
        <w:rPr>
          <w:rFonts w:ascii="Times New Roman" w:hAnsi="Times New Roman" w:cs="Times New Roman"/>
          <w:bCs/>
          <w:sz w:val="24"/>
        </w:rPr>
        <w:t>Informacja o podstawie dysponowania osobą przez Wykonawcę (np. umowa o pracę, zlecenia itp.): …………………………………………………………………....................................</w:t>
      </w:r>
    </w:p>
    <w:p w14:paraId="110886BF" w14:textId="77777777" w:rsidR="00FD5653" w:rsidRPr="006D06D0" w:rsidRDefault="00FD5653" w:rsidP="00FD5653">
      <w:pPr>
        <w:spacing w:after="0" w:line="276" w:lineRule="auto"/>
        <w:contextualSpacing/>
        <w:jc w:val="both"/>
        <w:rPr>
          <w:rFonts w:ascii="Times New Roman" w:hAnsi="Times New Roman" w:cs="Times New Roman"/>
          <w:sz w:val="24"/>
        </w:rPr>
      </w:pPr>
    </w:p>
    <w:p w14:paraId="7D5FD19E" w14:textId="77777777" w:rsidR="00E34D02" w:rsidRPr="006D06D0" w:rsidRDefault="00E34D02" w:rsidP="00FD5653">
      <w:pPr>
        <w:spacing w:after="0" w:line="276" w:lineRule="auto"/>
        <w:contextualSpacing/>
        <w:jc w:val="both"/>
        <w:rPr>
          <w:rFonts w:ascii="Times New Roman" w:hAnsi="Times New Roman" w:cs="Times New Roman"/>
          <w:sz w:val="24"/>
        </w:rPr>
      </w:pPr>
    </w:p>
    <w:p w14:paraId="72BDA41A" w14:textId="131B0FBD" w:rsidR="00E34D02" w:rsidRPr="006D06D0" w:rsidRDefault="00E34D02" w:rsidP="00E34D02">
      <w:pPr>
        <w:spacing w:after="0" w:line="276" w:lineRule="auto"/>
        <w:contextualSpacing/>
        <w:rPr>
          <w:rFonts w:ascii="Times New Roman" w:hAnsi="Times New Roman" w:cs="Times New Roman"/>
          <w:sz w:val="24"/>
        </w:rPr>
      </w:pPr>
      <w:r w:rsidRPr="006D06D0">
        <w:rPr>
          <w:rFonts w:ascii="Times New Roman" w:hAnsi="Times New Roman" w:cs="Times New Roman"/>
          <w:b/>
          <w:bCs/>
          <w:sz w:val="24"/>
        </w:rPr>
        <w:t>Osoba przewidziana na stanowisko kierownika robót</w:t>
      </w:r>
    </w:p>
    <w:p w14:paraId="704D7620" w14:textId="77777777" w:rsidR="00E34D02" w:rsidRPr="006D06D0" w:rsidRDefault="00E34D02" w:rsidP="00E34D02">
      <w:pPr>
        <w:spacing w:after="0" w:line="276" w:lineRule="auto"/>
        <w:contextualSpacing/>
        <w:jc w:val="center"/>
        <w:rPr>
          <w:rFonts w:ascii="Times New Roman" w:hAnsi="Times New Roman" w:cs="Times New Roman"/>
          <w:sz w:val="24"/>
        </w:rPr>
      </w:pPr>
    </w:p>
    <w:p w14:paraId="66B98D0E" w14:textId="77777777" w:rsidR="00E34D02" w:rsidRPr="006D06D0" w:rsidRDefault="00E34D02" w:rsidP="004C3ACF">
      <w:pPr>
        <w:numPr>
          <w:ilvl w:val="0"/>
          <w:numId w:val="115"/>
        </w:numPr>
        <w:suppressAutoHyphens/>
        <w:spacing w:after="0" w:line="276" w:lineRule="auto"/>
        <w:contextualSpacing/>
        <w:jc w:val="both"/>
        <w:rPr>
          <w:rFonts w:ascii="Times New Roman" w:hAnsi="Times New Roman" w:cs="Times New Roman"/>
          <w:bCs/>
          <w:sz w:val="24"/>
        </w:rPr>
      </w:pPr>
      <w:r w:rsidRPr="006D06D0">
        <w:rPr>
          <w:rFonts w:ascii="Times New Roman" w:hAnsi="Times New Roman" w:cs="Times New Roman"/>
          <w:bCs/>
          <w:sz w:val="24"/>
        </w:rPr>
        <w:t>Nazwisko i imię: …………………………………………..…………………………………..</w:t>
      </w:r>
    </w:p>
    <w:p w14:paraId="77652D6C" w14:textId="77777777" w:rsidR="00E34D02" w:rsidRPr="006D06D0" w:rsidRDefault="00E34D02" w:rsidP="004C3ACF">
      <w:pPr>
        <w:numPr>
          <w:ilvl w:val="0"/>
          <w:numId w:val="115"/>
        </w:numPr>
        <w:suppressAutoHyphens/>
        <w:spacing w:after="0" w:line="276" w:lineRule="auto"/>
        <w:contextualSpacing/>
        <w:jc w:val="both"/>
        <w:rPr>
          <w:rFonts w:ascii="Times New Roman" w:hAnsi="Times New Roman" w:cs="Times New Roman"/>
          <w:bCs/>
          <w:sz w:val="24"/>
        </w:rPr>
      </w:pPr>
      <w:r w:rsidRPr="006D06D0">
        <w:rPr>
          <w:rFonts w:ascii="Times New Roman" w:hAnsi="Times New Roman" w:cs="Times New Roman"/>
          <w:bCs/>
          <w:sz w:val="24"/>
        </w:rPr>
        <w:t>Wykształcenie: ……………………………………………..…………………………………</w:t>
      </w:r>
    </w:p>
    <w:p w14:paraId="7F8C722E" w14:textId="77777777" w:rsidR="00E34D02" w:rsidRPr="006D06D0" w:rsidRDefault="00E34D02" w:rsidP="004C3ACF">
      <w:pPr>
        <w:numPr>
          <w:ilvl w:val="0"/>
          <w:numId w:val="115"/>
        </w:numPr>
        <w:suppressAutoHyphens/>
        <w:spacing w:after="0" w:line="276" w:lineRule="auto"/>
        <w:contextualSpacing/>
        <w:jc w:val="both"/>
        <w:rPr>
          <w:rFonts w:ascii="Times New Roman" w:hAnsi="Times New Roman" w:cs="Times New Roman"/>
          <w:sz w:val="24"/>
        </w:rPr>
      </w:pPr>
      <w:r w:rsidRPr="006D06D0">
        <w:rPr>
          <w:rFonts w:ascii="Times New Roman" w:hAnsi="Times New Roman" w:cs="Times New Roman"/>
          <w:bCs/>
          <w:sz w:val="24"/>
        </w:rPr>
        <w:t>Uprawnienia budowlane (numer, zakres, data wydania……………………………………….</w:t>
      </w:r>
    </w:p>
    <w:p w14:paraId="4A0548EB" w14:textId="77777777" w:rsidR="00E34D02" w:rsidRPr="006D06D0" w:rsidRDefault="00E34D02" w:rsidP="00E34D02">
      <w:pPr>
        <w:spacing w:after="0" w:line="276" w:lineRule="auto"/>
        <w:ind w:left="720"/>
        <w:contextualSpacing/>
        <w:jc w:val="both"/>
        <w:rPr>
          <w:rFonts w:ascii="Times New Roman" w:hAnsi="Times New Roman" w:cs="Times New Roman"/>
          <w:sz w:val="24"/>
        </w:rPr>
      </w:pPr>
      <w:r w:rsidRPr="006D06D0">
        <w:rPr>
          <w:rFonts w:ascii="Times New Roman" w:hAnsi="Times New Roman" w:cs="Times New Roman"/>
          <w:bCs/>
          <w:sz w:val="24"/>
        </w:rPr>
        <w:t>…………………………………………………………………………………………………………………………………………………………………………………….……………...</w:t>
      </w:r>
    </w:p>
    <w:p w14:paraId="47CB431A" w14:textId="77777777" w:rsidR="00E34D02" w:rsidRPr="006D06D0" w:rsidRDefault="00E34D02" w:rsidP="004C3ACF">
      <w:pPr>
        <w:numPr>
          <w:ilvl w:val="0"/>
          <w:numId w:val="115"/>
        </w:numPr>
        <w:suppressAutoHyphens/>
        <w:spacing w:after="0" w:line="276" w:lineRule="auto"/>
        <w:contextualSpacing/>
        <w:jc w:val="both"/>
        <w:rPr>
          <w:rFonts w:ascii="Times New Roman" w:hAnsi="Times New Roman" w:cs="Times New Roman"/>
          <w:bCs/>
          <w:sz w:val="24"/>
        </w:rPr>
      </w:pPr>
      <w:r w:rsidRPr="006D06D0">
        <w:rPr>
          <w:rFonts w:ascii="Times New Roman" w:hAnsi="Times New Roman" w:cs="Times New Roman"/>
          <w:bCs/>
          <w:sz w:val="24"/>
        </w:rPr>
        <w:t>Informacja o podstawie dysponowania osobą przez Wykonawcę (np. umowa o pracę, zlecenia itp.): …………………………………………………………………....................................</w:t>
      </w:r>
    </w:p>
    <w:p w14:paraId="0F260C54" w14:textId="77777777" w:rsidR="00FD5653" w:rsidRPr="006D06D0" w:rsidRDefault="00FD5653" w:rsidP="00FD5653">
      <w:pPr>
        <w:spacing w:after="0" w:line="276" w:lineRule="auto"/>
        <w:contextualSpacing/>
        <w:jc w:val="both"/>
        <w:rPr>
          <w:rFonts w:ascii="Times New Roman" w:hAnsi="Times New Roman" w:cs="Times New Roman"/>
          <w:b/>
          <w:bCs/>
          <w:sz w:val="24"/>
        </w:rPr>
      </w:pPr>
    </w:p>
    <w:p w14:paraId="642A631E" w14:textId="79157C9B" w:rsidR="00E34D02" w:rsidRPr="006D06D0" w:rsidRDefault="00FD5653" w:rsidP="006D06D0">
      <w:pPr>
        <w:spacing w:after="0" w:line="276" w:lineRule="auto"/>
        <w:contextualSpacing/>
        <w:jc w:val="both"/>
        <w:rPr>
          <w:rFonts w:ascii="Times New Roman" w:hAnsi="Times New Roman" w:cs="Times New Roman"/>
          <w:sz w:val="24"/>
        </w:rPr>
      </w:pPr>
      <w:r w:rsidRPr="006D06D0">
        <w:rPr>
          <w:rFonts w:ascii="Times New Roman" w:hAnsi="Times New Roman" w:cs="Times New Roman"/>
          <w:sz w:val="24"/>
        </w:rPr>
        <w:lastRenderedPageBreak/>
        <w:tab/>
      </w:r>
      <w:r w:rsidR="00E34D02" w:rsidRPr="006D06D0">
        <w:rPr>
          <w:rFonts w:ascii="Times New Roman" w:hAnsi="Times New Roman" w:cs="Times New Roman"/>
          <w:b/>
          <w:bCs/>
          <w:sz w:val="24"/>
        </w:rPr>
        <w:t>Osoba przewidziana na stanowisko kierownika robót</w:t>
      </w:r>
    </w:p>
    <w:p w14:paraId="49296431" w14:textId="77777777" w:rsidR="00E34D02" w:rsidRPr="006D06D0" w:rsidRDefault="00E34D02" w:rsidP="00E34D02">
      <w:pPr>
        <w:spacing w:after="0" w:line="276" w:lineRule="auto"/>
        <w:contextualSpacing/>
        <w:jc w:val="center"/>
        <w:rPr>
          <w:rFonts w:ascii="Times New Roman" w:hAnsi="Times New Roman" w:cs="Times New Roman"/>
          <w:sz w:val="24"/>
        </w:rPr>
      </w:pPr>
    </w:p>
    <w:p w14:paraId="53F59406" w14:textId="77777777" w:rsidR="00E34D02" w:rsidRPr="006D06D0" w:rsidRDefault="00E34D02" w:rsidP="004C3ACF">
      <w:pPr>
        <w:numPr>
          <w:ilvl w:val="0"/>
          <w:numId w:val="116"/>
        </w:numPr>
        <w:suppressAutoHyphens/>
        <w:spacing w:after="0" w:line="276" w:lineRule="auto"/>
        <w:contextualSpacing/>
        <w:jc w:val="both"/>
        <w:rPr>
          <w:rFonts w:ascii="Times New Roman" w:hAnsi="Times New Roman" w:cs="Times New Roman"/>
          <w:bCs/>
          <w:sz w:val="24"/>
        </w:rPr>
      </w:pPr>
      <w:r w:rsidRPr="006D06D0">
        <w:rPr>
          <w:rFonts w:ascii="Times New Roman" w:hAnsi="Times New Roman" w:cs="Times New Roman"/>
          <w:bCs/>
          <w:sz w:val="24"/>
        </w:rPr>
        <w:t>Nazwisko i imię: …………………………………………..…………………………………..</w:t>
      </w:r>
    </w:p>
    <w:p w14:paraId="0F3C9D6C" w14:textId="77777777" w:rsidR="00E34D02" w:rsidRPr="006D06D0" w:rsidRDefault="00E34D02" w:rsidP="004C3ACF">
      <w:pPr>
        <w:numPr>
          <w:ilvl w:val="0"/>
          <w:numId w:val="116"/>
        </w:numPr>
        <w:suppressAutoHyphens/>
        <w:spacing w:after="0" w:line="276" w:lineRule="auto"/>
        <w:contextualSpacing/>
        <w:jc w:val="both"/>
        <w:rPr>
          <w:rFonts w:ascii="Times New Roman" w:hAnsi="Times New Roman" w:cs="Times New Roman"/>
          <w:bCs/>
          <w:sz w:val="24"/>
        </w:rPr>
      </w:pPr>
      <w:r w:rsidRPr="006D06D0">
        <w:rPr>
          <w:rFonts w:ascii="Times New Roman" w:hAnsi="Times New Roman" w:cs="Times New Roman"/>
          <w:bCs/>
          <w:sz w:val="24"/>
        </w:rPr>
        <w:t>Wykształcenie: ……………………………………………..…………………………………</w:t>
      </w:r>
    </w:p>
    <w:p w14:paraId="236FF9A6" w14:textId="77777777" w:rsidR="00E34D02" w:rsidRPr="006D06D0" w:rsidRDefault="00E34D02" w:rsidP="004C3ACF">
      <w:pPr>
        <w:numPr>
          <w:ilvl w:val="0"/>
          <w:numId w:val="116"/>
        </w:numPr>
        <w:suppressAutoHyphens/>
        <w:spacing w:after="0" w:line="276" w:lineRule="auto"/>
        <w:contextualSpacing/>
        <w:jc w:val="both"/>
        <w:rPr>
          <w:rFonts w:ascii="Times New Roman" w:hAnsi="Times New Roman" w:cs="Times New Roman"/>
          <w:sz w:val="24"/>
        </w:rPr>
      </w:pPr>
      <w:r w:rsidRPr="006D06D0">
        <w:rPr>
          <w:rFonts w:ascii="Times New Roman" w:hAnsi="Times New Roman" w:cs="Times New Roman"/>
          <w:bCs/>
          <w:sz w:val="24"/>
        </w:rPr>
        <w:t>Uprawnienia budowlane (numer, zakres, data wydania……………………………………….</w:t>
      </w:r>
    </w:p>
    <w:p w14:paraId="19C91EBD" w14:textId="77777777" w:rsidR="00E34D02" w:rsidRPr="006D06D0" w:rsidRDefault="00E34D02" w:rsidP="00E34D02">
      <w:pPr>
        <w:spacing w:after="0" w:line="276" w:lineRule="auto"/>
        <w:ind w:left="720"/>
        <w:contextualSpacing/>
        <w:jc w:val="both"/>
        <w:rPr>
          <w:rFonts w:ascii="Times New Roman" w:hAnsi="Times New Roman" w:cs="Times New Roman"/>
          <w:sz w:val="24"/>
        </w:rPr>
      </w:pPr>
      <w:r w:rsidRPr="006D06D0">
        <w:rPr>
          <w:rFonts w:ascii="Times New Roman" w:hAnsi="Times New Roman" w:cs="Times New Roman"/>
          <w:bCs/>
          <w:sz w:val="24"/>
        </w:rPr>
        <w:t>…………………………………………………………………………………………………………………………………………………………………………………….……………...</w:t>
      </w:r>
    </w:p>
    <w:p w14:paraId="53ACEC6F" w14:textId="77777777" w:rsidR="00E34D02" w:rsidRPr="006D06D0" w:rsidRDefault="00E34D02" w:rsidP="004C3ACF">
      <w:pPr>
        <w:numPr>
          <w:ilvl w:val="0"/>
          <w:numId w:val="116"/>
        </w:numPr>
        <w:suppressAutoHyphens/>
        <w:spacing w:after="0" w:line="276" w:lineRule="auto"/>
        <w:contextualSpacing/>
        <w:jc w:val="both"/>
        <w:rPr>
          <w:rFonts w:ascii="Times New Roman" w:hAnsi="Times New Roman" w:cs="Times New Roman"/>
          <w:bCs/>
          <w:sz w:val="24"/>
        </w:rPr>
      </w:pPr>
      <w:r w:rsidRPr="006D06D0">
        <w:rPr>
          <w:rFonts w:ascii="Times New Roman" w:hAnsi="Times New Roman" w:cs="Times New Roman"/>
          <w:bCs/>
          <w:sz w:val="24"/>
        </w:rPr>
        <w:t>Informacja o podstawie dysponowania osobą przez Wykonawcę (np. umowa o pracę, zlecenia itp.): …………………………………………………………………....................................</w:t>
      </w:r>
    </w:p>
    <w:p w14:paraId="2BF74BDF" w14:textId="77777777" w:rsidR="00E34D02" w:rsidRPr="006D06D0" w:rsidRDefault="00E34D02" w:rsidP="00E34D02">
      <w:pPr>
        <w:spacing w:after="0" w:line="276" w:lineRule="auto"/>
        <w:contextualSpacing/>
        <w:jc w:val="both"/>
        <w:rPr>
          <w:rFonts w:ascii="Times New Roman" w:hAnsi="Times New Roman" w:cs="Times New Roman"/>
          <w:b/>
          <w:bCs/>
          <w:sz w:val="24"/>
        </w:rPr>
      </w:pPr>
    </w:p>
    <w:p w14:paraId="2746ACAB" w14:textId="77777777" w:rsidR="00FD5653" w:rsidRPr="006D06D0" w:rsidRDefault="00FD5653" w:rsidP="00FD5653">
      <w:pPr>
        <w:spacing w:after="0" w:line="276" w:lineRule="auto"/>
        <w:contextualSpacing/>
        <w:jc w:val="both"/>
        <w:rPr>
          <w:rFonts w:ascii="Times New Roman" w:hAnsi="Times New Roman" w:cs="Times New Roman"/>
          <w:sz w:val="24"/>
        </w:rPr>
      </w:pPr>
    </w:p>
    <w:p w14:paraId="5D5AD6F0" w14:textId="77777777" w:rsidR="00FD5653" w:rsidRPr="006D06D0" w:rsidRDefault="00FD5653" w:rsidP="00FD5653">
      <w:pPr>
        <w:spacing w:after="0" w:line="276" w:lineRule="auto"/>
        <w:contextualSpacing/>
        <w:jc w:val="both"/>
        <w:rPr>
          <w:rFonts w:ascii="Times New Roman" w:hAnsi="Times New Roman" w:cs="Times New Roman"/>
          <w:sz w:val="24"/>
        </w:rPr>
      </w:pPr>
    </w:p>
    <w:p w14:paraId="00F4A596" w14:textId="77777777" w:rsidR="00FD5653" w:rsidRPr="006D06D0" w:rsidRDefault="00FD5653" w:rsidP="00FD5653">
      <w:pPr>
        <w:spacing w:after="0" w:line="276" w:lineRule="auto"/>
        <w:contextualSpacing/>
        <w:jc w:val="both"/>
        <w:rPr>
          <w:rFonts w:ascii="Times New Roman" w:hAnsi="Times New Roman" w:cs="Times New Roman"/>
          <w:sz w:val="24"/>
        </w:rPr>
      </w:pPr>
    </w:p>
    <w:p w14:paraId="44810A4A" w14:textId="77777777" w:rsidR="00FD5653" w:rsidRPr="006D06D0" w:rsidRDefault="00FD5653" w:rsidP="00FD5653">
      <w:pPr>
        <w:spacing w:after="0" w:line="276" w:lineRule="auto"/>
        <w:contextualSpacing/>
        <w:jc w:val="both"/>
        <w:rPr>
          <w:rFonts w:ascii="Times New Roman" w:hAnsi="Times New Roman" w:cs="Times New Roman"/>
          <w:sz w:val="24"/>
        </w:rPr>
      </w:pPr>
    </w:p>
    <w:p w14:paraId="25748576" w14:textId="77777777" w:rsidR="00FD5653" w:rsidRPr="006D06D0" w:rsidRDefault="00FD5653" w:rsidP="00FD5653">
      <w:pPr>
        <w:spacing w:after="0" w:line="276" w:lineRule="auto"/>
        <w:contextualSpacing/>
        <w:jc w:val="both"/>
        <w:rPr>
          <w:rFonts w:ascii="Times New Roman" w:hAnsi="Times New Roman" w:cs="Times New Roman"/>
          <w:sz w:val="24"/>
        </w:rPr>
      </w:pPr>
    </w:p>
    <w:p w14:paraId="45A1B63C" w14:textId="77777777" w:rsidR="00E34D02" w:rsidRPr="006D06D0" w:rsidRDefault="00E34D02" w:rsidP="00FD5653">
      <w:pPr>
        <w:spacing w:after="0" w:line="276" w:lineRule="auto"/>
        <w:contextualSpacing/>
        <w:jc w:val="both"/>
        <w:rPr>
          <w:rFonts w:ascii="Times New Roman" w:hAnsi="Times New Roman" w:cs="Times New Roman"/>
          <w:sz w:val="24"/>
        </w:rPr>
      </w:pPr>
    </w:p>
    <w:p w14:paraId="0BA7451F" w14:textId="77777777" w:rsidR="00E34D02" w:rsidRPr="006D06D0" w:rsidRDefault="00E34D02" w:rsidP="00FD5653">
      <w:pPr>
        <w:spacing w:after="0" w:line="276" w:lineRule="auto"/>
        <w:contextualSpacing/>
        <w:jc w:val="both"/>
        <w:rPr>
          <w:rFonts w:ascii="Times New Roman" w:hAnsi="Times New Roman" w:cs="Times New Roman"/>
          <w:sz w:val="24"/>
        </w:rPr>
      </w:pPr>
    </w:p>
    <w:p w14:paraId="215F39C2" w14:textId="77777777" w:rsidR="00E34D02" w:rsidRPr="006D06D0" w:rsidRDefault="00E34D02" w:rsidP="00FD5653">
      <w:pPr>
        <w:spacing w:after="0" w:line="276" w:lineRule="auto"/>
        <w:contextualSpacing/>
        <w:jc w:val="both"/>
        <w:rPr>
          <w:rFonts w:ascii="Times New Roman" w:hAnsi="Times New Roman" w:cs="Times New Roman"/>
          <w:sz w:val="24"/>
        </w:rPr>
      </w:pPr>
    </w:p>
    <w:p w14:paraId="38152A8B" w14:textId="77777777" w:rsidR="00E34D02" w:rsidRPr="006D06D0" w:rsidRDefault="00E34D02" w:rsidP="00FD5653">
      <w:pPr>
        <w:spacing w:after="0" w:line="276" w:lineRule="auto"/>
        <w:contextualSpacing/>
        <w:jc w:val="both"/>
        <w:rPr>
          <w:rFonts w:ascii="Times New Roman" w:hAnsi="Times New Roman" w:cs="Times New Roman"/>
          <w:sz w:val="24"/>
        </w:rPr>
      </w:pPr>
    </w:p>
    <w:p w14:paraId="70B673DB"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46E263D3"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3DC2915E"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4249C9FC"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799C9E9A"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510E9230"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4166DD81"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6C11951E"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08993CAF"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62BE1342"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5D7E180A"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7CBC2D27"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2E54CBBE"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06AA6CAF"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5EC6A218"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517F5A20"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386996E9"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3A648A29"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4A9B8938" w14:textId="77777777" w:rsidR="00E34D02" w:rsidRPr="00B1246F" w:rsidRDefault="00E34D02" w:rsidP="00FD5653">
      <w:pPr>
        <w:spacing w:after="0" w:line="276" w:lineRule="auto"/>
        <w:contextualSpacing/>
        <w:jc w:val="both"/>
        <w:rPr>
          <w:rFonts w:ascii="Times New Roman" w:hAnsi="Times New Roman" w:cs="Times New Roman"/>
          <w:color w:val="EE0000"/>
          <w:sz w:val="24"/>
        </w:rPr>
      </w:pPr>
    </w:p>
    <w:p w14:paraId="0230D73D" w14:textId="77777777" w:rsidR="00FD5653" w:rsidRPr="006D06D0" w:rsidRDefault="00FD5653" w:rsidP="00FD5653">
      <w:pPr>
        <w:spacing w:after="0" w:line="276" w:lineRule="auto"/>
        <w:contextualSpacing/>
        <w:jc w:val="both"/>
        <w:rPr>
          <w:rFonts w:ascii="Times New Roman" w:hAnsi="Times New Roman" w:cs="Times New Roman"/>
          <w:sz w:val="24"/>
        </w:rPr>
      </w:pPr>
    </w:p>
    <w:p w14:paraId="26BDEAB2" w14:textId="77777777" w:rsidR="00FD5653" w:rsidRPr="006D06D0" w:rsidRDefault="00FD5653" w:rsidP="00FD5653">
      <w:pPr>
        <w:spacing w:after="0" w:line="276" w:lineRule="auto"/>
        <w:contextualSpacing/>
        <w:jc w:val="both"/>
        <w:rPr>
          <w:rFonts w:ascii="Times New Roman" w:hAnsi="Times New Roman" w:cs="Times New Roman"/>
          <w:sz w:val="24"/>
          <w:lang w:eastAsia="ar-SA"/>
        </w:rPr>
      </w:pPr>
      <w:r w:rsidRPr="006D06D0">
        <w:rPr>
          <w:rFonts w:ascii="Times New Roman" w:hAnsi="Times New Roman" w:cs="Times New Roman"/>
          <w:sz w:val="24"/>
        </w:rPr>
        <w:tab/>
      </w:r>
      <w:r w:rsidRPr="006D06D0">
        <w:rPr>
          <w:rFonts w:ascii="Times New Roman" w:hAnsi="Times New Roman" w:cs="Times New Roman"/>
          <w:sz w:val="24"/>
        </w:rPr>
        <w:tab/>
      </w:r>
      <w:r w:rsidRPr="006D06D0">
        <w:rPr>
          <w:rFonts w:ascii="Times New Roman" w:hAnsi="Times New Roman" w:cs="Times New Roman"/>
          <w:sz w:val="24"/>
        </w:rPr>
        <w:tab/>
        <w:t xml:space="preserve">           </w:t>
      </w:r>
      <w:r w:rsidRPr="006D06D0">
        <w:rPr>
          <w:rFonts w:ascii="Times New Roman" w:hAnsi="Times New Roman" w:cs="Times New Roman"/>
          <w:sz w:val="24"/>
        </w:rPr>
        <w:tab/>
        <w:t xml:space="preserve">   </w:t>
      </w:r>
    </w:p>
    <w:p w14:paraId="5EE17699" w14:textId="77777777" w:rsidR="00FD5653" w:rsidRPr="009A443D" w:rsidRDefault="00FD5653" w:rsidP="00FD5653">
      <w:pPr>
        <w:spacing w:after="0" w:line="276" w:lineRule="auto"/>
        <w:ind w:left="142" w:hanging="142"/>
        <w:contextualSpacing/>
        <w:jc w:val="both"/>
        <w:rPr>
          <w:rFonts w:ascii="Times New Roman" w:hAnsi="Times New Roman" w:cs="Times New Roman"/>
          <w:i/>
          <w:szCs w:val="20"/>
          <w:lang w:eastAsia="ar-SA"/>
        </w:rPr>
      </w:pPr>
      <w:r w:rsidRPr="006D06D0">
        <w:rPr>
          <w:rFonts w:ascii="Times New Roman" w:hAnsi="Times New Roman" w:cs="Times New Roman"/>
          <w:i/>
          <w:szCs w:val="20"/>
          <w:lang w:eastAsia="ar-SA"/>
        </w:rPr>
        <w:t xml:space="preserve">* </w:t>
      </w:r>
      <w:r w:rsidRPr="006D06D0">
        <w:rPr>
          <w:rFonts w:ascii="Times New Roman" w:hAnsi="Times New Roman" w:cs="Times New Roman"/>
          <w:i/>
          <w:sz w:val="20"/>
          <w:szCs w:val="20"/>
          <w:lang w:eastAsia="ar-SA"/>
        </w:rPr>
        <w:t xml:space="preserve">Jeżeli Wykonawca polegał będzie na osobach zdolnych do wykonania zamówienia innych podmiotów, to zobowiązany będzie udowodnić Zamawiającemu, iż będzie dysponował tymi osobami niezbędnymi do realizacji zamówienia, w szczególności przedstawiając zobowiązanie tych podmiotów do oddania mu do dyspozycji niezbędnych osób na potrzeby realizacji zamówienia lub inny podmiotowy środek dowodowy potwierdzający, że Wykonawca realizując zamówienie, </w:t>
      </w:r>
      <w:r w:rsidRPr="009A443D">
        <w:rPr>
          <w:rFonts w:ascii="Times New Roman" w:hAnsi="Times New Roman" w:cs="Times New Roman"/>
          <w:i/>
          <w:sz w:val="20"/>
          <w:szCs w:val="20"/>
          <w:lang w:eastAsia="ar-SA"/>
        </w:rPr>
        <w:t>będzie dysponował niezbędnymi zasobami tych podmiotów.</w:t>
      </w:r>
    </w:p>
    <w:p w14:paraId="618B59D8" w14:textId="21B17171" w:rsidR="00121E6A" w:rsidRPr="009A443D" w:rsidRDefault="00121E6A" w:rsidP="007E5AC7">
      <w:pPr>
        <w:spacing w:after="0" w:line="276" w:lineRule="auto"/>
        <w:contextualSpacing/>
        <w:jc w:val="right"/>
        <w:rPr>
          <w:rFonts w:ascii="Times New Roman" w:hAnsi="Times New Roman" w:cs="Times New Roman"/>
          <w:b/>
          <w:sz w:val="24"/>
        </w:rPr>
      </w:pPr>
      <w:r w:rsidRPr="009A443D">
        <w:rPr>
          <w:rFonts w:ascii="Times New Roman" w:hAnsi="Times New Roman" w:cs="Times New Roman"/>
          <w:b/>
          <w:sz w:val="24"/>
        </w:rPr>
        <w:lastRenderedPageBreak/>
        <w:t>Załącznik nr</w:t>
      </w:r>
      <w:r w:rsidR="006D06D0" w:rsidRPr="009A443D">
        <w:rPr>
          <w:rFonts w:ascii="Times New Roman" w:hAnsi="Times New Roman" w:cs="Times New Roman"/>
          <w:b/>
          <w:sz w:val="24"/>
        </w:rPr>
        <w:t xml:space="preserve"> 6</w:t>
      </w:r>
    </w:p>
    <w:p w14:paraId="3A029EB1" w14:textId="77777777" w:rsidR="00121E6A" w:rsidRPr="009A443D" w:rsidRDefault="00121E6A" w:rsidP="007E5AC7">
      <w:pPr>
        <w:widowControl w:val="0"/>
        <w:autoSpaceDE w:val="0"/>
        <w:autoSpaceDN w:val="0"/>
        <w:adjustRightInd w:val="0"/>
        <w:spacing w:after="0" w:line="276" w:lineRule="auto"/>
        <w:contextualSpacing/>
        <w:jc w:val="center"/>
        <w:rPr>
          <w:rFonts w:ascii="Times New Roman" w:eastAsia="Times New Roman" w:hAnsi="Times New Roman" w:cs="Times New Roman"/>
          <w:b/>
          <w:bCs/>
          <w:i/>
          <w:iCs/>
          <w:sz w:val="24"/>
          <w:lang w:eastAsia="pl-PL"/>
        </w:rPr>
      </w:pPr>
    </w:p>
    <w:p w14:paraId="1FE56530" w14:textId="77777777" w:rsidR="00121E6A" w:rsidRPr="009A443D" w:rsidRDefault="00121E6A" w:rsidP="007E5AC7">
      <w:pPr>
        <w:widowControl w:val="0"/>
        <w:autoSpaceDE w:val="0"/>
        <w:autoSpaceDN w:val="0"/>
        <w:adjustRightInd w:val="0"/>
        <w:spacing w:after="0" w:line="276" w:lineRule="auto"/>
        <w:contextualSpacing/>
        <w:jc w:val="center"/>
        <w:rPr>
          <w:rFonts w:ascii="Times New Roman" w:eastAsia="Times New Roman" w:hAnsi="Times New Roman" w:cs="Times New Roman"/>
          <w:b/>
          <w:bCs/>
          <w:iCs/>
          <w:sz w:val="32"/>
          <w:szCs w:val="28"/>
          <w:lang w:eastAsia="pl-PL"/>
        </w:rPr>
      </w:pPr>
    </w:p>
    <w:p w14:paraId="635A26F5" w14:textId="77777777" w:rsidR="00481611" w:rsidRPr="009A443D" w:rsidRDefault="00481611" w:rsidP="007E5AC7">
      <w:pPr>
        <w:spacing w:after="0" w:line="276" w:lineRule="auto"/>
        <w:contextualSpacing/>
        <w:jc w:val="right"/>
        <w:rPr>
          <w:rFonts w:ascii="Times New Roman" w:hAnsi="Times New Roman" w:cs="Times New Roman"/>
        </w:rPr>
      </w:pPr>
      <w:r w:rsidRPr="009A443D">
        <w:rPr>
          <w:rFonts w:ascii="Times New Roman" w:hAnsi="Times New Roman" w:cs="Times New Roman"/>
        </w:rPr>
        <w:t>…….…............................</w:t>
      </w:r>
    </w:p>
    <w:p w14:paraId="1495764C" w14:textId="77777777" w:rsidR="00481611" w:rsidRPr="009A443D" w:rsidRDefault="00481611" w:rsidP="007E5AC7">
      <w:pPr>
        <w:spacing w:after="0" w:line="276" w:lineRule="auto"/>
        <w:contextualSpacing/>
        <w:jc w:val="right"/>
        <w:rPr>
          <w:rFonts w:ascii="Times New Roman" w:hAnsi="Times New Roman" w:cs="Times New Roman"/>
          <w:b/>
          <w:i/>
          <w:sz w:val="28"/>
        </w:rPr>
      </w:pPr>
      <w:r w:rsidRPr="009A443D">
        <w:rPr>
          <w:rFonts w:ascii="Times New Roman" w:hAnsi="Times New Roman" w:cs="Times New Roman"/>
          <w:sz w:val="20"/>
        </w:rPr>
        <w:t xml:space="preserve">                                                                                                                    </w:t>
      </w:r>
      <w:r w:rsidRPr="009A443D">
        <w:rPr>
          <w:rFonts w:ascii="Times New Roman" w:hAnsi="Times New Roman" w:cs="Times New Roman"/>
          <w:i/>
          <w:sz w:val="24"/>
        </w:rPr>
        <w:t xml:space="preserve">     </w:t>
      </w:r>
      <w:r w:rsidRPr="009A443D">
        <w:rPr>
          <w:rFonts w:ascii="Times New Roman" w:hAnsi="Times New Roman" w:cs="Times New Roman"/>
          <w:i/>
          <w:sz w:val="28"/>
        </w:rPr>
        <w:t xml:space="preserve"> </w:t>
      </w:r>
      <w:r w:rsidRPr="009A443D">
        <w:rPr>
          <w:rFonts w:ascii="Times New Roman" w:hAnsi="Times New Roman" w:cs="Times New Roman"/>
          <w:i/>
          <w:sz w:val="20"/>
        </w:rPr>
        <w:t>miejscowość, data</w:t>
      </w:r>
    </w:p>
    <w:p w14:paraId="01EE6E0C" w14:textId="77777777" w:rsidR="000505DF" w:rsidRPr="009A443D" w:rsidRDefault="000505DF" w:rsidP="007E5AC7">
      <w:pPr>
        <w:spacing w:after="0" w:line="276" w:lineRule="auto"/>
        <w:ind w:right="5954"/>
        <w:contextualSpacing/>
        <w:rPr>
          <w:rFonts w:ascii="Times New Roman" w:hAnsi="Times New Roman" w:cs="Times New Roman"/>
          <w:b/>
          <w:sz w:val="24"/>
        </w:rPr>
      </w:pPr>
    </w:p>
    <w:p w14:paraId="33007397" w14:textId="77777777" w:rsidR="000505DF" w:rsidRPr="009A443D" w:rsidRDefault="000505DF" w:rsidP="007E5AC7">
      <w:pPr>
        <w:spacing w:after="0" w:line="276" w:lineRule="auto"/>
        <w:ind w:right="5954"/>
        <w:contextualSpacing/>
        <w:rPr>
          <w:rFonts w:ascii="Times New Roman" w:hAnsi="Times New Roman" w:cs="Times New Roman"/>
          <w:b/>
          <w:sz w:val="24"/>
        </w:rPr>
      </w:pPr>
      <w:r w:rsidRPr="009A443D">
        <w:rPr>
          <w:rFonts w:ascii="Times New Roman" w:hAnsi="Times New Roman" w:cs="Times New Roman"/>
          <w:b/>
          <w:sz w:val="24"/>
        </w:rPr>
        <w:t>Podmiot udostępniający zasoby:</w:t>
      </w:r>
    </w:p>
    <w:p w14:paraId="335F284C" w14:textId="77777777" w:rsidR="000505DF" w:rsidRPr="009A443D" w:rsidRDefault="000505DF" w:rsidP="007E5AC7">
      <w:pPr>
        <w:spacing w:after="0" w:line="276" w:lineRule="auto"/>
        <w:ind w:right="5954"/>
        <w:contextualSpacing/>
        <w:rPr>
          <w:rFonts w:ascii="Times New Roman" w:hAnsi="Times New Roman" w:cs="Times New Roman"/>
          <w:i/>
          <w:sz w:val="24"/>
        </w:rPr>
      </w:pPr>
      <w:r w:rsidRPr="009A443D">
        <w:rPr>
          <w:rFonts w:ascii="Times New Roman" w:hAnsi="Times New Roman" w:cs="Times New Roman"/>
          <w:sz w:val="24"/>
        </w:rPr>
        <w:t>………………………………………………………………………………</w:t>
      </w:r>
    </w:p>
    <w:p w14:paraId="6499BE2E" w14:textId="77777777" w:rsidR="000505DF" w:rsidRPr="009A443D" w:rsidRDefault="000505DF" w:rsidP="007E5AC7">
      <w:pPr>
        <w:tabs>
          <w:tab w:val="right" w:pos="9638"/>
        </w:tabs>
        <w:spacing w:after="0" w:line="276" w:lineRule="auto"/>
        <w:contextualSpacing/>
        <w:jc w:val="both"/>
        <w:rPr>
          <w:rFonts w:ascii="Times New Roman" w:hAnsi="Times New Roman" w:cs="Times New Roman"/>
          <w:i/>
          <w:sz w:val="20"/>
          <w:lang w:eastAsia="pl-PL"/>
        </w:rPr>
      </w:pPr>
      <w:r w:rsidRPr="009A443D">
        <w:rPr>
          <w:rFonts w:ascii="Times New Roman" w:hAnsi="Times New Roman" w:cs="Times New Roman"/>
          <w:i/>
          <w:sz w:val="20"/>
          <w:lang w:eastAsia="pl-PL"/>
        </w:rPr>
        <w:t xml:space="preserve">(pełna nazwa/firma, adres,                </w:t>
      </w:r>
    </w:p>
    <w:p w14:paraId="712330B0" w14:textId="08058FA4" w:rsidR="00481611" w:rsidRPr="009A443D" w:rsidRDefault="000505DF" w:rsidP="007E5AC7">
      <w:pPr>
        <w:tabs>
          <w:tab w:val="right" w:pos="9638"/>
        </w:tabs>
        <w:spacing w:after="0" w:line="276" w:lineRule="auto"/>
        <w:contextualSpacing/>
        <w:jc w:val="both"/>
        <w:rPr>
          <w:rFonts w:ascii="Times New Roman" w:hAnsi="Times New Roman" w:cs="Times New Roman"/>
          <w:i/>
          <w:sz w:val="18"/>
          <w:lang w:eastAsia="pl-PL"/>
        </w:rPr>
      </w:pPr>
      <w:r w:rsidRPr="009A443D">
        <w:rPr>
          <w:rFonts w:ascii="Times New Roman" w:hAnsi="Times New Roman" w:cs="Times New Roman"/>
          <w:i/>
          <w:sz w:val="20"/>
          <w:lang w:eastAsia="pl-PL"/>
        </w:rPr>
        <w:t xml:space="preserve"> w zależności od podmiotu: NIP/PESEL, KRS/</w:t>
      </w:r>
      <w:proofErr w:type="spellStart"/>
      <w:r w:rsidRPr="009A443D">
        <w:rPr>
          <w:rFonts w:ascii="Times New Roman" w:hAnsi="Times New Roman" w:cs="Times New Roman"/>
          <w:i/>
          <w:sz w:val="20"/>
          <w:lang w:eastAsia="pl-PL"/>
        </w:rPr>
        <w:t>CEiDG</w:t>
      </w:r>
      <w:proofErr w:type="spellEnd"/>
      <w:r w:rsidRPr="009A443D">
        <w:rPr>
          <w:rFonts w:ascii="Times New Roman" w:hAnsi="Times New Roman" w:cs="Times New Roman"/>
          <w:i/>
          <w:sz w:val="20"/>
          <w:lang w:eastAsia="pl-PL"/>
        </w:rPr>
        <w:t>)</w:t>
      </w:r>
      <w:r w:rsidRPr="009A443D">
        <w:rPr>
          <w:rFonts w:ascii="Times New Roman" w:hAnsi="Times New Roman" w:cs="Times New Roman"/>
          <w:b/>
          <w:bCs/>
          <w:sz w:val="28"/>
        </w:rPr>
        <w:t xml:space="preserve">      </w:t>
      </w:r>
      <w:r w:rsidR="00481611" w:rsidRPr="009A443D">
        <w:rPr>
          <w:rFonts w:ascii="Times New Roman" w:hAnsi="Times New Roman" w:cs="Times New Roman"/>
          <w:b/>
          <w:bCs/>
          <w:sz w:val="28"/>
        </w:rPr>
        <w:t xml:space="preserve">                                                                      </w:t>
      </w:r>
    </w:p>
    <w:p w14:paraId="6E0FBBAF" w14:textId="77777777" w:rsidR="00481611" w:rsidRPr="009A443D" w:rsidRDefault="00481611" w:rsidP="007E5AC7">
      <w:pPr>
        <w:spacing w:after="0" w:line="276" w:lineRule="auto"/>
        <w:ind w:left="6379"/>
        <w:contextualSpacing/>
        <w:rPr>
          <w:rFonts w:ascii="Times New Roman" w:hAnsi="Times New Roman" w:cs="Times New Roman"/>
          <w:b/>
          <w:bCs/>
          <w:sz w:val="28"/>
        </w:rPr>
      </w:pPr>
    </w:p>
    <w:p w14:paraId="552796C1" w14:textId="77777777" w:rsidR="00680B26" w:rsidRPr="009A443D" w:rsidRDefault="00680B26" w:rsidP="007E5AC7">
      <w:pPr>
        <w:spacing w:after="0" w:line="276" w:lineRule="auto"/>
        <w:ind w:left="6804"/>
        <w:contextualSpacing/>
        <w:rPr>
          <w:rFonts w:ascii="Times New Roman" w:hAnsi="Times New Roman" w:cs="Times New Roman"/>
          <w:b/>
          <w:bCs/>
          <w:sz w:val="24"/>
        </w:rPr>
      </w:pPr>
      <w:r w:rsidRPr="009A443D">
        <w:rPr>
          <w:rFonts w:ascii="Times New Roman" w:hAnsi="Times New Roman" w:cs="Times New Roman"/>
          <w:b/>
          <w:bCs/>
          <w:sz w:val="24"/>
        </w:rPr>
        <w:t xml:space="preserve">Gmina Leżajsk </w:t>
      </w:r>
    </w:p>
    <w:p w14:paraId="6ACF3E68" w14:textId="77777777" w:rsidR="00680B26" w:rsidRPr="009A443D" w:rsidRDefault="00680B26" w:rsidP="007E5AC7">
      <w:pPr>
        <w:spacing w:after="0" w:line="276" w:lineRule="auto"/>
        <w:ind w:left="6804"/>
        <w:contextualSpacing/>
        <w:rPr>
          <w:rFonts w:ascii="Times New Roman" w:hAnsi="Times New Roman" w:cs="Times New Roman"/>
          <w:b/>
          <w:bCs/>
          <w:sz w:val="24"/>
        </w:rPr>
      </w:pPr>
      <w:r w:rsidRPr="009A443D">
        <w:rPr>
          <w:rFonts w:ascii="Times New Roman" w:hAnsi="Times New Roman" w:cs="Times New Roman"/>
          <w:b/>
          <w:bCs/>
          <w:sz w:val="24"/>
        </w:rPr>
        <w:t xml:space="preserve">37 – 300 Leżajsk </w:t>
      </w:r>
    </w:p>
    <w:p w14:paraId="2B9A02E2" w14:textId="77777777" w:rsidR="00680B26" w:rsidRPr="009A443D" w:rsidRDefault="00680B26" w:rsidP="007E5AC7">
      <w:pPr>
        <w:spacing w:after="0" w:line="276" w:lineRule="auto"/>
        <w:ind w:left="6804"/>
        <w:contextualSpacing/>
        <w:rPr>
          <w:rFonts w:ascii="Times New Roman" w:hAnsi="Times New Roman" w:cs="Times New Roman"/>
          <w:b/>
          <w:bCs/>
          <w:sz w:val="28"/>
        </w:rPr>
      </w:pPr>
      <w:r w:rsidRPr="009A443D">
        <w:rPr>
          <w:rFonts w:ascii="Times New Roman" w:hAnsi="Times New Roman" w:cs="Times New Roman"/>
          <w:b/>
          <w:bCs/>
          <w:sz w:val="24"/>
        </w:rPr>
        <w:t>ul. Łukasza Opalińskiego 2</w:t>
      </w:r>
    </w:p>
    <w:p w14:paraId="5E9CE3C7" w14:textId="77777777" w:rsidR="00EF62C4" w:rsidRPr="009A443D" w:rsidRDefault="00EF62C4" w:rsidP="007E5AC7">
      <w:pPr>
        <w:spacing w:after="0" w:line="276" w:lineRule="auto"/>
        <w:ind w:left="6804"/>
        <w:contextualSpacing/>
        <w:rPr>
          <w:rFonts w:ascii="Times New Roman" w:hAnsi="Times New Roman" w:cs="Times New Roman"/>
          <w:b/>
          <w:bCs/>
          <w:sz w:val="24"/>
        </w:rPr>
      </w:pPr>
    </w:p>
    <w:p w14:paraId="4A4F9078" w14:textId="77777777" w:rsidR="00EF62C4" w:rsidRPr="009A443D" w:rsidRDefault="00EF62C4" w:rsidP="007E5AC7">
      <w:pPr>
        <w:widowControl w:val="0"/>
        <w:autoSpaceDE w:val="0"/>
        <w:autoSpaceDN w:val="0"/>
        <w:adjustRightInd w:val="0"/>
        <w:spacing w:after="0" w:line="276" w:lineRule="auto"/>
        <w:contextualSpacing/>
        <w:jc w:val="center"/>
        <w:rPr>
          <w:rFonts w:ascii="Times New Roman" w:eastAsia="Times New Roman" w:hAnsi="Times New Roman" w:cs="Times New Roman"/>
          <w:b/>
          <w:bCs/>
          <w:i/>
          <w:iCs/>
          <w:sz w:val="24"/>
          <w:lang w:eastAsia="pl-PL"/>
        </w:rPr>
      </w:pPr>
    </w:p>
    <w:p w14:paraId="69662E92" w14:textId="77777777" w:rsidR="00EF62C4" w:rsidRPr="009A443D" w:rsidRDefault="00EF62C4" w:rsidP="007E5AC7">
      <w:pPr>
        <w:widowControl w:val="0"/>
        <w:autoSpaceDE w:val="0"/>
        <w:autoSpaceDN w:val="0"/>
        <w:adjustRightInd w:val="0"/>
        <w:spacing w:after="0" w:line="276" w:lineRule="auto"/>
        <w:contextualSpacing/>
        <w:jc w:val="center"/>
        <w:rPr>
          <w:rFonts w:ascii="Times New Roman" w:eastAsia="Times New Roman" w:hAnsi="Times New Roman" w:cs="Times New Roman"/>
          <w:b/>
          <w:bCs/>
          <w:iCs/>
          <w:sz w:val="28"/>
          <w:szCs w:val="28"/>
          <w:lang w:eastAsia="pl-PL"/>
        </w:rPr>
      </w:pPr>
      <w:r w:rsidRPr="009A443D">
        <w:rPr>
          <w:rFonts w:ascii="Times New Roman" w:eastAsia="Times New Roman" w:hAnsi="Times New Roman" w:cs="Times New Roman"/>
          <w:b/>
          <w:bCs/>
          <w:iCs/>
          <w:sz w:val="28"/>
          <w:szCs w:val="28"/>
          <w:lang w:eastAsia="pl-PL"/>
        </w:rPr>
        <w:t xml:space="preserve">Zobowiązanie podmiotu udostępniającego zasoby do oddania Wykonawcy do dyspozycji niezbędnych zasobów na potrzeby realizacji zamówienia </w:t>
      </w:r>
    </w:p>
    <w:p w14:paraId="43DB2CB9" w14:textId="77777777" w:rsidR="00EF62C4" w:rsidRPr="009A443D" w:rsidRDefault="00EF62C4" w:rsidP="007E5AC7">
      <w:pPr>
        <w:spacing w:after="0" w:line="276" w:lineRule="auto"/>
        <w:ind w:left="6804"/>
        <w:contextualSpacing/>
        <w:rPr>
          <w:rFonts w:ascii="Times New Roman" w:hAnsi="Times New Roman" w:cs="Times New Roman"/>
          <w:b/>
          <w:bCs/>
          <w:sz w:val="24"/>
        </w:rPr>
      </w:pPr>
    </w:p>
    <w:p w14:paraId="205BEEAD"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 w:val="24"/>
          <w:lang w:eastAsia="pl-PL"/>
        </w:rPr>
      </w:pPr>
    </w:p>
    <w:p w14:paraId="01E0198D"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 w:val="24"/>
          <w:lang w:eastAsia="pl-PL"/>
        </w:rPr>
      </w:pPr>
      <w:r w:rsidRPr="009A443D">
        <w:rPr>
          <w:rFonts w:ascii="Times New Roman" w:eastAsia="Times New Roman" w:hAnsi="Times New Roman" w:cs="Times New Roman"/>
          <w:sz w:val="24"/>
          <w:lang w:eastAsia="pl-PL"/>
        </w:rPr>
        <w:t>Ja(/My) niżej podpisany(/ni) ………………….……………………..………………</w:t>
      </w:r>
      <w:r w:rsidR="000C56BD" w:rsidRPr="009A443D">
        <w:rPr>
          <w:rFonts w:ascii="Times New Roman" w:eastAsia="Times New Roman" w:hAnsi="Times New Roman" w:cs="Times New Roman"/>
          <w:sz w:val="24"/>
          <w:lang w:eastAsia="pl-PL"/>
        </w:rPr>
        <w:t>…………..</w:t>
      </w:r>
      <w:r w:rsidRPr="009A443D">
        <w:rPr>
          <w:rFonts w:ascii="Times New Roman" w:eastAsia="Times New Roman" w:hAnsi="Times New Roman" w:cs="Times New Roman"/>
          <w:sz w:val="24"/>
          <w:lang w:eastAsia="pl-PL"/>
        </w:rPr>
        <w:t xml:space="preserve"> będąc upoważnionym(/mi) do reprezentowania:</w:t>
      </w:r>
    </w:p>
    <w:p w14:paraId="0D40DA44"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9A443D">
        <w:rPr>
          <w:rFonts w:ascii="Times New Roman" w:eastAsia="Times New Roman" w:hAnsi="Times New Roman" w:cs="Times New Roman"/>
          <w:szCs w:val="21"/>
          <w:lang w:eastAsia="pl-PL"/>
        </w:rPr>
        <w:t>…………………………….………………………………….………………………………………………</w:t>
      </w:r>
      <w:r w:rsidR="000C56BD" w:rsidRPr="009A443D">
        <w:rPr>
          <w:rFonts w:ascii="Times New Roman" w:eastAsia="Times New Roman" w:hAnsi="Times New Roman" w:cs="Times New Roman"/>
          <w:szCs w:val="21"/>
          <w:lang w:eastAsia="pl-PL"/>
        </w:rPr>
        <w:t>..</w:t>
      </w:r>
    </w:p>
    <w:p w14:paraId="0C022459" w14:textId="77777777" w:rsidR="000C56BD" w:rsidRPr="009A443D" w:rsidRDefault="000C56BD" w:rsidP="007E5AC7">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9A443D">
        <w:rPr>
          <w:rFonts w:ascii="Times New Roman" w:eastAsia="Times New Roman" w:hAnsi="Times New Roman" w:cs="Times New Roman"/>
          <w:szCs w:val="21"/>
          <w:lang w:eastAsia="pl-PL"/>
        </w:rPr>
        <w:t>…………………………….………………………………….………………………………………………..</w:t>
      </w:r>
    </w:p>
    <w:p w14:paraId="493912EF" w14:textId="77777777" w:rsidR="00121E6A" w:rsidRPr="009A443D" w:rsidRDefault="00121E6A" w:rsidP="007E5AC7">
      <w:pPr>
        <w:tabs>
          <w:tab w:val="right" w:pos="9638"/>
        </w:tabs>
        <w:spacing w:after="0" w:line="276" w:lineRule="auto"/>
        <w:contextualSpacing/>
        <w:jc w:val="both"/>
        <w:rPr>
          <w:rFonts w:ascii="Times New Roman" w:hAnsi="Times New Roman" w:cs="Times New Roman"/>
          <w:i/>
          <w:sz w:val="20"/>
          <w:lang w:eastAsia="pl-PL"/>
        </w:rPr>
      </w:pPr>
      <w:r w:rsidRPr="009A443D">
        <w:rPr>
          <w:rFonts w:ascii="Times New Roman" w:hAnsi="Times New Roman" w:cs="Times New Roman"/>
          <w:i/>
          <w:sz w:val="20"/>
          <w:lang w:eastAsia="pl-PL"/>
        </w:rPr>
        <w:t>(pełna nazwa/firma, adres, w zależności od podmiotu: NIP/PESEL, KRS/</w:t>
      </w:r>
      <w:proofErr w:type="spellStart"/>
      <w:r w:rsidRPr="009A443D">
        <w:rPr>
          <w:rFonts w:ascii="Times New Roman" w:hAnsi="Times New Roman" w:cs="Times New Roman"/>
          <w:i/>
          <w:sz w:val="20"/>
          <w:lang w:eastAsia="pl-PL"/>
        </w:rPr>
        <w:t>CEiDG</w:t>
      </w:r>
      <w:proofErr w:type="spellEnd"/>
      <w:r w:rsidRPr="009A443D">
        <w:rPr>
          <w:rFonts w:ascii="Times New Roman" w:hAnsi="Times New Roman" w:cs="Times New Roman"/>
          <w:i/>
          <w:sz w:val="20"/>
          <w:lang w:eastAsia="pl-PL"/>
        </w:rPr>
        <w:t xml:space="preserve"> podmiotu udostępniającego zasoby)</w:t>
      </w:r>
    </w:p>
    <w:p w14:paraId="2D9836A4"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 w:val="20"/>
          <w:szCs w:val="19"/>
          <w:lang w:eastAsia="pl-PL"/>
        </w:rPr>
      </w:pPr>
    </w:p>
    <w:p w14:paraId="43750007"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 w:val="20"/>
          <w:szCs w:val="19"/>
          <w:lang w:eastAsia="pl-PL"/>
        </w:rPr>
      </w:pPr>
    </w:p>
    <w:p w14:paraId="7A8EED32" w14:textId="25860E89"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 w:val="24"/>
          <w:lang w:eastAsia="pl-PL"/>
        </w:rPr>
      </w:pPr>
      <w:r w:rsidRPr="009A443D">
        <w:rPr>
          <w:rFonts w:ascii="Times New Roman" w:eastAsia="Times New Roman" w:hAnsi="Times New Roman" w:cs="Times New Roman"/>
          <w:b/>
          <w:bCs/>
          <w:sz w:val="24"/>
          <w:lang w:eastAsia="pl-PL"/>
        </w:rPr>
        <w:t>oświadczam(/y)</w:t>
      </w:r>
      <w:r w:rsidRPr="009A443D">
        <w:rPr>
          <w:rFonts w:ascii="Times New Roman" w:eastAsia="Times New Roman" w:hAnsi="Times New Roman" w:cs="Times New Roman"/>
          <w:sz w:val="24"/>
          <w:lang w:eastAsia="pl-PL"/>
        </w:rPr>
        <w:t xml:space="preserve">, </w:t>
      </w:r>
      <w:r w:rsidRPr="009A443D">
        <w:rPr>
          <w:rFonts w:ascii="Times New Roman" w:eastAsia="Times New Roman" w:hAnsi="Times New Roman" w:cs="Times New Roman"/>
          <w:b/>
          <w:sz w:val="24"/>
          <w:lang w:eastAsia="pl-PL"/>
        </w:rPr>
        <w:t>że stosunek łączący nas z Wykonawcą gwarantuje rzeczywisty dostęp do udostępnionych/wskazanych  zasobów oraz oświadczamy że, stosownie do art. 118 ustawy z dnia 11 września 2019 Prawo zamówień publicznych</w:t>
      </w:r>
      <w:r w:rsidRPr="009A443D">
        <w:rPr>
          <w:rFonts w:ascii="Times New Roman" w:eastAsia="Times New Roman" w:hAnsi="Times New Roman" w:cs="Times New Roman"/>
          <w:sz w:val="24"/>
          <w:lang w:eastAsia="pl-PL"/>
        </w:rPr>
        <w:t xml:space="preserve"> </w:t>
      </w:r>
      <w:r w:rsidR="001D17BD" w:rsidRPr="009A443D">
        <w:rPr>
          <w:rFonts w:ascii="Times New Roman" w:hAnsi="Times New Roman" w:cs="Times New Roman"/>
          <w:sz w:val="24"/>
        </w:rPr>
        <w:t>(</w:t>
      </w:r>
      <w:proofErr w:type="spellStart"/>
      <w:r w:rsidR="001D17BD" w:rsidRPr="009A443D">
        <w:rPr>
          <w:rFonts w:ascii="Times New Roman" w:hAnsi="Times New Roman" w:cs="Times New Roman"/>
          <w:sz w:val="24"/>
        </w:rPr>
        <w:t>t.j</w:t>
      </w:r>
      <w:proofErr w:type="spellEnd"/>
      <w:r w:rsidR="001D17BD" w:rsidRPr="009A443D">
        <w:rPr>
          <w:rFonts w:ascii="Times New Roman" w:hAnsi="Times New Roman" w:cs="Times New Roman"/>
          <w:sz w:val="24"/>
        </w:rPr>
        <w:t xml:space="preserve">. Dz.U. z 2024 r. poz. 1320 z </w:t>
      </w:r>
      <w:proofErr w:type="spellStart"/>
      <w:r w:rsidR="001D17BD" w:rsidRPr="009A443D">
        <w:rPr>
          <w:rFonts w:ascii="Times New Roman" w:hAnsi="Times New Roman" w:cs="Times New Roman"/>
          <w:sz w:val="24"/>
        </w:rPr>
        <w:t>późn</w:t>
      </w:r>
      <w:proofErr w:type="spellEnd"/>
      <w:r w:rsidR="001D17BD" w:rsidRPr="009A443D">
        <w:rPr>
          <w:rFonts w:ascii="Times New Roman" w:hAnsi="Times New Roman" w:cs="Times New Roman"/>
          <w:sz w:val="24"/>
        </w:rPr>
        <w:t xml:space="preserve">. zm.) </w:t>
      </w:r>
      <w:r w:rsidRPr="009A443D">
        <w:rPr>
          <w:rFonts w:ascii="Times New Roman" w:eastAsia="Times New Roman" w:hAnsi="Times New Roman" w:cs="Times New Roman"/>
          <w:b/>
          <w:sz w:val="24"/>
          <w:lang w:eastAsia="pl-PL"/>
        </w:rPr>
        <w:t>udostępnimy Wykonawcy</w:t>
      </w:r>
    </w:p>
    <w:p w14:paraId="582EA381"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p>
    <w:p w14:paraId="10436DF3"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 w:val="20"/>
          <w:szCs w:val="21"/>
          <w:lang w:eastAsia="pl-PL"/>
        </w:rPr>
      </w:pPr>
      <w:r w:rsidRPr="009A443D">
        <w:rPr>
          <w:rFonts w:ascii="Times New Roman" w:eastAsia="Times New Roman" w:hAnsi="Times New Roman" w:cs="Times New Roman"/>
          <w:sz w:val="20"/>
          <w:szCs w:val="21"/>
          <w:lang w:eastAsia="pl-PL"/>
        </w:rPr>
        <w:t>…………………………………………………………………....…………………………….……………………..…….</w:t>
      </w:r>
    </w:p>
    <w:p w14:paraId="05DDADD7" w14:textId="77777777" w:rsidR="00121E6A" w:rsidRPr="009A443D" w:rsidRDefault="00121E6A" w:rsidP="007E5AC7">
      <w:pPr>
        <w:tabs>
          <w:tab w:val="right" w:pos="9638"/>
        </w:tabs>
        <w:spacing w:after="0" w:line="276" w:lineRule="auto"/>
        <w:contextualSpacing/>
        <w:jc w:val="center"/>
        <w:rPr>
          <w:rFonts w:ascii="Times New Roman" w:hAnsi="Times New Roman" w:cs="Times New Roman"/>
          <w:i/>
          <w:sz w:val="20"/>
          <w:lang w:eastAsia="pl-PL"/>
        </w:rPr>
      </w:pPr>
      <w:r w:rsidRPr="009A443D">
        <w:rPr>
          <w:rFonts w:ascii="Times New Roman" w:hAnsi="Times New Roman" w:cs="Times New Roman"/>
          <w:i/>
          <w:sz w:val="20"/>
          <w:lang w:eastAsia="pl-PL"/>
        </w:rPr>
        <w:t>(pełna nazwa i adres Wykonawcy składającego ofertę)</w:t>
      </w:r>
    </w:p>
    <w:p w14:paraId="2462CB2D"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 w:val="20"/>
          <w:szCs w:val="19"/>
          <w:lang w:eastAsia="pl-PL"/>
        </w:rPr>
      </w:pPr>
    </w:p>
    <w:p w14:paraId="7D194E6B"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 w:val="20"/>
          <w:szCs w:val="19"/>
          <w:lang w:eastAsia="pl-PL"/>
        </w:rPr>
      </w:pPr>
    </w:p>
    <w:p w14:paraId="4EE24D3D"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 w:val="20"/>
          <w:szCs w:val="21"/>
          <w:lang w:eastAsia="pl-PL"/>
        </w:rPr>
      </w:pPr>
      <w:r w:rsidRPr="009A443D">
        <w:rPr>
          <w:rFonts w:ascii="Times New Roman" w:eastAsia="Times New Roman" w:hAnsi="Times New Roman" w:cs="Times New Roman"/>
          <w:sz w:val="24"/>
          <w:lang w:eastAsia="pl-PL"/>
        </w:rPr>
        <w:t xml:space="preserve">niezbędne zasoby, tj. </w:t>
      </w:r>
      <w:r w:rsidRPr="009A443D">
        <w:rPr>
          <w:rFonts w:ascii="Times New Roman" w:eastAsia="Times New Roman" w:hAnsi="Times New Roman" w:cs="Times New Roman"/>
          <w:szCs w:val="21"/>
          <w:lang w:eastAsia="pl-PL"/>
        </w:rPr>
        <w:t xml:space="preserve"> </w:t>
      </w:r>
      <w:r w:rsidRPr="009A443D">
        <w:rPr>
          <w:rFonts w:ascii="Times New Roman" w:eastAsia="Times New Roman" w:hAnsi="Times New Roman" w:cs="Times New Roman"/>
          <w:szCs w:val="21"/>
          <w:vertAlign w:val="superscript"/>
          <w:lang w:eastAsia="pl-PL"/>
        </w:rPr>
        <w:t>1</w:t>
      </w:r>
      <w:r w:rsidRPr="009A443D">
        <w:rPr>
          <w:rFonts w:ascii="Times New Roman" w:eastAsia="Times New Roman" w:hAnsi="Times New Roman" w:cs="Times New Roman"/>
          <w:sz w:val="20"/>
          <w:szCs w:val="21"/>
          <w:lang w:eastAsia="pl-PL"/>
        </w:rPr>
        <w:t>…………………………………………………………………………………………………</w:t>
      </w:r>
    </w:p>
    <w:p w14:paraId="5ABA0C6D" w14:textId="7DD3489A" w:rsidR="00121E6A" w:rsidRPr="009A443D" w:rsidRDefault="00121E6A" w:rsidP="007E5AC7">
      <w:pPr>
        <w:tabs>
          <w:tab w:val="right" w:pos="9638"/>
        </w:tabs>
        <w:spacing w:after="0" w:line="276" w:lineRule="auto"/>
        <w:contextualSpacing/>
        <w:jc w:val="center"/>
        <w:rPr>
          <w:rFonts w:ascii="Times New Roman" w:hAnsi="Times New Roman" w:cs="Times New Roman"/>
          <w:i/>
          <w:sz w:val="20"/>
          <w:lang w:eastAsia="pl-PL"/>
        </w:rPr>
      </w:pPr>
      <w:r w:rsidRPr="009A443D">
        <w:rPr>
          <w:rFonts w:ascii="Times New Roman" w:hAnsi="Times New Roman" w:cs="Times New Roman"/>
          <w:i/>
          <w:sz w:val="20"/>
          <w:lang w:eastAsia="pl-PL"/>
        </w:rPr>
        <w:t>(zakres dostępnych wykonawcy zasobów podmiotu udostępniającego zasoby)</w:t>
      </w:r>
    </w:p>
    <w:p w14:paraId="2E7BA7B0" w14:textId="77777777" w:rsidR="00121E6A" w:rsidRPr="009A443D" w:rsidRDefault="00121E6A" w:rsidP="007E5AC7">
      <w:pPr>
        <w:widowControl w:val="0"/>
        <w:tabs>
          <w:tab w:val="left" w:pos="5130"/>
        </w:tabs>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9A443D">
        <w:rPr>
          <w:rFonts w:ascii="Times New Roman" w:eastAsia="Times New Roman" w:hAnsi="Times New Roman" w:cs="Times New Roman"/>
          <w:szCs w:val="21"/>
          <w:lang w:eastAsia="pl-PL"/>
        </w:rPr>
        <w:tab/>
      </w:r>
    </w:p>
    <w:p w14:paraId="58DCC89A" w14:textId="77777777" w:rsidR="00121E6A" w:rsidRPr="009A443D" w:rsidRDefault="00121E6A" w:rsidP="007E5AC7">
      <w:pPr>
        <w:spacing w:after="0" w:line="276" w:lineRule="auto"/>
        <w:contextualSpacing/>
        <w:jc w:val="both"/>
        <w:rPr>
          <w:rFonts w:ascii="Times New Roman" w:eastAsia="Times New Roman" w:hAnsi="Times New Roman" w:cs="Times New Roman"/>
          <w:sz w:val="20"/>
          <w:szCs w:val="21"/>
        </w:rPr>
      </w:pPr>
      <w:r w:rsidRPr="009A443D">
        <w:rPr>
          <w:rFonts w:ascii="Times New Roman" w:eastAsia="Times New Roman" w:hAnsi="Times New Roman" w:cs="Times New Roman"/>
          <w:sz w:val="24"/>
        </w:rPr>
        <w:t>na okres korzystania z nich</w:t>
      </w:r>
      <w:r w:rsidRPr="009A443D">
        <w:rPr>
          <w:rFonts w:ascii="Times New Roman" w:eastAsia="Times New Roman" w:hAnsi="Times New Roman" w:cs="Times New Roman"/>
          <w:szCs w:val="21"/>
        </w:rPr>
        <w:t xml:space="preserve">  </w:t>
      </w:r>
      <w:r w:rsidRPr="009A443D">
        <w:rPr>
          <w:rFonts w:ascii="Times New Roman" w:eastAsia="Times New Roman" w:hAnsi="Times New Roman" w:cs="Times New Roman"/>
          <w:sz w:val="20"/>
          <w:szCs w:val="21"/>
        </w:rPr>
        <w:t>…………………………………………………………………………………………</w:t>
      </w:r>
    </w:p>
    <w:p w14:paraId="2908A898" w14:textId="77777777" w:rsidR="00121E6A" w:rsidRPr="009A443D" w:rsidRDefault="00121E6A" w:rsidP="007E5AC7">
      <w:pPr>
        <w:tabs>
          <w:tab w:val="right" w:pos="9638"/>
        </w:tabs>
        <w:spacing w:after="0" w:line="276" w:lineRule="auto"/>
        <w:contextualSpacing/>
        <w:jc w:val="center"/>
        <w:rPr>
          <w:rFonts w:ascii="Times New Roman" w:hAnsi="Times New Roman" w:cs="Times New Roman"/>
          <w:i/>
          <w:sz w:val="20"/>
          <w:lang w:eastAsia="pl-PL"/>
        </w:rPr>
      </w:pPr>
      <w:r w:rsidRPr="009A443D">
        <w:rPr>
          <w:rFonts w:ascii="Times New Roman" w:hAnsi="Times New Roman" w:cs="Times New Roman"/>
          <w:i/>
          <w:sz w:val="20"/>
          <w:lang w:eastAsia="pl-PL"/>
        </w:rPr>
        <w:t>(podać okres udostępnienia zasobów)</w:t>
      </w:r>
    </w:p>
    <w:p w14:paraId="4BB1EE3E" w14:textId="77777777" w:rsidR="006A012E" w:rsidRPr="009A443D" w:rsidRDefault="006A012E" w:rsidP="007E5AC7">
      <w:pPr>
        <w:tabs>
          <w:tab w:val="right" w:pos="9638"/>
        </w:tabs>
        <w:spacing w:after="0" w:line="276" w:lineRule="auto"/>
        <w:contextualSpacing/>
        <w:jc w:val="center"/>
        <w:rPr>
          <w:rFonts w:ascii="Times New Roman" w:hAnsi="Times New Roman" w:cs="Times New Roman"/>
          <w:i/>
          <w:sz w:val="20"/>
          <w:lang w:eastAsia="pl-PL"/>
        </w:rPr>
      </w:pPr>
    </w:p>
    <w:p w14:paraId="31285F3F" w14:textId="7A8680E0" w:rsidR="00121E6A" w:rsidRPr="009A443D" w:rsidRDefault="00121E6A" w:rsidP="007E5AC7">
      <w:pPr>
        <w:spacing w:after="0" w:line="276" w:lineRule="auto"/>
        <w:contextualSpacing/>
        <w:jc w:val="both"/>
        <w:rPr>
          <w:rFonts w:ascii="Times New Roman" w:eastAsia="Times New Roman" w:hAnsi="Times New Roman" w:cs="Times New Roman"/>
          <w:sz w:val="24"/>
        </w:rPr>
      </w:pPr>
      <w:r w:rsidRPr="009A443D">
        <w:rPr>
          <w:rFonts w:ascii="Times New Roman" w:eastAsia="Times New Roman" w:hAnsi="Times New Roman" w:cs="Times New Roman"/>
          <w:sz w:val="24"/>
        </w:rPr>
        <w:t>przy wykonywaniu zamówienia pn.</w:t>
      </w:r>
      <w:r w:rsidRPr="009A443D">
        <w:rPr>
          <w:rFonts w:ascii="Times New Roman" w:eastAsia="Times New Roman" w:hAnsi="Times New Roman" w:cs="Times New Roman"/>
          <w:szCs w:val="21"/>
        </w:rPr>
        <w:t xml:space="preserve">: </w:t>
      </w:r>
      <w:r w:rsidR="00FC3EA9" w:rsidRPr="009A443D">
        <w:rPr>
          <w:rFonts w:ascii="Times New Roman" w:eastAsia="Times New Roman" w:hAnsi="Times New Roman" w:cs="Times New Roman"/>
          <w:b/>
          <w:bCs/>
          <w:i/>
          <w:sz w:val="24"/>
        </w:rPr>
        <w:t>„</w:t>
      </w:r>
      <w:r w:rsidR="006D06D0" w:rsidRPr="009A443D">
        <w:rPr>
          <w:rFonts w:ascii="Times New Roman" w:eastAsia="Times New Roman" w:hAnsi="Times New Roman" w:cs="Times New Roman"/>
          <w:b/>
          <w:bCs/>
          <w:i/>
          <w:sz w:val="24"/>
        </w:rPr>
        <w:t xml:space="preserve">Budowa miejsca ukrycia wraz z magazynem oraz zapleczem biurowo-socjalnym dla OSP w ramach </w:t>
      </w:r>
      <w:proofErr w:type="spellStart"/>
      <w:r w:rsidR="006D06D0" w:rsidRPr="009A443D">
        <w:rPr>
          <w:rFonts w:ascii="Times New Roman" w:eastAsia="Times New Roman" w:hAnsi="Times New Roman" w:cs="Times New Roman"/>
          <w:b/>
          <w:bCs/>
          <w:i/>
          <w:sz w:val="24"/>
        </w:rPr>
        <w:t>OLiOC</w:t>
      </w:r>
      <w:proofErr w:type="spellEnd"/>
      <w:r w:rsidR="006D06D0" w:rsidRPr="009A443D">
        <w:rPr>
          <w:rFonts w:ascii="Times New Roman" w:eastAsia="Times New Roman" w:hAnsi="Times New Roman" w:cs="Times New Roman"/>
          <w:b/>
          <w:bCs/>
          <w:i/>
          <w:sz w:val="24"/>
        </w:rPr>
        <w:t xml:space="preserve"> (Ochrona Ludności i Obrony Cywilnej) Gminy Leżajsk wraz z niezbędną infrastrukturą techniczną</w:t>
      </w:r>
      <w:r w:rsidR="00FC3EA9" w:rsidRPr="009A443D">
        <w:rPr>
          <w:rFonts w:ascii="Times New Roman" w:eastAsia="Times New Roman" w:hAnsi="Times New Roman" w:cs="Times New Roman"/>
          <w:b/>
          <w:bCs/>
          <w:i/>
          <w:sz w:val="24"/>
        </w:rPr>
        <w:t>”</w:t>
      </w:r>
      <w:r w:rsidR="00BE2F94" w:rsidRPr="009A443D">
        <w:rPr>
          <w:rFonts w:ascii="Times New Roman" w:eastAsia="Times New Roman" w:hAnsi="Times New Roman" w:cs="Times New Roman"/>
          <w:b/>
          <w:bCs/>
          <w:i/>
          <w:sz w:val="24"/>
        </w:rPr>
        <w:t xml:space="preserve"> </w:t>
      </w:r>
      <w:r w:rsidRPr="009A443D">
        <w:rPr>
          <w:rFonts w:ascii="Times New Roman" w:eastAsia="Times New Roman" w:hAnsi="Times New Roman" w:cs="Times New Roman"/>
          <w:sz w:val="24"/>
        </w:rPr>
        <w:t>na potrzeby realizacji ww. zamówienia.</w:t>
      </w:r>
    </w:p>
    <w:p w14:paraId="6A680C07" w14:textId="77777777" w:rsidR="00606AD1" w:rsidRPr="009A443D" w:rsidRDefault="00606AD1" w:rsidP="007E5AC7">
      <w:pPr>
        <w:spacing w:after="0" w:line="276" w:lineRule="auto"/>
        <w:contextualSpacing/>
        <w:jc w:val="both"/>
        <w:rPr>
          <w:rFonts w:ascii="Times New Roman" w:eastAsia="Times New Roman" w:hAnsi="Times New Roman" w:cs="Times New Roman"/>
          <w:i/>
          <w:iCs/>
          <w:sz w:val="24"/>
        </w:rPr>
      </w:pPr>
    </w:p>
    <w:p w14:paraId="7C2FD5C0"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9A443D">
        <w:rPr>
          <w:rFonts w:ascii="Times New Roman" w:eastAsia="Times New Roman" w:hAnsi="Times New Roman" w:cs="Times New Roman"/>
          <w:sz w:val="24"/>
          <w:lang w:eastAsia="pl-PL"/>
        </w:rPr>
        <w:t>Sposób udostępnienia wykonawcy i wykorzystania przez wykonawcę  ww. zasobów przy wykonywaniu zamówienia to</w:t>
      </w:r>
      <w:r w:rsidRPr="009A443D">
        <w:rPr>
          <w:rFonts w:ascii="Times New Roman" w:eastAsia="Times New Roman" w:hAnsi="Times New Roman" w:cs="Times New Roman"/>
          <w:szCs w:val="21"/>
          <w:lang w:eastAsia="pl-PL"/>
        </w:rPr>
        <w:t xml:space="preserve"> </w:t>
      </w:r>
      <w:r w:rsidRPr="009A443D">
        <w:rPr>
          <w:rFonts w:ascii="Times New Roman" w:eastAsia="Times New Roman" w:hAnsi="Times New Roman" w:cs="Times New Roman"/>
          <w:szCs w:val="21"/>
          <w:vertAlign w:val="superscript"/>
          <w:lang w:eastAsia="pl-PL"/>
        </w:rPr>
        <w:t>2</w:t>
      </w:r>
      <w:r w:rsidRPr="009A443D">
        <w:rPr>
          <w:rFonts w:ascii="Times New Roman" w:eastAsia="Times New Roman" w:hAnsi="Times New Roman" w:cs="Times New Roman"/>
          <w:szCs w:val="21"/>
          <w:lang w:eastAsia="pl-PL"/>
        </w:rPr>
        <w:t>: ……………………………………..…………………………………</w:t>
      </w:r>
      <w:r w:rsidR="003575DD" w:rsidRPr="009A443D">
        <w:rPr>
          <w:rFonts w:ascii="Times New Roman" w:eastAsia="Times New Roman" w:hAnsi="Times New Roman" w:cs="Times New Roman"/>
          <w:szCs w:val="21"/>
          <w:lang w:eastAsia="pl-PL"/>
        </w:rPr>
        <w:t>…….</w:t>
      </w:r>
    </w:p>
    <w:p w14:paraId="52281F62"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9A443D">
        <w:rPr>
          <w:rFonts w:ascii="Times New Roman" w:eastAsia="Times New Roman" w:hAnsi="Times New Roman" w:cs="Times New Roman"/>
          <w:szCs w:val="21"/>
          <w:lang w:eastAsia="pl-PL"/>
        </w:rPr>
        <w:t>…………………………………………………………………………………………………………………...</w:t>
      </w:r>
    </w:p>
    <w:p w14:paraId="6848DD86"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p>
    <w:p w14:paraId="4E673F3C"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9A443D">
        <w:rPr>
          <w:rFonts w:ascii="Times New Roman" w:eastAsia="Times New Roman" w:hAnsi="Times New Roman" w:cs="Times New Roman"/>
          <w:sz w:val="24"/>
          <w:lang w:eastAsia="pl-PL"/>
        </w:rPr>
        <w:t xml:space="preserve">Zakres zamówienia, który zamierzam realizować </w:t>
      </w:r>
      <w:r w:rsidRPr="009A443D">
        <w:rPr>
          <w:rFonts w:ascii="Times New Roman" w:eastAsia="Times New Roman" w:hAnsi="Times New Roman" w:cs="Times New Roman"/>
          <w:szCs w:val="21"/>
          <w:vertAlign w:val="superscript"/>
          <w:lang w:eastAsia="pl-PL"/>
        </w:rPr>
        <w:t>3</w:t>
      </w:r>
      <w:r w:rsidRPr="009A443D">
        <w:rPr>
          <w:rFonts w:ascii="Times New Roman" w:eastAsia="Times New Roman" w:hAnsi="Times New Roman" w:cs="Times New Roman"/>
          <w:szCs w:val="21"/>
          <w:lang w:eastAsia="pl-PL"/>
        </w:rPr>
        <w:t>: ………………………………………………</w:t>
      </w:r>
      <w:r w:rsidR="003575DD" w:rsidRPr="009A443D">
        <w:rPr>
          <w:rFonts w:ascii="Times New Roman" w:eastAsia="Times New Roman" w:hAnsi="Times New Roman" w:cs="Times New Roman"/>
          <w:szCs w:val="21"/>
          <w:lang w:eastAsia="pl-PL"/>
        </w:rPr>
        <w:t>…</w:t>
      </w:r>
      <w:r w:rsidRPr="009A443D">
        <w:rPr>
          <w:rFonts w:ascii="Times New Roman" w:eastAsia="Times New Roman" w:hAnsi="Times New Roman" w:cs="Times New Roman"/>
          <w:szCs w:val="21"/>
          <w:lang w:eastAsia="pl-PL"/>
        </w:rPr>
        <w:t>……</w:t>
      </w:r>
    </w:p>
    <w:p w14:paraId="69F1CDAA"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9A443D">
        <w:rPr>
          <w:rFonts w:ascii="Times New Roman" w:eastAsia="Times New Roman" w:hAnsi="Times New Roman" w:cs="Times New Roman"/>
          <w:szCs w:val="21"/>
          <w:lang w:eastAsia="pl-PL"/>
        </w:rPr>
        <w:t>…………………………………………………………………………………………………………………</w:t>
      </w:r>
      <w:r w:rsidR="003575DD" w:rsidRPr="009A443D">
        <w:rPr>
          <w:rFonts w:ascii="Times New Roman" w:eastAsia="Times New Roman" w:hAnsi="Times New Roman" w:cs="Times New Roman"/>
          <w:szCs w:val="21"/>
          <w:lang w:eastAsia="pl-PL"/>
        </w:rPr>
        <w:t>...</w:t>
      </w:r>
    </w:p>
    <w:p w14:paraId="7C6BF009"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i/>
          <w:sz w:val="20"/>
          <w:szCs w:val="19"/>
          <w:lang w:eastAsia="pl-PL"/>
        </w:rPr>
      </w:pPr>
    </w:p>
    <w:p w14:paraId="53E47E15"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i/>
          <w:sz w:val="20"/>
          <w:szCs w:val="19"/>
          <w:lang w:eastAsia="pl-PL"/>
        </w:rPr>
      </w:pPr>
    </w:p>
    <w:p w14:paraId="7FC5CC5C"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9A443D">
        <w:rPr>
          <w:rFonts w:ascii="Times New Roman" w:eastAsia="Times New Roman" w:hAnsi="Times New Roman" w:cs="Times New Roman"/>
          <w:sz w:val="24"/>
          <w:lang w:eastAsia="pl-PL"/>
        </w:rPr>
        <w:t>Charakter stosunku, jaki będzie łączył nas z wykonawcą</w:t>
      </w:r>
      <w:r w:rsidRPr="009A443D">
        <w:rPr>
          <w:rFonts w:ascii="Times New Roman" w:eastAsia="Times New Roman" w:hAnsi="Times New Roman" w:cs="Times New Roman"/>
          <w:szCs w:val="21"/>
          <w:lang w:eastAsia="pl-PL"/>
        </w:rPr>
        <w:t xml:space="preserve"> </w:t>
      </w:r>
      <w:r w:rsidRPr="009A443D">
        <w:rPr>
          <w:rFonts w:ascii="Times New Roman" w:eastAsia="Times New Roman" w:hAnsi="Times New Roman" w:cs="Times New Roman"/>
          <w:szCs w:val="21"/>
          <w:vertAlign w:val="superscript"/>
          <w:lang w:eastAsia="pl-PL"/>
        </w:rPr>
        <w:t>4</w:t>
      </w:r>
      <w:r w:rsidRPr="009A443D">
        <w:rPr>
          <w:rFonts w:ascii="Times New Roman" w:eastAsia="Times New Roman" w:hAnsi="Times New Roman" w:cs="Times New Roman"/>
          <w:szCs w:val="21"/>
          <w:lang w:eastAsia="pl-PL"/>
        </w:rPr>
        <w:t>: ………</w:t>
      </w:r>
      <w:r w:rsidR="003575DD" w:rsidRPr="009A443D">
        <w:rPr>
          <w:rFonts w:ascii="Times New Roman" w:eastAsia="Times New Roman" w:hAnsi="Times New Roman" w:cs="Times New Roman"/>
          <w:szCs w:val="21"/>
          <w:lang w:eastAsia="pl-PL"/>
        </w:rPr>
        <w:t>……………………………………….</w:t>
      </w:r>
    </w:p>
    <w:p w14:paraId="623DD25E" w14:textId="77777777" w:rsidR="00121E6A" w:rsidRPr="009A443D" w:rsidRDefault="00121E6A" w:rsidP="007E5AC7">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9A443D">
        <w:rPr>
          <w:rFonts w:ascii="Times New Roman" w:eastAsia="Times New Roman" w:hAnsi="Times New Roman" w:cs="Times New Roman"/>
          <w:szCs w:val="21"/>
          <w:lang w:eastAsia="pl-PL"/>
        </w:rPr>
        <w:t>…………………………………………………………………………………………………………………</w:t>
      </w:r>
    </w:p>
    <w:p w14:paraId="78BC3E2E" w14:textId="77777777" w:rsidR="00121E6A" w:rsidRPr="009A443D" w:rsidRDefault="00121E6A" w:rsidP="007E5AC7">
      <w:pPr>
        <w:widowControl w:val="0"/>
        <w:spacing w:after="0" w:line="276" w:lineRule="auto"/>
        <w:contextualSpacing/>
        <w:jc w:val="both"/>
        <w:rPr>
          <w:rFonts w:ascii="Times New Roman" w:eastAsia="Times New Roman" w:hAnsi="Times New Roman" w:cs="Times New Roman"/>
          <w:sz w:val="18"/>
          <w:szCs w:val="16"/>
          <w:lang w:eastAsia="pl-PL"/>
        </w:rPr>
      </w:pPr>
    </w:p>
    <w:p w14:paraId="68AA6956" w14:textId="77777777" w:rsidR="00121E6A" w:rsidRPr="009A443D" w:rsidRDefault="00121E6A" w:rsidP="002F04DA">
      <w:pPr>
        <w:widowControl w:val="0"/>
        <w:numPr>
          <w:ilvl w:val="0"/>
          <w:numId w:val="52"/>
        </w:numPr>
        <w:suppressAutoHyphens/>
        <w:spacing w:after="0" w:line="276" w:lineRule="auto"/>
        <w:ind w:left="284" w:hanging="284"/>
        <w:contextualSpacing/>
        <w:jc w:val="both"/>
        <w:rPr>
          <w:rFonts w:ascii="Times New Roman" w:eastAsia="Times New Roman" w:hAnsi="Times New Roman" w:cs="Times New Roman"/>
          <w:i/>
          <w:sz w:val="20"/>
          <w:szCs w:val="16"/>
          <w:lang w:eastAsia="pl-PL"/>
        </w:rPr>
      </w:pPr>
      <w:r w:rsidRPr="009A443D">
        <w:rPr>
          <w:rFonts w:ascii="Times New Roman" w:eastAsia="Times New Roman" w:hAnsi="Times New Roman" w:cs="Times New Roman"/>
          <w:i/>
          <w:sz w:val="20"/>
          <w:szCs w:val="16"/>
          <w:lang w:eastAsia="pl-PL"/>
        </w:rPr>
        <w:t>zakres udostępnianych zasobów niezbędnych do potwierdzenia spełniania warunku zdolności techniczne lub zawodowe (np. doświadczenie, osoby zdolne do wykonania zamówienia)</w:t>
      </w:r>
    </w:p>
    <w:p w14:paraId="6C98078B" w14:textId="77777777" w:rsidR="00121E6A" w:rsidRPr="009A443D" w:rsidRDefault="00121E6A" w:rsidP="002F04DA">
      <w:pPr>
        <w:widowControl w:val="0"/>
        <w:numPr>
          <w:ilvl w:val="0"/>
          <w:numId w:val="52"/>
        </w:numPr>
        <w:suppressAutoHyphens/>
        <w:spacing w:after="0" w:line="276" w:lineRule="auto"/>
        <w:ind w:left="284" w:hanging="284"/>
        <w:contextualSpacing/>
        <w:jc w:val="both"/>
        <w:rPr>
          <w:rFonts w:ascii="Times New Roman" w:eastAsia="Times New Roman" w:hAnsi="Times New Roman" w:cs="Times New Roman"/>
          <w:i/>
          <w:sz w:val="20"/>
          <w:szCs w:val="16"/>
          <w:lang w:eastAsia="pl-PL"/>
        </w:rPr>
      </w:pPr>
      <w:r w:rsidRPr="009A443D">
        <w:rPr>
          <w:rFonts w:ascii="Times New Roman" w:eastAsia="Times New Roman" w:hAnsi="Times New Roman" w:cs="Times New Roman"/>
          <w:i/>
          <w:sz w:val="20"/>
          <w:szCs w:val="16"/>
          <w:lang w:eastAsia="pl-PL"/>
        </w:rPr>
        <w:t>np. udostępnienie osób, udostępnienie koparki, podwykonawstwo, co najmniej na czas realizacji zamówienia.</w:t>
      </w:r>
    </w:p>
    <w:p w14:paraId="1F6650A4" w14:textId="77777777" w:rsidR="00121E6A" w:rsidRPr="009A443D" w:rsidRDefault="00121E6A" w:rsidP="002F04DA">
      <w:pPr>
        <w:widowControl w:val="0"/>
        <w:numPr>
          <w:ilvl w:val="0"/>
          <w:numId w:val="52"/>
        </w:numPr>
        <w:suppressAutoHyphens/>
        <w:spacing w:after="0" w:line="276" w:lineRule="auto"/>
        <w:ind w:left="284" w:hanging="284"/>
        <w:contextualSpacing/>
        <w:jc w:val="both"/>
        <w:rPr>
          <w:rFonts w:ascii="Times New Roman" w:eastAsia="Times New Roman" w:hAnsi="Times New Roman" w:cs="Times New Roman"/>
          <w:i/>
          <w:strike/>
          <w:sz w:val="20"/>
          <w:szCs w:val="16"/>
          <w:lang w:eastAsia="pl-PL"/>
        </w:rPr>
      </w:pPr>
      <w:r w:rsidRPr="009A443D">
        <w:rPr>
          <w:rFonts w:ascii="Times New Roman" w:eastAsia="Times New Roman" w:hAnsi="Times New Roman" w:cs="Times New Roman"/>
          <w:i/>
          <w:sz w:val="20"/>
          <w:szCs w:val="16"/>
          <w:lang w:eastAsia="pl-PL"/>
        </w:rPr>
        <w:t>Należy wskazać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33061D8" w14:textId="77777777" w:rsidR="00121E6A" w:rsidRPr="009A443D" w:rsidRDefault="00121E6A" w:rsidP="002F04DA">
      <w:pPr>
        <w:widowControl w:val="0"/>
        <w:numPr>
          <w:ilvl w:val="0"/>
          <w:numId w:val="52"/>
        </w:numPr>
        <w:suppressAutoHyphens/>
        <w:spacing w:after="0" w:line="276" w:lineRule="auto"/>
        <w:ind w:left="284" w:hanging="284"/>
        <w:contextualSpacing/>
        <w:jc w:val="both"/>
        <w:rPr>
          <w:rFonts w:ascii="Times New Roman" w:eastAsia="Times New Roman" w:hAnsi="Times New Roman" w:cs="Times New Roman"/>
          <w:i/>
          <w:sz w:val="24"/>
          <w:szCs w:val="20"/>
          <w:lang w:eastAsia="pl-PL"/>
        </w:rPr>
      </w:pPr>
      <w:r w:rsidRPr="009A443D">
        <w:rPr>
          <w:rFonts w:ascii="Times New Roman" w:eastAsia="Times New Roman" w:hAnsi="Times New Roman" w:cs="Times New Roman"/>
          <w:i/>
          <w:sz w:val="20"/>
          <w:szCs w:val="16"/>
          <w:lang w:eastAsia="pl-PL"/>
        </w:rPr>
        <w:t>np. umowa cywilno-prawna, umowa o współpracy.</w:t>
      </w:r>
    </w:p>
    <w:p w14:paraId="62267322" w14:textId="77777777" w:rsidR="00D31FD7" w:rsidRPr="009A443D" w:rsidRDefault="00D31FD7" w:rsidP="007E5AC7">
      <w:pPr>
        <w:widowControl w:val="0"/>
        <w:suppressAutoHyphens/>
        <w:spacing w:after="0" w:line="276" w:lineRule="auto"/>
        <w:contextualSpacing/>
        <w:jc w:val="both"/>
        <w:rPr>
          <w:rFonts w:ascii="Times New Roman" w:eastAsia="Times New Roman" w:hAnsi="Times New Roman" w:cs="Times New Roman"/>
          <w:i/>
          <w:szCs w:val="16"/>
          <w:lang w:eastAsia="pl-PL"/>
        </w:rPr>
      </w:pPr>
    </w:p>
    <w:p w14:paraId="781BCD1E" w14:textId="77777777" w:rsidR="00D31FD7" w:rsidRPr="009A443D" w:rsidRDefault="00D31FD7" w:rsidP="007E5AC7">
      <w:pPr>
        <w:widowControl w:val="0"/>
        <w:suppressAutoHyphens/>
        <w:spacing w:after="0" w:line="276" w:lineRule="auto"/>
        <w:contextualSpacing/>
        <w:jc w:val="both"/>
        <w:rPr>
          <w:rFonts w:ascii="Times New Roman" w:eastAsia="Times New Roman" w:hAnsi="Times New Roman" w:cs="Times New Roman"/>
          <w:i/>
          <w:sz w:val="28"/>
          <w:szCs w:val="20"/>
          <w:lang w:eastAsia="pl-PL"/>
        </w:rPr>
      </w:pPr>
    </w:p>
    <w:p w14:paraId="5D98FC12" w14:textId="77777777" w:rsidR="00121E6A" w:rsidRPr="009A443D" w:rsidRDefault="00121E6A" w:rsidP="007E5AC7">
      <w:pPr>
        <w:widowControl w:val="0"/>
        <w:spacing w:after="0" w:line="276" w:lineRule="auto"/>
        <w:contextualSpacing/>
        <w:jc w:val="both"/>
        <w:rPr>
          <w:rFonts w:ascii="Times New Roman" w:eastAsia="Times New Roman" w:hAnsi="Times New Roman" w:cs="Times New Roman"/>
          <w:sz w:val="20"/>
          <w:szCs w:val="16"/>
          <w:lang w:eastAsia="pl-PL"/>
        </w:rPr>
      </w:pPr>
    </w:p>
    <w:p w14:paraId="510B2843" w14:textId="1848DCA2" w:rsidR="00121E6A" w:rsidRPr="009A443D" w:rsidRDefault="00121E6A" w:rsidP="007E5AC7">
      <w:pPr>
        <w:widowControl w:val="0"/>
        <w:autoSpaceDE w:val="0"/>
        <w:autoSpaceDN w:val="0"/>
        <w:adjustRightInd w:val="0"/>
        <w:spacing w:after="0" w:line="276" w:lineRule="auto"/>
        <w:ind w:left="4248" w:firstLine="708"/>
        <w:contextualSpacing/>
        <w:jc w:val="right"/>
        <w:rPr>
          <w:rFonts w:ascii="Times New Roman" w:eastAsia="Times New Roman" w:hAnsi="Times New Roman" w:cs="Times New Roman"/>
          <w:b/>
          <w:i/>
          <w:sz w:val="16"/>
          <w:szCs w:val="16"/>
          <w:lang w:eastAsia="pl-PL"/>
        </w:rPr>
      </w:pPr>
      <w:r w:rsidRPr="009A443D">
        <w:rPr>
          <w:rFonts w:ascii="Times New Roman" w:eastAsia="Times New Roman" w:hAnsi="Times New Roman" w:cs="Times New Roman"/>
          <w:b/>
          <w:i/>
          <w:sz w:val="20"/>
          <w:szCs w:val="19"/>
          <w:lang w:eastAsia="pl-PL"/>
        </w:rPr>
        <w:t>………………….…………………..……………………</w:t>
      </w:r>
    </w:p>
    <w:p w14:paraId="3414777E" w14:textId="77777777" w:rsidR="00121E6A" w:rsidRPr="00B1246F" w:rsidRDefault="00121E6A" w:rsidP="007E5AC7">
      <w:pPr>
        <w:spacing w:after="0" w:line="276" w:lineRule="auto"/>
        <w:ind w:left="4248"/>
        <w:contextualSpacing/>
        <w:jc w:val="right"/>
        <w:rPr>
          <w:rFonts w:ascii="Times New Roman" w:eastAsia="Times New Roman" w:hAnsi="Times New Roman" w:cs="Times New Roman"/>
          <w:bCs/>
          <w:i/>
          <w:iCs/>
          <w:color w:val="EE0000"/>
          <w:sz w:val="20"/>
          <w:szCs w:val="20"/>
          <w:lang w:eastAsia="pl-PL"/>
        </w:rPr>
      </w:pPr>
      <w:r w:rsidRPr="009A443D">
        <w:rPr>
          <w:rFonts w:ascii="Times New Roman" w:eastAsia="Times New Roman" w:hAnsi="Times New Roman" w:cs="Times New Roman"/>
          <w:bCs/>
          <w:i/>
          <w:iCs/>
          <w:sz w:val="20"/>
          <w:szCs w:val="20"/>
          <w:lang w:eastAsia="pl-PL"/>
        </w:rPr>
        <w:t xml:space="preserve">Podpis osoby uprawnionej do </w:t>
      </w:r>
      <w:r w:rsidRPr="002C761C">
        <w:rPr>
          <w:rFonts w:ascii="Times New Roman" w:eastAsia="Times New Roman" w:hAnsi="Times New Roman" w:cs="Times New Roman"/>
          <w:bCs/>
          <w:i/>
          <w:iCs/>
          <w:sz w:val="20"/>
          <w:szCs w:val="20"/>
          <w:lang w:eastAsia="pl-PL"/>
        </w:rPr>
        <w:t>reprezentacji podmiotu udostepniającego zasoby</w:t>
      </w:r>
    </w:p>
    <w:p w14:paraId="1038FEDC"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7595E87A"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1304971F"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32262B0C"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7D4E3A55"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3D20B9F4"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2B8A8ED9"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7D96E010"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201EBFB9"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56ADE410"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68131B11"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40025289"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3425392C"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130F19F0"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4562D491"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7B81AA58"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3870F2D9" w14:textId="77777777" w:rsidR="00121E6A" w:rsidRPr="00B1246F" w:rsidRDefault="00121E6A" w:rsidP="007E5AC7">
      <w:pPr>
        <w:spacing w:after="0" w:line="276" w:lineRule="auto"/>
        <w:contextualSpacing/>
        <w:jc w:val="right"/>
        <w:rPr>
          <w:rFonts w:ascii="Times New Roman" w:hAnsi="Times New Roman" w:cs="Times New Roman"/>
          <w:b/>
          <w:color w:val="EE0000"/>
          <w:sz w:val="24"/>
        </w:rPr>
      </w:pPr>
    </w:p>
    <w:p w14:paraId="144F944C" w14:textId="77777777" w:rsidR="000455B5" w:rsidRPr="00B1246F" w:rsidRDefault="000455B5" w:rsidP="007E5AC7">
      <w:pPr>
        <w:spacing w:after="0" w:line="276" w:lineRule="auto"/>
        <w:contextualSpacing/>
        <w:jc w:val="right"/>
        <w:rPr>
          <w:rFonts w:ascii="Times New Roman" w:hAnsi="Times New Roman" w:cs="Times New Roman"/>
          <w:b/>
          <w:color w:val="EE0000"/>
          <w:sz w:val="24"/>
        </w:rPr>
      </w:pPr>
    </w:p>
    <w:p w14:paraId="271BD418" w14:textId="77777777" w:rsidR="000455B5" w:rsidRPr="00B1246F" w:rsidRDefault="000455B5" w:rsidP="007E5AC7">
      <w:pPr>
        <w:spacing w:after="0" w:line="276" w:lineRule="auto"/>
        <w:contextualSpacing/>
        <w:jc w:val="right"/>
        <w:rPr>
          <w:rFonts w:ascii="Times New Roman" w:hAnsi="Times New Roman" w:cs="Times New Roman"/>
          <w:b/>
          <w:color w:val="EE0000"/>
          <w:sz w:val="24"/>
        </w:rPr>
      </w:pPr>
    </w:p>
    <w:p w14:paraId="4AF8398E" w14:textId="77777777" w:rsidR="000455B5" w:rsidRPr="00B1246F" w:rsidRDefault="000455B5" w:rsidP="007E5AC7">
      <w:pPr>
        <w:spacing w:after="0" w:line="276" w:lineRule="auto"/>
        <w:contextualSpacing/>
        <w:jc w:val="right"/>
        <w:rPr>
          <w:rFonts w:ascii="Times New Roman" w:hAnsi="Times New Roman" w:cs="Times New Roman"/>
          <w:b/>
          <w:color w:val="EE0000"/>
          <w:sz w:val="24"/>
        </w:rPr>
      </w:pPr>
    </w:p>
    <w:p w14:paraId="2E825857" w14:textId="77777777" w:rsidR="000455B5" w:rsidRPr="00B1246F" w:rsidRDefault="000455B5" w:rsidP="007E5AC7">
      <w:pPr>
        <w:spacing w:after="0" w:line="276" w:lineRule="auto"/>
        <w:contextualSpacing/>
        <w:jc w:val="right"/>
        <w:rPr>
          <w:rFonts w:ascii="Times New Roman" w:hAnsi="Times New Roman" w:cs="Times New Roman"/>
          <w:b/>
          <w:color w:val="EE0000"/>
          <w:sz w:val="24"/>
        </w:rPr>
      </w:pPr>
    </w:p>
    <w:p w14:paraId="1631937F" w14:textId="77777777" w:rsidR="00BE2F94" w:rsidRPr="00B1246F" w:rsidRDefault="00BE2F94" w:rsidP="007E5AC7">
      <w:pPr>
        <w:spacing w:after="0" w:line="276" w:lineRule="auto"/>
        <w:contextualSpacing/>
        <w:jc w:val="right"/>
        <w:rPr>
          <w:rFonts w:ascii="Times New Roman" w:hAnsi="Times New Roman" w:cs="Times New Roman"/>
          <w:b/>
          <w:color w:val="EE0000"/>
          <w:sz w:val="24"/>
        </w:rPr>
      </w:pPr>
    </w:p>
    <w:p w14:paraId="23E56DDA" w14:textId="3F9D28CA" w:rsidR="009F0A52" w:rsidRPr="00A7087B" w:rsidRDefault="00E95242" w:rsidP="007E5AC7">
      <w:pPr>
        <w:spacing w:after="0" w:line="276" w:lineRule="auto"/>
        <w:contextualSpacing/>
        <w:jc w:val="right"/>
        <w:rPr>
          <w:rFonts w:ascii="Times New Roman" w:hAnsi="Times New Roman" w:cs="Times New Roman"/>
          <w:b/>
          <w:sz w:val="24"/>
        </w:rPr>
      </w:pPr>
      <w:r w:rsidRPr="00A7087B">
        <w:rPr>
          <w:rFonts w:ascii="Times New Roman" w:hAnsi="Times New Roman" w:cs="Times New Roman"/>
          <w:b/>
          <w:sz w:val="24"/>
        </w:rPr>
        <w:lastRenderedPageBreak/>
        <w:t>Załączn</w:t>
      </w:r>
      <w:r w:rsidR="003C789F" w:rsidRPr="00A7087B">
        <w:rPr>
          <w:rFonts w:ascii="Times New Roman" w:hAnsi="Times New Roman" w:cs="Times New Roman"/>
          <w:b/>
          <w:sz w:val="24"/>
        </w:rPr>
        <w:t xml:space="preserve">ik nr </w:t>
      </w:r>
      <w:r w:rsidR="00A7087B" w:rsidRPr="00A7087B">
        <w:rPr>
          <w:rFonts w:ascii="Times New Roman" w:hAnsi="Times New Roman" w:cs="Times New Roman"/>
          <w:b/>
          <w:sz w:val="24"/>
        </w:rPr>
        <w:t>7</w:t>
      </w:r>
    </w:p>
    <w:p w14:paraId="33B3FEB7" w14:textId="77777777" w:rsidR="00121E6A" w:rsidRPr="00A7087B" w:rsidRDefault="00121E6A" w:rsidP="007E5AC7">
      <w:pPr>
        <w:spacing w:after="0" w:line="276" w:lineRule="auto"/>
        <w:contextualSpacing/>
        <w:jc w:val="right"/>
        <w:rPr>
          <w:rFonts w:ascii="Times New Roman" w:hAnsi="Times New Roman" w:cs="Times New Roman"/>
          <w:b/>
          <w:sz w:val="24"/>
        </w:rPr>
      </w:pPr>
    </w:p>
    <w:p w14:paraId="5AF8E505" w14:textId="77777777" w:rsidR="009F0A52" w:rsidRPr="00A7087B" w:rsidRDefault="009F0A52" w:rsidP="007E5AC7">
      <w:pPr>
        <w:spacing w:after="0" w:line="276" w:lineRule="auto"/>
        <w:contextualSpacing/>
        <w:jc w:val="right"/>
        <w:rPr>
          <w:rFonts w:ascii="Times New Roman" w:hAnsi="Times New Roman" w:cs="Times New Roman"/>
          <w:sz w:val="24"/>
        </w:rPr>
      </w:pPr>
    </w:p>
    <w:p w14:paraId="1976CAF5" w14:textId="77777777" w:rsidR="00121E6A" w:rsidRPr="00A7087B" w:rsidRDefault="00121E6A" w:rsidP="007E5AC7">
      <w:pPr>
        <w:spacing w:after="0" w:line="276" w:lineRule="auto"/>
        <w:contextualSpacing/>
        <w:jc w:val="right"/>
        <w:rPr>
          <w:rFonts w:ascii="Times New Roman" w:hAnsi="Times New Roman" w:cs="Times New Roman"/>
          <w:sz w:val="24"/>
        </w:rPr>
      </w:pPr>
      <w:r w:rsidRPr="00A7087B">
        <w:rPr>
          <w:rFonts w:ascii="Times New Roman" w:hAnsi="Times New Roman" w:cs="Times New Roman"/>
          <w:sz w:val="24"/>
        </w:rPr>
        <w:t>…….…............................</w:t>
      </w:r>
    </w:p>
    <w:p w14:paraId="7D54E02F" w14:textId="77777777" w:rsidR="00121E6A" w:rsidRPr="00A7087B" w:rsidRDefault="00121E6A" w:rsidP="007E5AC7">
      <w:pPr>
        <w:spacing w:after="0" w:line="276" w:lineRule="auto"/>
        <w:contextualSpacing/>
        <w:jc w:val="right"/>
        <w:rPr>
          <w:rFonts w:ascii="Times New Roman" w:hAnsi="Times New Roman" w:cs="Times New Roman"/>
          <w:b/>
          <w:i/>
          <w:sz w:val="28"/>
        </w:rPr>
      </w:pPr>
      <w:r w:rsidRPr="00A7087B">
        <w:rPr>
          <w:rFonts w:ascii="Times New Roman" w:hAnsi="Times New Roman" w:cs="Times New Roman"/>
        </w:rPr>
        <w:t xml:space="preserve">                                                                                                                    </w:t>
      </w:r>
      <w:r w:rsidRPr="00A7087B">
        <w:rPr>
          <w:rFonts w:ascii="Times New Roman" w:hAnsi="Times New Roman" w:cs="Times New Roman"/>
          <w:i/>
          <w:sz w:val="28"/>
        </w:rPr>
        <w:t xml:space="preserve">      </w:t>
      </w:r>
      <w:r w:rsidRPr="00A7087B">
        <w:rPr>
          <w:rFonts w:ascii="Times New Roman" w:hAnsi="Times New Roman" w:cs="Times New Roman"/>
          <w:i/>
          <w:sz w:val="20"/>
        </w:rPr>
        <w:t>miejscowość, data</w:t>
      </w:r>
    </w:p>
    <w:p w14:paraId="197BB1C5" w14:textId="77777777" w:rsidR="00121E6A" w:rsidRPr="00A7087B" w:rsidRDefault="00121E6A" w:rsidP="007E5AC7">
      <w:pPr>
        <w:spacing w:after="0" w:line="276" w:lineRule="auto"/>
        <w:ind w:right="5954"/>
        <w:contextualSpacing/>
        <w:rPr>
          <w:rFonts w:ascii="Times New Roman" w:hAnsi="Times New Roman" w:cs="Times New Roman"/>
          <w:b/>
          <w:sz w:val="24"/>
        </w:rPr>
      </w:pPr>
      <w:r w:rsidRPr="00A7087B">
        <w:rPr>
          <w:rFonts w:ascii="Times New Roman" w:hAnsi="Times New Roman" w:cs="Times New Roman"/>
          <w:b/>
          <w:sz w:val="24"/>
        </w:rPr>
        <w:t>Podmiot udostępniający zasoby:</w:t>
      </w:r>
    </w:p>
    <w:p w14:paraId="395F9734" w14:textId="77777777" w:rsidR="00121E6A" w:rsidRPr="00A7087B" w:rsidRDefault="00121E6A" w:rsidP="007E5AC7">
      <w:pPr>
        <w:spacing w:after="0" w:line="276" w:lineRule="auto"/>
        <w:ind w:right="5954"/>
        <w:contextualSpacing/>
        <w:rPr>
          <w:rFonts w:ascii="Times New Roman" w:hAnsi="Times New Roman" w:cs="Times New Roman"/>
          <w:i/>
          <w:sz w:val="24"/>
        </w:rPr>
      </w:pPr>
      <w:r w:rsidRPr="00A7087B">
        <w:rPr>
          <w:rFonts w:ascii="Times New Roman" w:hAnsi="Times New Roman" w:cs="Times New Roman"/>
          <w:sz w:val="24"/>
        </w:rPr>
        <w:t>………………………………………………………………………………</w:t>
      </w:r>
    </w:p>
    <w:p w14:paraId="2338680E" w14:textId="77777777" w:rsidR="00121E6A" w:rsidRPr="00A7087B" w:rsidRDefault="00121E6A" w:rsidP="007E5AC7">
      <w:pPr>
        <w:tabs>
          <w:tab w:val="right" w:pos="9638"/>
        </w:tabs>
        <w:spacing w:after="0" w:line="276" w:lineRule="auto"/>
        <w:contextualSpacing/>
        <w:jc w:val="both"/>
        <w:rPr>
          <w:rFonts w:ascii="Times New Roman" w:hAnsi="Times New Roman" w:cs="Times New Roman"/>
          <w:i/>
          <w:sz w:val="20"/>
          <w:lang w:eastAsia="pl-PL"/>
        </w:rPr>
      </w:pPr>
      <w:r w:rsidRPr="00A7087B">
        <w:rPr>
          <w:rFonts w:ascii="Times New Roman" w:hAnsi="Times New Roman" w:cs="Times New Roman"/>
          <w:i/>
          <w:sz w:val="20"/>
          <w:lang w:eastAsia="pl-PL"/>
        </w:rPr>
        <w:t xml:space="preserve">(pełna nazwa/firma, adres,                </w:t>
      </w:r>
    </w:p>
    <w:p w14:paraId="08183041" w14:textId="46EA057C" w:rsidR="00121E6A" w:rsidRPr="00A7087B" w:rsidRDefault="00121E6A" w:rsidP="007E5AC7">
      <w:pPr>
        <w:tabs>
          <w:tab w:val="right" w:pos="9638"/>
        </w:tabs>
        <w:spacing w:after="0" w:line="276" w:lineRule="auto"/>
        <w:contextualSpacing/>
        <w:jc w:val="both"/>
        <w:rPr>
          <w:rFonts w:ascii="Times New Roman" w:hAnsi="Times New Roman" w:cs="Times New Roman"/>
          <w:i/>
          <w:sz w:val="20"/>
          <w:lang w:eastAsia="pl-PL"/>
        </w:rPr>
      </w:pPr>
      <w:r w:rsidRPr="00A7087B">
        <w:rPr>
          <w:rFonts w:ascii="Times New Roman" w:hAnsi="Times New Roman" w:cs="Times New Roman"/>
          <w:i/>
          <w:sz w:val="20"/>
          <w:lang w:eastAsia="pl-PL"/>
        </w:rPr>
        <w:t xml:space="preserve"> w zależności od </w:t>
      </w:r>
      <w:r w:rsidR="00F76180" w:rsidRPr="00A7087B">
        <w:rPr>
          <w:rFonts w:ascii="Times New Roman" w:hAnsi="Times New Roman" w:cs="Times New Roman"/>
          <w:i/>
          <w:sz w:val="20"/>
          <w:lang w:eastAsia="pl-PL"/>
        </w:rPr>
        <w:t>podmiotu: NIP/PESEL, KRS/</w:t>
      </w:r>
      <w:proofErr w:type="spellStart"/>
      <w:r w:rsidR="00F76180" w:rsidRPr="00A7087B">
        <w:rPr>
          <w:rFonts w:ascii="Times New Roman" w:hAnsi="Times New Roman" w:cs="Times New Roman"/>
          <w:i/>
          <w:sz w:val="20"/>
          <w:lang w:eastAsia="pl-PL"/>
        </w:rPr>
        <w:t>CEiDG</w:t>
      </w:r>
      <w:proofErr w:type="spellEnd"/>
      <w:r w:rsidR="00F76180" w:rsidRPr="00A7087B">
        <w:rPr>
          <w:rFonts w:ascii="Times New Roman" w:hAnsi="Times New Roman" w:cs="Times New Roman"/>
          <w:i/>
          <w:sz w:val="20"/>
          <w:lang w:eastAsia="pl-PL"/>
        </w:rPr>
        <w:t>)</w:t>
      </w:r>
      <w:r w:rsidRPr="00A7087B">
        <w:rPr>
          <w:rFonts w:ascii="Times New Roman" w:hAnsi="Times New Roman" w:cs="Times New Roman"/>
          <w:b/>
          <w:bCs/>
          <w:sz w:val="28"/>
        </w:rPr>
        <w:t xml:space="preserve">                                                                            </w:t>
      </w:r>
    </w:p>
    <w:p w14:paraId="79B2BE0C" w14:textId="77777777" w:rsidR="00093A24" w:rsidRPr="00A7087B" w:rsidRDefault="00093A24" w:rsidP="007E5AC7">
      <w:pPr>
        <w:spacing w:after="0" w:line="276" w:lineRule="auto"/>
        <w:ind w:left="6804"/>
        <w:contextualSpacing/>
        <w:rPr>
          <w:rFonts w:ascii="Times New Roman" w:hAnsi="Times New Roman" w:cs="Times New Roman"/>
          <w:b/>
          <w:bCs/>
          <w:sz w:val="24"/>
        </w:rPr>
      </w:pPr>
    </w:p>
    <w:p w14:paraId="237CA50C" w14:textId="17036E7F" w:rsidR="000455B5" w:rsidRPr="00A7087B" w:rsidRDefault="000455B5" w:rsidP="007E5AC7">
      <w:pPr>
        <w:spacing w:after="0" w:line="276" w:lineRule="auto"/>
        <w:ind w:left="6804"/>
        <w:contextualSpacing/>
        <w:rPr>
          <w:rFonts w:ascii="Times New Roman" w:hAnsi="Times New Roman" w:cs="Times New Roman"/>
          <w:b/>
          <w:bCs/>
          <w:sz w:val="24"/>
        </w:rPr>
      </w:pPr>
      <w:r w:rsidRPr="00A7087B">
        <w:rPr>
          <w:rFonts w:ascii="Times New Roman" w:hAnsi="Times New Roman" w:cs="Times New Roman"/>
          <w:b/>
          <w:bCs/>
          <w:sz w:val="24"/>
        </w:rPr>
        <w:t xml:space="preserve">Gmina Leżajsk </w:t>
      </w:r>
    </w:p>
    <w:p w14:paraId="7FD48D4E" w14:textId="77777777" w:rsidR="000455B5" w:rsidRPr="00A7087B" w:rsidRDefault="000455B5" w:rsidP="007E5AC7">
      <w:pPr>
        <w:spacing w:after="0" w:line="276" w:lineRule="auto"/>
        <w:ind w:left="6804"/>
        <w:contextualSpacing/>
        <w:rPr>
          <w:rFonts w:ascii="Times New Roman" w:hAnsi="Times New Roman" w:cs="Times New Roman"/>
          <w:b/>
          <w:bCs/>
          <w:sz w:val="24"/>
        </w:rPr>
      </w:pPr>
      <w:r w:rsidRPr="00A7087B">
        <w:rPr>
          <w:rFonts w:ascii="Times New Roman" w:hAnsi="Times New Roman" w:cs="Times New Roman"/>
          <w:b/>
          <w:bCs/>
          <w:sz w:val="24"/>
        </w:rPr>
        <w:t xml:space="preserve">37 – 300 Leżajsk </w:t>
      </w:r>
    </w:p>
    <w:p w14:paraId="183DE246" w14:textId="77777777" w:rsidR="000455B5" w:rsidRPr="00A7087B" w:rsidRDefault="000455B5" w:rsidP="007E5AC7">
      <w:pPr>
        <w:spacing w:after="0" w:line="276" w:lineRule="auto"/>
        <w:ind w:left="6804"/>
        <w:contextualSpacing/>
        <w:rPr>
          <w:rFonts w:ascii="Times New Roman" w:hAnsi="Times New Roman" w:cs="Times New Roman"/>
          <w:b/>
          <w:bCs/>
          <w:sz w:val="28"/>
        </w:rPr>
      </w:pPr>
      <w:r w:rsidRPr="00A7087B">
        <w:rPr>
          <w:rFonts w:ascii="Times New Roman" w:hAnsi="Times New Roman" w:cs="Times New Roman"/>
          <w:b/>
          <w:bCs/>
          <w:sz w:val="24"/>
        </w:rPr>
        <w:t>ul. Łukasza Opalińskiego 2</w:t>
      </w:r>
    </w:p>
    <w:p w14:paraId="76A940B2" w14:textId="77777777" w:rsidR="00121E6A" w:rsidRPr="00A7087B" w:rsidRDefault="00121E6A" w:rsidP="007E5AC7">
      <w:pPr>
        <w:spacing w:after="0" w:line="276" w:lineRule="auto"/>
        <w:contextualSpacing/>
        <w:rPr>
          <w:rFonts w:ascii="Times New Roman" w:hAnsi="Times New Roman" w:cs="Times New Roman"/>
          <w:sz w:val="24"/>
        </w:rPr>
      </w:pPr>
    </w:p>
    <w:p w14:paraId="4BF36CB7" w14:textId="77777777" w:rsidR="00FD43A2" w:rsidRPr="00A7087B" w:rsidRDefault="00FD43A2" w:rsidP="007E5AC7">
      <w:pPr>
        <w:widowControl w:val="0"/>
        <w:autoSpaceDE w:val="0"/>
        <w:autoSpaceDN w:val="0"/>
        <w:adjustRightInd w:val="0"/>
        <w:spacing w:after="0" w:line="276" w:lineRule="auto"/>
        <w:contextualSpacing/>
        <w:jc w:val="center"/>
        <w:rPr>
          <w:rFonts w:ascii="Times New Roman" w:eastAsia="Times New Roman" w:hAnsi="Times New Roman" w:cs="Times New Roman"/>
          <w:b/>
          <w:bCs/>
          <w:iCs/>
          <w:sz w:val="28"/>
          <w:szCs w:val="28"/>
          <w:lang w:eastAsia="pl-PL"/>
        </w:rPr>
      </w:pPr>
    </w:p>
    <w:p w14:paraId="09EE45B4" w14:textId="77777777" w:rsidR="00EF62C4" w:rsidRPr="00A7087B" w:rsidRDefault="00EF62C4" w:rsidP="007E5AC7">
      <w:pPr>
        <w:widowControl w:val="0"/>
        <w:autoSpaceDE w:val="0"/>
        <w:autoSpaceDN w:val="0"/>
        <w:adjustRightInd w:val="0"/>
        <w:spacing w:after="0" w:line="276" w:lineRule="auto"/>
        <w:contextualSpacing/>
        <w:jc w:val="center"/>
        <w:rPr>
          <w:rFonts w:ascii="Times New Roman" w:eastAsia="Times New Roman" w:hAnsi="Times New Roman" w:cs="Times New Roman"/>
          <w:b/>
          <w:bCs/>
          <w:iCs/>
          <w:sz w:val="28"/>
          <w:szCs w:val="28"/>
          <w:lang w:eastAsia="pl-PL"/>
        </w:rPr>
      </w:pPr>
      <w:r w:rsidRPr="00A7087B">
        <w:rPr>
          <w:rFonts w:ascii="Times New Roman" w:eastAsia="Times New Roman" w:hAnsi="Times New Roman" w:cs="Times New Roman"/>
          <w:b/>
          <w:bCs/>
          <w:iCs/>
          <w:sz w:val="28"/>
          <w:szCs w:val="28"/>
          <w:lang w:eastAsia="pl-PL"/>
        </w:rPr>
        <w:t xml:space="preserve">Oświadczenie o braku podstaw do wykluczenia i spełnianiu warunków udziału w postępowaniu podmiotu udostępniającego zasoby </w:t>
      </w:r>
    </w:p>
    <w:p w14:paraId="158454C2" w14:textId="30F57184" w:rsidR="00121E6A" w:rsidRPr="00A7087B" w:rsidRDefault="00121E6A" w:rsidP="007E5AC7">
      <w:pPr>
        <w:spacing w:after="0" w:line="276" w:lineRule="auto"/>
        <w:contextualSpacing/>
        <w:jc w:val="center"/>
        <w:rPr>
          <w:rFonts w:ascii="Times New Roman" w:hAnsi="Times New Roman" w:cs="Times New Roman"/>
          <w:b/>
          <w:sz w:val="24"/>
        </w:rPr>
      </w:pPr>
      <w:r w:rsidRPr="00A7087B">
        <w:rPr>
          <w:rFonts w:ascii="Times New Roman" w:hAnsi="Times New Roman" w:cs="Times New Roman"/>
          <w:b/>
          <w:sz w:val="24"/>
        </w:rPr>
        <w:t xml:space="preserve">składane na podstawie art. 125 ust. 5 ustawy z dnia 11 września 2019 r. </w:t>
      </w:r>
      <w:r w:rsidR="00EF62C4" w:rsidRPr="00A7087B">
        <w:rPr>
          <w:rFonts w:ascii="Times New Roman" w:hAnsi="Times New Roman" w:cs="Times New Roman"/>
          <w:b/>
          <w:sz w:val="24"/>
        </w:rPr>
        <w:t xml:space="preserve"> </w:t>
      </w:r>
      <w:r w:rsidRPr="00A7087B">
        <w:rPr>
          <w:rFonts w:ascii="Times New Roman" w:hAnsi="Times New Roman" w:cs="Times New Roman"/>
          <w:b/>
          <w:sz w:val="24"/>
        </w:rPr>
        <w:t>Prawo zamówień publicznych (dalej jako: ustawa u</w:t>
      </w:r>
      <w:r w:rsidR="000E7090" w:rsidRPr="00A7087B">
        <w:rPr>
          <w:rFonts w:ascii="Times New Roman" w:hAnsi="Times New Roman" w:cs="Times New Roman"/>
          <w:b/>
          <w:sz w:val="24"/>
        </w:rPr>
        <w:t xml:space="preserve">stawy </w:t>
      </w:r>
      <w:proofErr w:type="spellStart"/>
      <w:r w:rsidRPr="00A7087B">
        <w:rPr>
          <w:rFonts w:ascii="Times New Roman" w:hAnsi="Times New Roman" w:cs="Times New Roman"/>
          <w:b/>
          <w:sz w:val="24"/>
        </w:rPr>
        <w:t>Pzp</w:t>
      </w:r>
      <w:proofErr w:type="spellEnd"/>
      <w:r w:rsidRPr="00A7087B">
        <w:rPr>
          <w:rFonts w:ascii="Times New Roman" w:hAnsi="Times New Roman" w:cs="Times New Roman"/>
          <w:b/>
          <w:sz w:val="24"/>
        </w:rPr>
        <w:t xml:space="preserve">) </w:t>
      </w:r>
    </w:p>
    <w:p w14:paraId="10B45199" w14:textId="77777777" w:rsidR="00121E6A" w:rsidRPr="00A7087B" w:rsidRDefault="00121E6A" w:rsidP="007E5AC7">
      <w:pPr>
        <w:spacing w:after="0" w:line="276" w:lineRule="auto"/>
        <w:contextualSpacing/>
        <w:jc w:val="center"/>
        <w:rPr>
          <w:rFonts w:ascii="Times New Roman" w:hAnsi="Times New Roman" w:cs="Times New Roman"/>
          <w:sz w:val="24"/>
        </w:rPr>
      </w:pPr>
    </w:p>
    <w:p w14:paraId="4A7F5D8D" w14:textId="77777777" w:rsidR="006618B7" w:rsidRPr="00A7087B" w:rsidRDefault="006618B7" w:rsidP="007E5AC7">
      <w:pPr>
        <w:spacing w:after="0" w:line="276" w:lineRule="auto"/>
        <w:contextualSpacing/>
        <w:jc w:val="center"/>
        <w:rPr>
          <w:rFonts w:ascii="Times New Roman" w:hAnsi="Times New Roman" w:cs="Times New Roman"/>
          <w:sz w:val="24"/>
        </w:rPr>
      </w:pPr>
    </w:p>
    <w:p w14:paraId="70AB1A1E" w14:textId="3CB7A759" w:rsidR="00121E6A" w:rsidRPr="00A7087B" w:rsidRDefault="00FC626C" w:rsidP="007E5AC7">
      <w:pPr>
        <w:spacing w:after="0" w:line="276" w:lineRule="auto"/>
        <w:contextualSpacing/>
        <w:jc w:val="both"/>
        <w:rPr>
          <w:rFonts w:ascii="Times New Roman" w:hAnsi="Times New Roman" w:cs="Times New Roman"/>
          <w:sz w:val="24"/>
        </w:rPr>
      </w:pPr>
      <w:r w:rsidRPr="00A7087B">
        <w:rPr>
          <w:rFonts w:ascii="Times New Roman" w:hAnsi="Times New Roman" w:cs="Times New Roman"/>
          <w:sz w:val="24"/>
        </w:rPr>
        <w:t>Na potrzeby postępowania o udzielenie zamówienia publicznego pn.:</w:t>
      </w:r>
      <w:r w:rsidRPr="00A7087B">
        <w:rPr>
          <w:rFonts w:ascii="Times New Roman" w:hAnsi="Times New Roman" w:cs="Times New Roman"/>
          <w:b/>
          <w:sz w:val="24"/>
        </w:rPr>
        <w:t xml:space="preserve"> „</w:t>
      </w:r>
      <w:r w:rsidR="00A7087B" w:rsidRPr="00A7087B">
        <w:rPr>
          <w:rFonts w:ascii="Times New Roman" w:hAnsi="Times New Roman" w:cs="Times New Roman"/>
          <w:b/>
          <w:sz w:val="24"/>
        </w:rPr>
        <w:t xml:space="preserve">Budowa miejsca ukrycia wraz z magazynem oraz zapleczem biurowo-socjalnym dla OSP w ramach </w:t>
      </w:r>
      <w:proofErr w:type="spellStart"/>
      <w:r w:rsidR="00A7087B" w:rsidRPr="00A7087B">
        <w:rPr>
          <w:rFonts w:ascii="Times New Roman" w:hAnsi="Times New Roman" w:cs="Times New Roman"/>
          <w:b/>
          <w:sz w:val="24"/>
        </w:rPr>
        <w:t>OLiOC</w:t>
      </w:r>
      <w:proofErr w:type="spellEnd"/>
      <w:r w:rsidR="00A7087B" w:rsidRPr="00A7087B">
        <w:rPr>
          <w:rFonts w:ascii="Times New Roman" w:hAnsi="Times New Roman" w:cs="Times New Roman"/>
          <w:b/>
          <w:sz w:val="24"/>
        </w:rPr>
        <w:t xml:space="preserve"> (Ochrona Ludności i Obrony Cywilnej) Gminy Leżajsk wraz z niezbędną infrastrukturą techniczną</w:t>
      </w:r>
      <w:r w:rsidR="00D32EAB" w:rsidRPr="00A7087B">
        <w:rPr>
          <w:rFonts w:ascii="Times New Roman" w:hAnsi="Times New Roman" w:cs="Times New Roman"/>
          <w:b/>
          <w:sz w:val="24"/>
        </w:rPr>
        <w:t xml:space="preserve">” </w:t>
      </w:r>
      <w:r w:rsidRPr="00A7087B">
        <w:rPr>
          <w:rFonts w:ascii="Times New Roman" w:hAnsi="Times New Roman" w:cs="Times New Roman"/>
          <w:sz w:val="24"/>
        </w:rPr>
        <w:t xml:space="preserve">prowadzonego przez </w:t>
      </w:r>
      <w:r w:rsidRPr="00A7087B">
        <w:rPr>
          <w:rFonts w:ascii="Times New Roman" w:hAnsi="Times New Roman" w:cs="Times New Roman"/>
          <w:b/>
          <w:sz w:val="24"/>
        </w:rPr>
        <w:t>Gminę Leżajsk, ul.</w:t>
      </w:r>
      <w:r w:rsidR="006B0BEC" w:rsidRPr="00A7087B">
        <w:rPr>
          <w:rFonts w:ascii="Times New Roman" w:hAnsi="Times New Roman" w:cs="Times New Roman"/>
          <w:b/>
          <w:sz w:val="24"/>
        </w:rPr>
        <w:t> </w:t>
      </w:r>
      <w:r w:rsidRPr="00A7087B">
        <w:rPr>
          <w:rFonts w:ascii="Times New Roman" w:hAnsi="Times New Roman" w:cs="Times New Roman"/>
          <w:b/>
          <w:sz w:val="24"/>
        </w:rPr>
        <w:t>Łukasza Opalińskiego 2, 37-300 Leżajsk</w:t>
      </w:r>
      <w:r w:rsidRPr="00A7087B">
        <w:rPr>
          <w:rFonts w:ascii="Times New Roman" w:hAnsi="Times New Roman" w:cs="Times New Roman"/>
          <w:sz w:val="24"/>
        </w:rPr>
        <w:t xml:space="preserve">, </w:t>
      </w:r>
      <w:r w:rsidR="00121E6A" w:rsidRPr="00A7087B">
        <w:rPr>
          <w:rFonts w:ascii="Times New Roman" w:hAnsi="Times New Roman" w:cs="Times New Roman"/>
          <w:sz w:val="24"/>
        </w:rPr>
        <w:t>oświadczam, co następuje:</w:t>
      </w:r>
    </w:p>
    <w:p w14:paraId="6F15F24C" w14:textId="77777777" w:rsidR="00121E6A" w:rsidRPr="00A7087B" w:rsidRDefault="00121E6A" w:rsidP="007E5AC7">
      <w:pPr>
        <w:widowControl w:val="0"/>
        <w:spacing w:after="0" w:line="276" w:lineRule="auto"/>
        <w:contextualSpacing/>
        <w:rPr>
          <w:rFonts w:ascii="Times New Roman" w:eastAsia="Times New Roman" w:hAnsi="Times New Roman" w:cs="Times New Roman"/>
          <w:b/>
          <w:szCs w:val="20"/>
          <w:u w:val="single"/>
          <w:lang w:eastAsia="pl-PL"/>
        </w:rPr>
      </w:pPr>
    </w:p>
    <w:tbl>
      <w:tblPr>
        <w:tblW w:w="5000" w:type="pct"/>
        <w:tblLook w:val="04A0" w:firstRow="1" w:lastRow="0" w:firstColumn="1" w:lastColumn="0" w:noHBand="0" w:noVBand="1"/>
      </w:tblPr>
      <w:tblGrid>
        <w:gridCol w:w="9628"/>
      </w:tblGrid>
      <w:tr w:rsidR="00121E6A" w:rsidRPr="00A7087B" w14:paraId="09DE8A7D" w14:textId="77777777" w:rsidTr="00DE6B2E">
        <w:tc>
          <w:tcPr>
            <w:tcW w:w="5000" w:type="pct"/>
            <w:tcBorders>
              <w:top w:val="single" w:sz="4" w:space="0" w:color="000000"/>
              <w:left w:val="single" w:sz="4" w:space="0" w:color="000000"/>
              <w:bottom w:val="single" w:sz="4" w:space="0" w:color="000000"/>
              <w:right w:val="single" w:sz="4" w:space="0" w:color="000000"/>
            </w:tcBorders>
            <w:hideMark/>
          </w:tcPr>
          <w:p w14:paraId="37FD4220" w14:textId="77777777" w:rsidR="00121E6A" w:rsidRPr="00A7087B" w:rsidRDefault="00121E6A" w:rsidP="007E5AC7">
            <w:pPr>
              <w:spacing w:after="0" w:line="276" w:lineRule="auto"/>
              <w:contextualSpacing/>
              <w:rPr>
                <w:rFonts w:ascii="Times New Roman" w:hAnsi="Times New Roman" w:cs="Times New Roman"/>
                <w:sz w:val="24"/>
              </w:rPr>
            </w:pPr>
            <w:r w:rsidRPr="00A7087B">
              <w:rPr>
                <w:rFonts w:ascii="Times New Roman" w:eastAsia="Times New Roman" w:hAnsi="Times New Roman" w:cs="Times New Roman"/>
                <w:b/>
                <w:sz w:val="28"/>
                <w:szCs w:val="28"/>
                <w:lang w:eastAsia="pl-PL"/>
              </w:rPr>
              <w:t>Oświadczenie o braku podstaw do wykluczenia</w:t>
            </w:r>
          </w:p>
        </w:tc>
      </w:tr>
    </w:tbl>
    <w:p w14:paraId="39738E1D" w14:textId="77777777" w:rsidR="00121E6A" w:rsidRPr="00A7087B" w:rsidRDefault="00121E6A" w:rsidP="007E5AC7">
      <w:pPr>
        <w:spacing w:after="0" w:line="276" w:lineRule="auto"/>
        <w:contextualSpacing/>
        <w:jc w:val="both"/>
        <w:rPr>
          <w:rFonts w:ascii="Times New Roman" w:eastAsia="Lucida Sans Unicode" w:hAnsi="Times New Roman" w:cs="Times New Roman"/>
          <w:kern w:val="2"/>
          <w:sz w:val="24"/>
        </w:rPr>
      </w:pPr>
    </w:p>
    <w:p w14:paraId="211FCAED" w14:textId="53109C0F" w:rsidR="00121E6A" w:rsidRPr="00A7087B" w:rsidRDefault="00121E6A" w:rsidP="007E5AC7">
      <w:pPr>
        <w:pBdr>
          <w:bottom w:val="single" w:sz="12" w:space="1" w:color="auto"/>
        </w:pBdr>
        <w:spacing w:after="0" w:line="276" w:lineRule="auto"/>
        <w:contextualSpacing/>
        <w:jc w:val="both"/>
        <w:rPr>
          <w:rFonts w:ascii="Times New Roman" w:eastAsia="Lucida Sans Unicode" w:hAnsi="Times New Roman" w:cs="Times New Roman"/>
          <w:kern w:val="2"/>
          <w:sz w:val="24"/>
        </w:rPr>
      </w:pPr>
      <w:r w:rsidRPr="00A7087B">
        <w:rPr>
          <w:rFonts w:ascii="Times New Roman" w:eastAsia="Lucida Sans Unicode" w:hAnsi="Times New Roman" w:cs="Times New Roman"/>
          <w:kern w:val="2"/>
          <w:sz w:val="24"/>
        </w:rPr>
        <w:t>Oświadczam, że nie podlegam wykluczeniu z postępowania na podstawie art. 108 ust. 1 u</w:t>
      </w:r>
      <w:r w:rsidR="000E7090" w:rsidRPr="00A7087B">
        <w:rPr>
          <w:rFonts w:ascii="Times New Roman" w:eastAsia="Lucida Sans Unicode" w:hAnsi="Times New Roman" w:cs="Times New Roman"/>
          <w:kern w:val="2"/>
          <w:sz w:val="24"/>
        </w:rPr>
        <w:t xml:space="preserve">stawy </w:t>
      </w:r>
      <w:proofErr w:type="spellStart"/>
      <w:r w:rsidRPr="00A7087B">
        <w:rPr>
          <w:rFonts w:ascii="Times New Roman" w:eastAsia="Lucida Sans Unicode" w:hAnsi="Times New Roman" w:cs="Times New Roman"/>
          <w:kern w:val="2"/>
          <w:sz w:val="24"/>
        </w:rPr>
        <w:t>Pzp</w:t>
      </w:r>
      <w:proofErr w:type="spellEnd"/>
      <w:r w:rsidRPr="00A7087B">
        <w:rPr>
          <w:rFonts w:ascii="Times New Roman" w:eastAsia="Lucida Sans Unicode" w:hAnsi="Times New Roman" w:cs="Times New Roman"/>
          <w:kern w:val="2"/>
          <w:sz w:val="24"/>
        </w:rPr>
        <w:t>.</w:t>
      </w:r>
    </w:p>
    <w:p w14:paraId="5BB89826" w14:textId="77777777" w:rsidR="00522068" w:rsidRPr="00A7087B" w:rsidRDefault="00522068" w:rsidP="007E5AC7">
      <w:pPr>
        <w:pBdr>
          <w:bottom w:val="single" w:sz="12" w:space="1" w:color="auto"/>
        </w:pBdr>
        <w:spacing w:after="0" w:line="276" w:lineRule="auto"/>
        <w:contextualSpacing/>
        <w:jc w:val="both"/>
        <w:rPr>
          <w:rFonts w:ascii="Times New Roman" w:eastAsia="Lucida Sans Unicode" w:hAnsi="Times New Roman" w:cs="Times New Roman"/>
          <w:b/>
          <w:kern w:val="2"/>
          <w:sz w:val="24"/>
        </w:rPr>
      </w:pPr>
    </w:p>
    <w:p w14:paraId="53B1D088" w14:textId="77777777" w:rsidR="00522068" w:rsidRPr="00A7087B" w:rsidRDefault="00522068" w:rsidP="007E5AC7">
      <w:pPr>
        <w:widowControl w:val="0"/>
        <w:spacing w:after="0" w:line="276" w:lineRule="auto"/>
        <w:contextualSpacing/>
        <w:jc w:val="both"/>
        <w:rPr>
          <w:rFonts w:ascii="Times New Roman" w:eastAsia="Times New Roman" w:hAnsi="Times New Roman" w:cs="Times New Roman"/>
          <w:bCs/>
          <w:szCs w:val="20"/>
          <w:lang w:eastAsia="pl-PL"/>
        </w:rPr>
      </w:pPr>
    </w:p>
    <w:p w14:paraId="57CEC1A9" w14:textId="09F8EDC8" w:rsidR="006C1737" w:rsidRPr="00A7087B" w:rsidRDefault="006C1737" w:rsidP="006C1737">
      <w:pPr>
        <w:spacing w:after="0" w:line="276" w:lineRule="auto"/>
        <w:contextualSpacing/>
        <w:jc w:val="both"/>
        <w:rPr>
          <w:rFonts w:ascii="Times New Roman" w:hAnsi="Times New Roman" w:cs="Times New Roman"/>
          <w:sz w:val="24"/>
        </w:rPr>
      </w:pPr>
      <w:r w:rsidRPr="00A7087B">
        <w:rPr>
          <w:rFonts w:ascii="Times New Roman" w:hAnsi="Times New Roman" w:cs="Times New Roman"/>
          <w:sz w:val="24"/>
        </w:rPr>
        <w:t xml:space="preserve">* Oświadczam, że zachodzą w stosunku do mnie podstawy wykluczenia z postępowania na podstawie art. …………. ustawy </w:t>
      </w:r>
      <w:proofErr w:type="spellStart"/>
      <w:r w:rsidRPr="00A7087B">
        <w:rPr>
          <w:rFonts w:ascii="Times New Roman" w:hAnsi="Times New Roman" w:cs="Times New Roman"/>
          <w:sz w:val="24"/>
        </w:rPr>
        <w:t>Pzp</w:t>
      </w:r>
      <w:proofErr w:type="spellEnd"/>
      <w:r w:rsidRPr="00A7087B">
        <w:rPr>
          <w:rFonts w:ascii="Times New Roman" w:hAnsi="Times New Roman" w:cs="Times New Roman"/>
          <w:sz w:val="24"/>
        </w:rPr>
        <w:t xml:space="preserve"> </w:t>
      </w:r>
      <w:r w:rsidRPr="00A7087B">
        <w:rPr>
          <w:rFonts w:ascii="Times New Roman" w:hAnsi="Times New Roman" w:cs="Times New Roman"/>
          <w:i/>
          <w:sz w:val="20"/>
        </w:rPr>
        <w:t xml:space="preserve">(podać mającą zastosowanie podstawę wykluczenia spośród wymienionych w art. 108 ust 1  pkt 1, 2, 5 ustawy </w:t>
      </w:r>
      <w:proofErr w:type="spellStart"/>
      <w:r w:rsidRPr="00A7087B">
        <w:rPr>
          <w:rFonts w:ascii="Times New Roman" w:hAnsi="Times New Roman" w:cs="Times New Roman"/>
          <w:i/>
          <w:sz w:val="20"/>
        </w:rPr>
        <w:t>Pzp</w:t>
      </w:r>
      <w:proofErr w:type="spellEnd"/>
      <w:r w:rsidRPr="00A7087B">
        <w:rPr>
          <w:rFonts w:ascii="Times New Roman" w:hAnsi="Times New Roman" w:cs="Times New Roman"/>
          <w:i/>
          <w:sz w:val="20"/>
        </w:rPr>
        <w:t xml:space="preserve">). </w:t>
      </w:r>
      <w:r w:rsidRPr="00A7087B">
        <w:rPr>
          <w:rFonts w:ascii="Times New Roman" w:hAnsi="Times New Roman" w:cs="Times New Roman"/>
          <w:sz w:val="24"/>
        </w:rPr>
        <w:t xml:space="preserve">Jednocześnie oświadczam, że w związku z ww. okolicznością, na podstawie art. 110 ustawy </w:t>
      </w:r>
      <w:proofErr w:type="spellStart"/>
      <w:r w:rsidRPr="00A7087B">
        <w:rPr>
          <w:rFonts w:ascii="Times New Roman" w:hAnsi="Times New Roman" w:cs="Times New Roman"/>
          <w:sz w:val="24"/>
        </w:rPr>
        <w:t>Pzp</w:t>
      </w:r>
      <w:proofErr w:type="spellEnd"/>
      <w:r w:rsidRPr="00A7087B">
        <w:rPr>
          <w:rFonts w:ascii="Times New Roman" w:hAnsi="Times New Roman" w:cs="Times New Roman"/>
          <w:sz w:val="24"/>
        </w:rPr>
        <w:t xml:space="preserve"> podjąłem następujące środki naprawcze:</w:t>
      </w:r>
    </w:p>
    <w:p w14:paraId="31E851E1" w14:textId="77777777" w:rsidR="006C1737" w:rsidRPr="00A7087B" w:rsidRDefault="006C1737" w:rsidP="006C1737">
      <w:pPr>
        <w:spacing w:after="0" w:line="276" w:lineRule="auto"/>
        <w:contextualSpacing/>
        <w:jc w:val="both"/>
        <w:rPr>
          <w:rFonts w:ascii="Times New Roman" w:hAnsi="Times New Roman" w:cs="Times New Roman"/>
          <w:sz w:val="24"/>
        </w:rPr>
      </w:pPr>
      <w:r w:rsidRPr="00A7087B">
        <w:rPr>
          <w:rFonts w:ascii="Times New Roman" w:hAnsi="Times New Roman" w:cs="Times New Roman"/>
          <w:sz w:val="24"/>
        </w:rPr>
        <w:t>…………………………………………………………………………………………………………</w:t>
      </w:r>
    </w:p>
    <w:p w14:paraId="3899E447" w14:textId="77777777" w:rsidR="006C1737" w:rsidRPr="00A7087B" w:rsidRDefault="006C1737" w:rsidP="006C1737">
      <w:pPr>
        <w:spacing w:after="0" w:line="276" w:lineRule="auto"/>
        <w:ind w:left="142"/>
        <w:contextualSpacing/>
        <w:jc w:val="both"/>
        <w:rPr>
          <w:rFonts w:ascii="Times New Roman" w:eastAsia="Calibri" w:hAnsi="Times New Roman" w:cs="Times New Roman"/>
          <w:i/>
          <w:sz w:val="20"/>
        </w:rPr>
      </w:pPr>
      <w:r w:rsidRPr="00A7087B">
        <w:rPr>
          <w:rFonts w:ascii="Times New Roman" w:eastAsia="Calibri" w:hAnsi="Times New Roman" w:cs="Times New Roman"/>
          <w:i/>
          <w:sz w:val="20"/>
        </w:rPr>
        <w:t>* Wypełnić, tylko w przypadku, gdy dotyczy</w:t>
      </w:r>
      <w:r w:rsidRPr="00A7087B">
        <w:rPr>
          <w:rFonts w:ascii="Times New Roman" w:hAnsi="Times New Roman" w:cs="Times New Roman"/>
          <w:sz w:val="24"/>
        </w:rPr>
        <w:tab/>
      </w:r>
    </w:p>
    <w:p w14:paraId="279F45A3" w14:textId="77777777" w:rsidR="00E9175A" w:rsidRPr="00A7087B" w:rsidRDefault="00E9175A" w:rsidP="007E5AC7">
      <w:pPr>
        <w:pBdr>
          <w:bottom w:val="single" w:sz="12" w:space="1" w:color="auto"/>
        </w:pBdr>
        <w:spacing w:after="0" w:line="276" w:lineRule="auto"/>
        <w:contextualSpacing/>
        <w:jc w:val="both"/>
        <w:rPr>
          <w:rFonts w:ascii="Times New Roman" w:eastAsia="Lucida Sans Unicode" w:hAnsi="Times New Roman" w:cs="Times New Roman"/>
          <w:b/>
          <w:kern w:val="2"/>
          <w:sz w:val="24"/>
        </w:rPr>
      </w:pPr>
    </w:p>
    <w:p w14:paraId="6A09CDBD" w14:textId="77777777" w:rsidR="003C789F" w:rsidRPr="00A7087B" w:rsidRDefault="003C789F" w:rsidP="007E5AC7">
      <w:pPr>
        <w:spacing w:after="0" w:line="276" w:lineRule="auto"/>
        <w:contextualSpacing/>
        <w:jc w:val="both"/>
        <w:rPr>
          <w:rFonts w:ascii="Times New Roman" w:eastAsia="Lucida Sans Unicode" w:hAnsi="Times New Roman" w:cs="Times New Roman"/>
          <w:kern w:val="2"/>
          <w:sz w:val="24"/>
        </w:rPr>
      </w:pPr>
    </w:p>
    <w:p w14:paraId="5C1D1D68" w14:textId="77777777" w:rsidR="00CD4C42" w:rsidRPr="00A7087B" w:rsidRDefault="00CD4C42" w:rsidP="00CD4C42">
      <w:pPr>
        <w:spacing w:after="0" w:line="276" w:lineRule="auto"/>
        <w:contextualSpacing/>
        <w:jc w:val="both"/>
        <w:rPr>
          <w:rFonts w:ascii="Times New Roman" w:eastAsia="Lucida Sans Unicode" w:hAnsi="Times New Roman" w:cs="Times New Roman"/>
          <w:kern w:val="2"/>
          <w:sz w:val="24"/>
        </w:rPr>
      </w:pPr>
      <w:r w:rsidRPr="00A7087B">
        <w:rPr>
          <w:rFonts w:ascii="Times New Roman" w:eastAsia="Lucida Sans Unicode" w:hAnsi="Times New Roman" w:cs="Times New Roman"/>
          <w:kern w:val="2"/>
          <w:sz w:val="24"/>
        </w:rPr>
        <w:t>Oświadczam, że:</w:t>
      </w:r>
    </w:p>
    <w:p w14:paraId="63FE074E" w14:textId="77777777" w:rsidR="00CD4C42" w:rsidRPr="00A7087B" w:rsidRDefault="00CD4C42" w:rsidP="002F04DA">
      <w:pPr>
        <w:pStyle w:val="Akapitzlist"/>
        <w:numPr>
          <w:ilvl w:val="0"/>
          <w:numId w:val="76"/>
        </w:numPr>
        <w:spacing w:line="276" w:lineRule="auto"/>
        <w:jc w:val="both"/>
        <w:rPr>
          <w:b/>
          <w:bCs/>
          <w:kern w:val="2"/>
        </w:rPr>
      </w:pPr>
      <w:r w:rsidRPr="00A7087B">
        <w:rPr>
          <w:b/>
          <w:bCs/>
          <w:kern w:val="2"/>
        </w:rPr>
        <w:t>zachodzą*</w:t>
      </w:r>
    </w:p>
    <w:p w14:paraId="236B2416" w14:textId="77777777" w:rsidR="00CD4C42" w:rsidRPr="00A7087B" w:rsidRDefault="00CD4C42" w:rsidP="002F04DA">
      <w:pPr>
        <w:pStyle w:val="Akapitzlist"/>
        <w:numPr>
          <w:ilvl w:val="0"/>
          <w:numId w:val="76"/>
        </w:numPr>
        <w:spacing w:line="276" w:lineRule="auto"/>
        <w:jc w:val="both"/>
        <w:rPr>
          <w:b/>
          <w:bCs/>
          <w:kern w:val="2"/>
        </w:rPr>
      </w:pPr>
      <w:r w:rsidRPr="00A7087B">
        <w:rPr>
          <w:b/>
          <w:bCs/>
          <w:kern w:val="2"/>
        </w:rPr>
        <w:t xml:space="preserve">nie zachodzą* </w:t>
      </w:r>
    </w:p>
    <w:p w14:paraId="60543748" w14:textId="5B9E2DBB" w:rsidR="00CD4C42" w:rsidRPr="00A7087B" w:rsidRDefault="00CD4C42" w:rsidP="00CD4C42">
      <w:pPr>
        <w:spacing w:after="0" w:line="276" w:lineRule="auto"/>
        <w:contextualSpacing/>
        <w:jc w:val="both"/>
        <w:rPr>
          <w:rFonts w:ascii="Times New Roman" w:eastAsia="Lucida Sans Unicode" w:hAnsi="Times New Roman" w:cs="Times New Roman"/>
          <w:kern w:val="2"/>
          <w:sz w:val="24"/>
        </w:rPr>
      </w:pPr>
      <w:r w:rsidRPr="00A7087B">
        <w:rPr>
          <w:rFonts w:ascii="Times New Roman" w:eastAsia="Lucida Sans Unicode" w:hAnsi="Times New Roman" w:cs="Times New Roman"/>
          <w:kern w:val="2"/>
          <w:sz w:val="24"/>
        </w:rPr>
        <w:lastRenderedPageBreak/>
        <w:t xml:space="preserve">w stosunku do mnie przesłanki wykluczenia z postępowania na podstawie art. 7 ust. 1 ustawy z dnia 13 kwietnia 2022 r. o szczególnych rozwiązaniach w zakresie przeciwdziałania wspieraniu agresji na Ukrainę oraz służących ochronie bezpieczeństwa narodowego </w:t>
      </w:r>
      <w:r w:rsidR="00026802" w:rsidRPr="00A7087B">
        <w:rPr>
          <w:rFonts w:ascii="Times New Roman" w:eastAsia="Lucida Sans Unicode" w:hAnsi="Times New Roman" w:cs="Times New Roman"/>
          <w:kern w:val="2"/>
          <w:sz w:val="24"/>
        </w:rPr>
        <w:t>(</w:t>
      </w:r>
      <w:proofErr w:type="spellStart"/>
      <w:r w:rsidR="00026802" w:rsidRPr="00A7087B">
        <w:rPr>
          <w:rFonts w:ascii="Times New Roman" w:eastAsia="Lucida Sans Unicode" w:hAnsi="Times New Roman" w:cs="Times New Roman"/>
          <w:kern w:val="2"/>
          <w:sz w:val="24"/>
        </w:rPr>
        <w:t>t.j</w:t>
      </w:r>
      <w:proofErr w:type="spellEnd"/>
      <w:r w:rsidR="00026802" w:rsidRPr="00A7087B">
        <w:rPr>
          <w:rFonts w:ascii="Times New Roman" w:eastAsia="Lucida Sans Unicode" w:hAnsi="Times New Roman" w:cs="Times New Roman"/>
          <w:kern w:val="2"/>
          <w:sz w:val="24"/>
        </w:rPr>
        <w:t>. Dz.U. z 2025 r. poz. 514).</w:t>
      </w:r>
    </w:p>
    <w:p w14:paraId="503925D4" w14:textId="77777777" w:rsidR="00CD4C42" w:rsidRPr="009F68FC" w:rsidRDefault="00CD4C42" w:rsidP="00CD4C42">
      <w:pPr>
        <w:spacing w:after="0" w:line="276" w:lineRule="auto"/>
        <w:contextualSpacing/>
        <w:jc w:val="both"/>
        <w:rPr>
          <w:rFonts w:ascii="Times New Roman" w:eastAsia="Lucida Sans Unicode" w:hAnsi="Times New Roman" w:cs="Times New Roman"/>
          <w:kern w:val="2"/>
          <w:sz w:val="24"/>
        </w:rPr>
      </w:pPr>
      <w:r w:rsidRPr="00A7087B">
        <w:rPr>
          <w:rFonts w:ascii="Times New Roman" w:eastAsia="Calibri" w:hAnsi="Times New Roman" w:cs="Times New Roman"/>
          <w:i/>
          <w:sz w:val="20"/>
        </w:rPr>
        <w:t xml:space="preserve">* </w:t>
      </w:r>
      <w:r w:rsidRPr="009F68FC">
        <w:rPr>
          <w:rFonts w:ascii="Times New Roman" w:eastAsia="Calibri" w:hAnsi="Times New Roman" w:cs="Times New Roman"/>
          <w:i/>
          <w:sz w:val="20"/>
        </w:rPr>
        <w:t>Skreślić niewłaściwe</w:t>
      </w:r>
    </w:p>
    <w:p w14:paraId="7623F28E" w14:textId="77777777" w:rsidR="00CD4C42" w:rsidRPr="009F68FC" w:rsidRDefault="00CD4C42" w:rsidP="007E5AC7">
      <w:pPr>
        <w:spacing w:after="0" w:line="276" w:lineRule="auto"/>
        <w:contextualSpacing/>
        <w:jc w:val="both"/>
        <w:rPr>
          <w:rFonts w:ascii="Times New Roman" w:hAnsi="Times New Roman" w:cs="Times New Roman"/>
          <w:sz w:val="24"/>
        </w:rPr>
      </w:pPr>
    </w:p>
    <w:tbl>
      <w:tblPr>
        <w:tblW w:w="5000" w:type="pct"/>
        <w:tblLook w:val="04A0" w:firstRow="1" w:lastRow="0" w:firstColumn="1" w:lastColumn="0" w:noHBand="0" w:noVBand="1"/>
      </w:tblPr>
      <w:tblGrid>
        <w:gridCol w:w="9628"/>
      </w:tblGrid>
      <w:tr w:rsidR="00121E6A" w:rsidRPr="009F68FC" w14:paraId="60B9F5B8" w14:textId="77777777" w:rsidTr="00292480">
        <w:trPr>
          <w:trHeight w:val="416"/>
        </w:trPr>
        <w:tc>
          <w:tcPr>
            <w:tcW w:w="5000" w:type="pct"/>
            <w:tcBorders>
              <w:top w:val="single" w:sz="4" w:space="0" w:color="000000"/>
              <w:left w:val="single" w:sz="4" w:space="0" w:color="000000"/>
              <w:bottom w:val="single" w:sz="4" w:space="0" w:color="000000"/>
              <w:right w:val="single" w:sz="4" w:space="0" w:color="000000"/>
            </w:tcBorders>
            <w:hideMark/>
          </w:tcPr>
          <w:p w14:paraId="10993604" w14:textId="77777777" w:rsidR="00121E6A" w:rsidRPr="009F68FC" w:rsidRDefault="00121E6A" w:rsidP="007E5AC7">
            <w:pPr>
              <w:spacing w:after="0" w:line="276" w:lineRule="auto"/>
              <w:contextualSpacing/>
              <w:rPr>
                <w:rFonts w:ascii="Times New Roman" w:hAnsi="Times New Roman" w:cs="Times New Roman"/>
                <w:sz w:val="24"/>
              </w:rPr>
            </w:pPr>
            <w:r w:rsidRPr="009F68FC">
              <w:rPr>
                <w:rFonts w:ascii="Times New Roman" w:eastAsia="Times New Roman" w:hAnsi="Times New Roman" w:cs="Times New Roman"/>
                <w:b/>
                <w:sz w:val="28"/>
                <w:szCs w:val="28"/>
                <w:lang w:eastAsia="pl-PL"/>
              </w:rPr>
              <w:t>Oświadczenie o spełnianiu warunków udziału w postępowaniu</w:t>
            </w:r>
          </w:p>
        </w:tc>
      </w:tr>
    </w:tbl>
    <w:p w14:paraId="59146B82" w14:textId="77777777" w:rsidR="00121E6A" w:rsidRPr="009F68FC" w:rsidRDefault="00121E6A" w:rsidP="007E5AC7">
      <w:pPr>
        <w:spacing w:after="0" w:line="276" w:lineRule="auto"/>
        <w:contextualSpacing/>
        <w:jc w:val="both"/>
        <w:rPr>
          <w:rFonts w:ascii="Times New Roman" w:eastAsia="Lucida Sans Unicode" w:hAnsi="Times New Roman" w:cs="Times New Roman"/>
          <w:kern w:val="2"/>
          <w:sz w:val="24"/>
        </w:rPr>
      </w:pPr>
    </w:p>
    <w:p w14:paraId="7F6D47FE" w14:textId="1C04AF91" w:rsidR="00121E6A" w:rsidRPr="009F68FC" w:rsidRDefault="00121E6A" w:rsidP="007E5AC7">
      <w:pPr>
        <w:tabs>
          <w:tab w:val="left" w:pos="284"/>
        </w:tabs>
        <w:spacing w:after="0" w:line="276" w:lineRule="auto"/>
        <w:contextualSpacing/>
        <w:jc w:val="both"/>
        <w:rPr>
          <w:rFonts w:ascii="Times New Roman" w:eastAsia="Calibri" w:hAnsi="Times New Roman" w:cs="Times New Roman"/>
          <w:bCs/>
          <w:sz w:val="24"/>
        </w:rPr>
      </w:pPr>
      <w:r w:rsidRPr="009F68FC">
        <w:rPr>
          <w:rFonts w:ascii="Times New Roman" w:eastAsia="Calibri" w:hAnsi="Times New Roman" w:cs="Times New Roman"/>
          <w:bCs/>
          <w:sz w:val="24"/>
        </w:rPr>
        <w:t xml:space="preserve">Oświadczam, że </w:t>
      </w:r>
      <w:r w:rsidRPr="009F68FC">
        <w:rPr>
          <w:rFonts w:ascii="Times New Roman" w:eastAsia="Times New Roman" w:hAnsi="Times New Roman" w:cs="Times New Roman"/>
          <w:iCs/>
          <w:sz w:val="24"/>
          <w:lang w:eastAsia="pl-PL"/>
        </w:rPr>
        <w:t xml:space="preserve">spełniam warunki udziału w postępowaniu </w:t>
      </w:r>
      <w:r w:rsidR="00DE6B2E" w:rsidRPr="009F68FC">
        <w:rPr>
          <w:rFonts w:ascii="Times New Roman" w:eastAsia="Times New Roman" w:hAnsi="Times New Roman" w:cs="Times New Roman"/>
          <w:iCs/>
          <w:sz w:val="24"/>
          <w:lang w:eastAsia="pl-PL"/>
        </w:rPr>
        <w:t>określone przez Zamawiającego w </w:t>
      </w:r>
      <w:r w:rsidR="00292480" w:rsidRPr="009F68FC">
        <w:rPr>
          <w:rFonts w:ascii="Times New Roman" w:eastAsia="Times New Roman" w:hAnsi="Times New Roman" w:cs="Times New Roman"/>
          <w:iCs/>
          <w:sz w:val="24"/>
          <w:lang w:eastAsia="pl-PL"/>
        </w:rPr>
        <w:t>Rozdziale IX</w:t>
      </w:r>
      <w:r w:rsidRPr="009F68FC">
        <w:rPr>
          <w:rFonts w:ascii="Times New Roman" w:eastAsia="Times New Roman" w:hAnsi="Times New Roman" w:cs="Times New Roman"/>
          <w:iCs/>
          <w:sz w:val="24"/>
          <w:lang w:eastAsia="pl-PL"/>
        </w:rPr>
        <w:t xml:space="preserve"> </w:t>
      </w:r>
      <w:r w:rsidR="00AC7E49" w:rsidRPr="009F68FC">
        <w:rPr>
          <w:rFonts w:ascii="Times New Roman" w:eastAsia="Times New Roman" w:hAnsi="Times New Roman" w:cs="Times New Roman"/>
          <w:iCs/>
          <w:sz w:val="24"/>
          <w:lang w:eastAsia="pl-PL"/>
        </w:rPr>
        <w:t>SWZ</w:t>
      </w:r>
      <w:r w:rsidRPr="009F68FC">
        <w:rPr>
          <w:rFonts w:ascii="Times New Roman" w:eastAsia="Calibri" w:hAnsi="Times New Roman" w:cs="Times New Roman"/>
          <w:bCs/>
          <w:sz w:val="24"/>
        </w:rPr>
        <w:t xml:space="preserve"> – w zakresie w jakim Wykonawca powołuje się na moje zasoby.</w:t>
      </w:r>
    </w:p>
    <w:p w14:paraId="769ABAE7" w14:textId="77777777" w:rsidR="00C2706A" w:rsidRPr="009F68FC" w:rsidRDefault="00C2706A" w:rsidP="007E5AC7">
      <w:pPr>
        <w:widowControl w:val="0"/>
        <w:spacing w:after="0" w:line="276" w:lineRule="auto"/>
        <w:contextualSpacing/>
        <w:rPr>
          <w:rFonts w:ascii="Times New Roman" w:eastAsia="Times New Roman" w:hAnsi="Times New Roman" w:cs="Times New Roman"/>
          <w:i/>
          <w:iCs/>
          <w:szCs w:val="20"/>
          <w:lang w:eastAsia="pl-PL"/>
        </w:rPr>
      </w:pPr>
    </w:p>
    <w:tbl>
      <w:tblPr>
        <w:tblW w:w="5000" w:type="pct"/>
        <w:tblLook w:val="04A0" w:firstRow="1" w:lastRow="0" w:firstColumn="1" w:lastColumn="0" w:noHBand="0" w:noVBand="1"/>
      </w:tblPr>
      <w:tblGrid>
        <w:gridCol w:w="9628"/>
      </w:tblGrid>
      <w:tr w:rsidR="00C2706A" w:rsidRPr="009F68FC" w14:paraId="54896287" w14:textId="77777777" w:rsidTr="008E4918">
        <w:tc>
          <w:tcPr>
            <w:tcW w:w="5000" w:type="pct"/>
            <w:tcBorders>
              <w:top w:val="single" w:sz="4" w:space="0" w:color="000000"/>
              <w:left w:val="single" w:sz="4" w:space="0" w:color="000000"/>
              <w:bottom w:val="single" w:sz="4" w:space="0" w:color="000000"/>
              <w:right w:val="single" w:sz="4" w:space="0" w:color="000000"/>
            </w:tcBorders>
            <w:hideMark/>
          </w:tcPr>
          <w:p w14:paraId="2F0456F9" w14:textId="77777777" w:rsidR="00C2706A" w:rsidRPr="009F68FC" w:rsidRDefault="00C2706A" w:rsidP="007E5AC7">
            <w:pPr>
              <w:spacing w:after="0" w:line="276" w:lineRule="auto"/>
              <w:contextualSpacing/>
              <w:rPr>
                <w:rFonts w:ascii="Times New Roman" w:hAnsi="Times New Roman" w:cs="Times New Roman"/>
                <w:sz w:val="24"/>
              </w:rPr>
            </w:pPr>
            <w:r w:rsidRPr="009F68FC">
              <w:rPr>
                <w:rFonts w:ascii="Times New Roman" w:hAnsi="Times New Roman" w:cs="Times New Roman"/>
                <w:b/>
                <w:sz w:val="28"/>
                <w:szCs w:val="28"/>
              </w:rPr>
              <w:t>Oświadczenie dotyczące podanych informacji</w:t>
            </w:r>
          </w:p>
        </w:tc>
      </w:tr>
    </w:tbl>
    <w:p w14:paraId="3595A73E" w14:textId="77777777" w:rsidR="00C2706A" w:rsidRPr="009F68FC" w:rsidRDefault="00C2706A" w:rsidP="007E5AC7">
      <w:pPr>
        <w:spacing w:after="0" w:line="276" w:lineRule="auto"/>
        <w:contextualSpacing/>
        <w:jc w:val="both"/>
        <w:rPr>
          <w:rFonts w:ascii="Times New Roman" w:hAnsi="Times New Roman" w:cs="Times New Roman"/>
          <w:sz w:val="24"/>
        </w:rPr>
      </w:pPr>
    </w:p>
    <w:p w14:paraId="493DB2F7" w14:textId="77777777" w:rsidR="00C2706A" w:rsidRPr="009F68FC" w:rsidRDefault="00C2706A" w:rsidP="007E5AC7">
      <w:pPr>
        <w:spacing w:after="0" w:line="276" w:lineRule="auto"/>
        <w:contextualSpacing/>
        <w:jc w:val="both"/>
        <w:rPr>
          <w:rFonts w:ascii="Times New Roman" w:hAnsi="Times New Roman" w:cs="Times New Roman"/>
          <w:sz w:val="24"/>
        </w:rPr>
      </w:pPr>
      <w:r w:rsidRPr="009F68FC">
        <w:rPr>
          <w:rFonts w:ascii="Times New Roman" w:hAnsi="Times New Roman" w:cs="Times New Roman"/>
          <w:sz w:val="24"/>
        </w:rPr>
        <w:t xml:space="preserve">Oświadczam, że wszystkie informacje podane w powyższych oświadczeniach są aktualne </w:t>
      </w:r>
      <w:r w:rsidRPr="009F68FC">
        <w:rPr>
          <w:rFonts w:ascii="Times New Roman" w:hAnsi="Times New Roman" w:cs="Times New Roman"/>
          <w:sz w:val="24"/>
        </w:rPr>
        <w:br/>
        <w:t>i zgodne z prawdą oraz zostały przedstawione z pełną świadomością konsekwencji wprowadzenia zamawiającego w błąd przy przedstawianiu informacji.</w:t>
      </w:r>
    </w:p>
    <w:p w14:paraId="2901396A" w14:textId="77777777" w:rsidR="00C2706A" w:rsidRPr="009F68FC" w:rsidRDefault="00C2706A" w:rsidP="007E5AC7">
      <w:pPr>
        <w:widowControl w:val="0"/>
        <w:spacing w:after="0" w:line="276" w:lineRule="auto"/>
        <w:contextualSpacing/>
        <w:rPr>
          <w:rFonts w:ascii="Times New Roman" w:eastAsia="Times New Roman" w:hAnsi="Times New Roman" w:cs="Times New Roman"/>
          <w:i/>
          <w:iCs/>
          <w:szCs w:val="20"/>
          <w:lang w:eastAsia="pl-PL"/>
        </w:rPr>
      </w:pPr>
    </w:p>
    <w:p w14:paraId="44DC0223" w14:textId="77777777" w:rsidR="00121E6A" w:rsidRPr="009F68FC" w:rsidRDefault="00121E6A" w:rsidP="007E5AC7">
      <w:pPr>
        <w:widowControl w:val="0"/>
        <w:spacing w:after="0" w:line="276" w:lineRule="auto"/>
        <w:contextualSpacing/>
        <w:rPr>
          <w:rFonts w:ascii="Times New Roman" w:eastAsia="Times New Roman" w:hAnsi="Times New Roman" w:cs="Times New Roman"/>
          <w:szCs w:val="20"/>
          <w:lang w:eastAsia="pl-PL"/>
        </w:rPr>
      </w:pPr>
    </w:p>
    <w:p w14:paraId="1E2E6FBB" w14:textId="77777777" w:rsidR="00121E6A" w:rsidRPr="009F68FC" w:rsidRDefault="00121E6A" w:rsidP="007E5AC7">
      <w:pPr>
        <w:widowControl w:val="0"/>
        <w:autoSpaceDE w:val="0"/>
        <w:autoSpaceDN w:val="0"/>
        <w:adjustRightInd w:val="0"/>
        <w:spacing w:after="0" w:line="276" w:lineRule="auto"/>
        <w:contextualSpacing/>
        <w:jc w:val="right"/>
        <w:rPr>
          <w:rFonts w:ascii="Times New Roman" w:eastAsia="Times New Roman" w:hAnsi="Times New Roman" w:cs="Times New Roman"/>
          <w:b/>
          <w:i/>
          <w:sz w:val="14"/>
          <w:szCs w:val="16"/>
          <w:lang w:eastAsia="pl-PL"/>
        </w:rPr>
      </w:pPr>
      <w:r w:rsidRPr="009F68FC">
        <w:rPr>
          <w:rFonts w:ascii="Times New Roman" w:eastAsia="Times New Roman" w:hAnsi="Times New Roman" w:cs="Times New Roman"/>
          <w:i/>
          <w:sz w:val="20"/>
          <w:szCs w:val="19"/>
          <w:lang w:eastAsia="pl-PL"/>
        </w:rPr>
        <w:t xml:space="preserve">                                                                                        </w:t>
      </w:r>
      <w:r w:rsidRPr="009F68FC">
        <w:rPr>
          <w:rFonts w:ascii="Times New Roman" w:eastAsia="Times New Roman" w:hAnsi="Times New Roman" w:cs="Times New Roman"/>
          <w:i/>
          <w:sz w:val="20"/>
          <w:szCs w:val="19"/>
          <w:lang w:eastAsia="pl-PL"/>
        </w:rPr>
        <w:tab/>
      </w:r>
      <w:r w:rsidRPr="009F68FC">
        <w:rPr>
          <w:rFonts w:ascii="Times New Roman" w:eastAsia="Times New Roman" w:hAnsi="Times New Roman" w:cs="Times New Roman"/>
          <w:i/>
          <w:sz w:val="20"/>
          <w:szCs w:val="19"/>
          <w:lang w:eastAsia="pl-PL"/>
        </w:rPr>
        <w:tab/>
      </w:r>
      <w:r w:rsidRPr="009F68FC">
        <w:rPr>
          <w:rFonts w:ascii="Times New Roman" w:eastAsia="Times New Roman" w:hAnsi="Times New Roman" w:cs="Times New Roman"/>
          <w:b/>
          <w:i/>
          <w:sz w:val="18"/>
          <w:szCs w:val="19"/>
          <w:lang w:eastAsia="pl-PL"/>
        </w:rPr>
        <w:t>………………….…………………..………………………</w:t>
      </w:r>
    </w:p>
    <w:p w14:paraId="768129DA" w14:textId="77777777" w:rsidR="00121E6A" w:rsidRPr="009F68FC" w:rsidRDefault="00121E6A" w:rsidP="007E5AC7">
      <w:pPr>
        <w:spacing w:after="0" w:line="276" w:lineRule="auto"/>
        <w:ind w:left="4248"/>
        <w:contextualSpacing/>
        <w:jc w:val="right"/>
        <w:rPr>
          <w:rFonts w:ascii="Times New Roman" w:eastAsia="Times New Roman" w:hAnsi="Times New Roman" w:cs="Times New Roman"/>
          <w:bCs/>
          <w:i/>
          <w:iCs/>
          <w:sz w:val="20"/>
          <w:szCs w:val="20"/>
          <w:lang w:eastAsia="pl-PL"/>
        </w:rPr>
      </w:pPr>
      <w:r w:rsidRPr="009F68FC">
        <w:rPr>
          <w:rFonts w:ascii="Times New Roman" w:eastAsia="Times New Roman" w:hAnsi="Times New Roman" w:cs="Times New Roman"/>
          <w:bCs/>
          <w:i/>
          <w:iCs/>
          <w:sz w:val="20"/>
          <w:szCs w:val="20"/>
          <w:lang w:eastAsia="pl-PL"/>
        </w:rPr>
        <w:t>Podpis osoby uprawnionej do reprezentacji podmiotu udostepniającego zasoby</w:t>
      </w:r>
    </w:p>
    <w:p w14:paraId="542F96FE" w14:textId="77777777" w:rsidR="00121E6A" w:rsidRPr="009F68FC" w:rsidRDefault="00121E6A" w:rsidP="007E5AC7">
      <w:pPr>
        <w:spacing w:after="0" w:line="276" w:lineRule="auto"/>
        <w:ind w:left="4248"/>
        <w:contextualSpacing/>
        <w:jc w:val="center"/>
        <w:rPr>
          <w:rFonts w:ascii="Times New Roman" w:eastAsia="Times New Roman" w:hAnsi="Times New Roman" w:cs="Times New Roman"/>
          <w:bCs/>
          <w:i/>
          <w:iCs/>
          <w:szCs w:val="20"/>
          <w:lang w:eastAsia="pl-PL"/>
        </w:rPr>
      </w:pPr>
    </w:p>
    <w:p w14:paraId="40C05F6C" w14:textId="77777777" w:rsidR="00A2018F" w:rsidRPr="009F68FC" w:rsidRDefault="00A2018F" w:rsidP="007E5AC7">
      <w:pPr>
        <w:widowControl w:val="0"/>
        <w:spacing w:after="0" w:line="276" w:lineRule="auto"/>
        <w:ind w:left="142" w:hanging="142"/>
        <w:contextualSpacing/>
        <w:jc w:val="both"/>
        <w:rPr>
          <w:rFonts w:ascii="Times New Roman" w:eastAsia="Times New Roman" w:hAnsi="Times New Roman" w:cs="Times New Roman"/>
          <w:b/>
          <w:i/>
          <w:iCs/>
          <w:szCs w:val="20"/>
          <w:lang w:eastAsia="pl-PL"/>
        </w:rPr>
      </w:pPr>
    </w:p>
    <w:p w14:paraId="2F198136" w14:textId="77777777" w:rsidR="00600AA4" w:rsidRPr="009F68FC" w:rsidRDefault="00600AA4" w:rsidP="007E5AC7">
      <w:pPr>
        <w:widowControl w:val="0"/>
        <w:spacing w:after="0" w:line="276" w:lineRule="auto"/>
        <w:ind w:left="142" w:hanging="142"/>
        <w:contextualSpacing/>
        <w:jc w:val="both"/>
        <w:rPr>
          <w:rFonts w:ascii="Times New Roman" w:eastAsia="Times New Roman" w:hAnsi="Times New Roman" w:cs="Times New Roman"/>
          <w:b/>
          <w:i/>
          <w:iCs/>
          <w:szCs w:val="20"/>
          <w:lang w:eastAsia="pl-PL"/>
        </w:rPr>
      </w:pPr>
    </w:p>
    <w:p w14:paraId="189894A6" w14:textId="77777777" w:rsidR="00121E6A" w:rsidRPr="00B1246F" w:rsidRDefault="00121E6A" w:rsidP="007E5AC7">
      <w:pPr>
        <w:widowControl w:val="0"/>
        <w:autoSpaceDE w:val="0"/>
        <w:autoSpaceDN w:val="0"/>
        <w:adjustRightInd w:val="0"/>
        <w:spacing w:after="0" w:line="276" w:lineRule="auto"/>
        <w:contextualSpacing/>
        <w:rPr>
          <w:rFonts w:ascii="Times New Roman" w:eastAsia="Times New Roman" w:hAnsi="Times New Roman" w:cs="Times New Roman"/>
          <w:color w:val="EE0000"/>
          <w:szCs w:val="20"/>
          <w:lang w:eastAsia="pl-PL"/>
        </w:rPr>
      </w:pPr>
    </w:p>
    <w:p w14:paraId="308B6293" w14:textId="77777777" w:rsidR="00121E6A" w:rsidRPr="00B1246F" w:rsidRDefault="00121E6A" w:rsidP="007E5AC7">
      <w:pPr>
        <w:widowControl w:val="0"/>
        <w:autoSpaceDE w:val="0"/>
        <w:autoSpaceDN w:val="0"/>
        <w:adjustRightInd w:val="0"/>
        <w:spacing w:after="0" w:line="276" w:lineRule="auto"/>
        <w:contextualSpacing/>
        <w:rPr>
          <w:rFonts w:ascii="Times New Roman" w:eastAsia="Times New Roman" w:hAnsi="Times New Roman" w:cs="Times New Roman"/>
          <w:color w:val="EE0000"/>
          <w:szCs w:val="20"/>
          <w:lang w:eastAsia="pl-PL"/>
        </w:rPr>
      </w:pPr>
    </w:p>
    <w:p w14:paraId="6E515E34" w14:textId="77777777" w:rsidR="00121E6A" w:rsidRPr="00B1246F" w:rsidRDefault="00121E6A" w:rsidP="007E5AC7">
      <w:pPr>
        <w:spacing w:after="0" w:line="276" w:lineRule="auto"/>
        <w:contextualSpacing/>
        <w:jc w:val="right"/>
        <w:rPr>
          <w:rFonts w:ascii="Times New Roman" w:eastAsia="Calibri" w:hAnsi="Times New Roman" w:cs="Times New Roman"/>
          <w:b/>
          <w:color w:val="EE0000"/>
          <w:sz w:val="24"/>
        </w:rPr>
      </w:pPr>
    </w:p>
    <w:p w14:paraId="4297ED4F"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5977CE08"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6427FD0B"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6D237DAA"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0598C777"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5128D880"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27069027"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41D4DFFD"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1EA1D31D"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412CD015"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6F379995"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430BCECF"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3709A168" w14:textId="77777777" w:rsidR="00121E6A" w:rsidRPr="00B1246F" w:rsidRDefault="00121E6A" w:rsidP="007E5AC7">
      <w:pPr>
        <w:spacing w:after="0" w:line="276" w:lineRule="auto"/>
        <w:contextualSpacing/>
        <w:jc w:val="both"/>
        <w:rPr>
          <w:rFonts w:ascii="Times New Roman" w:hAnsi="Times New Roman" w:cs="Times New Roman"/>
          <w:b/>
          <w:color w:val="EE0000"/>
          <w:sz w:val="24"/>
        </w:rPr>
      </w:pPr>
    </w:p>
    <w:p w14:paraId="0D6D6DAC" w14:textId="77777777" w:rsidR="00793E43" w:rsidRPr="00B1246F" w:rsidRDefault="00793E43" w:rsidP="007E5AC7">
      <w:pPr>
        <w:spacing w:after="0" w:line="276" w:lineRule="auto"/>
        <w:contextualSpacing/>
        <w:jc w:val="both"/>
        <w:rPr>
          <w:rFonts w:ascii="Times New Roman" w:hAnsi="Times New Roman" w:cs="Times New Roman"/>
          <w:b/>
          <w:color w:val="EE0000"/>
          <w:sz w:val="24"/>
        </w:rPr>
      </w:pPr>
    </w:p>
    <w:p w14:paraId="0B9C0CD9" w14:textId="77777777" w:rsidR="00093A24" w:rsidRPr="00B1246F" w:rsidRDefault="00093A24" w:rsidP="007E5AC7">
      <w:pPr>
        <w:spacing w:after="0" w:line="276" w:lineRule="auto"/>
        <w:contextualSpacing/>
        <w:jc w:val="right"/>
        <w:rPr>
          <w:rFonts w:ascii="Times New Roman" w:hAnsi="Times New Roman" w:cs="Times New Roman"/>
          <w:b/>
          <w:color w:val="EE0000"/>
          <w:sz w:val="24"/>
        </w:rPr>
      </w:pPr>
    </w:p>
    <w:p w14:paraId="77206D67" w14:textId="77777777" w:rsidR="00093A24" w:rsidRPr="00B1246F" w:rsidRDefault="00093A24" w:rsidP="007E5AC7">
      <w:pPr>
        <w:spacing w:after="0" w:line="276" w:lineRule="auto"/>
        <w:contextualSpacing/>
        <w:jc w:val="right"/>
        <w:rPr>
          <w:rFonts w:ascii="Times New Roman" w:hAnsi="Times New Roman" w:cs="Times New Roman"/>
          <w:b/>
          <w:color w:val="EE0000"/>
          <w:sz w:val="24"/>
        </w:rPr>
      </w:pPr>
    </w:p>
    <w:p w14:paraId="78071756" w14:textId="77777777" w:rsidR="00093A24" w:rsidRPr="00B1246F" w:rsidRDefault="00093A24" w:rsidP="007E5AC7">
      <w:pPr>
        <w:spacing w:after="0" w:line="276" w:lineRule="auto"/>
        <w:contextualSpacing/>
        <w:jc w:val="right"/>
        <w:rPr>
          <w:rFonts w:ascii="Times New Roman" w:hAnsi="Times New Roman" w:cs="Times New Roman"/>
          <w:b/>
          <w:color w:val="EE0000"/>
          <w:sz w:val="24"/>
        </w:rPr>
      </w:pPr>
    </w:p>
    <w:p w14:paraId="69EF3955" w14:textId="77777777" w:rsidR="00093A24" w:rsidRPr="00B1246F" w:rsidRDefault="00093A24" w:rsidP="007E5AC7">
      <w:pPr>
        <w:spacing w:after="0" w:line="276" w:lineRule="auto"/>
        <w:contextualSpacing/>
        <w:jc w:val="right"/>
        <w:rPr>
          <w:rFonts w:ascii="Times New Roman" w:hAnsi="Times New Roman" w:cs="Times New Roman"/>
          <w:b/>
          <w:color w:val="EE0000"/>
          <w:sz w:val="24"/>
        </w:rPr>
      </w:pPr>
    </w:p>
    <w:p w14:paraId="16468278" w14:textId="77777777" w:rsidR="00093A24" w:rsidRPr="00B1246F" w:rsidRDefault="00093A24" w:rsidP="007E5AC7">
      <w:pPr>
        <w:spacing w:after="0" w:line="276" w:lineRule="auto"/>
        <w:contextualSpacing/>
        <w:jc w:val="right"/>
        <w:rPr>
          <w:rFonts w:ascii="Times New Roman" w:hAnsi="Times New Roman" w:cs="Times New Roman"/>
          <w:b/>
          <w:color w:val="EE0000"/>
          <w:sz w:val="24"/>
        </w:rPr>
      </w:pPr>
    </w:p>
    <w:p w14:paraId="65DA072B" w14:textId="0D626C29" w:rsidR="009C533A" w:rsidRPr="0017266C" w:rsidRDefault="00A36EE6" w:rsidP="007E5AC7">
      <w:pPr>
        <w:spacing w:after="0" w:line="276" w:lineRule="auto"/>
        <w:contextualSpacing/>
        <w:jc w:val="right"/>
        <w:rPr>
          <w:rFonts w:ascii="Times New Roman" w:hAnsi="Times New Roman" w:cs="Times New Roman"/>
          <w:b/>
          <w:sz w:val="24"/>
        </w:rPr>
      </w:pPr>
      <w:r w:rsidRPr="0017266C">
        <w:rPr>
          <w:rFonts w:ascii="Times New Roman" w:hAnsi="Times New Roman" w:cs="Times New Roman"/>
          <w:b/>
          <w:sz w:val="24"/>
        </w:rPr>
        <w:lastRenderedPageBreak/>
        <w:t xml:space="preserve">Załącznik nr </w:t>
      </w:r>
      <w:r w:rsidR="0017266C" w:rsidRPr="0017266C">
        <w:rPr>
          <w:rFonts w:ascii="Times New Roman" w:hAnsi="Times New Roman" w:cs="Times New Roman"/>
          <w:b/>
          <w:sz w:val="24"/>
        </w:rPr>
        <w:t>8</w:t>
      </w:r>
    </w:p>
    <w:p w14:paraId="53F4B1DA" w14:textId="77777777" w:rsidR="00E326DB" w:rsidRPr="0017266C" w:rsidRDefault="00E326DB" w:rsidP="007E5AC7">
      <w:pPr>
        <w:spacing w:after="0" w:line="276" w:lineRule="auto"/>
        <w:contextualSpacing/>
        <w:jc w:val="right"/>
        <w:rPr>
          <w:rFonts w:ascii="Times New Roman" w:hAnsi="Times New Roman" w:cs="Times New Roman"/>
          <w:b/>
          <w:sz w:val="24"/>
        </w:rPr>
      </w:pPr>
    </w:p>
    <w:p w14:paraId="38C2996E" w14:textId="77777777" w:rsidR="00E326DB" w:rsidRPr="0017266C" w:rsidRDefault="00E326DB" w:rsidP="007E5AC7">
      <w:pPr>
        <w:suppressAutoHyphens/>
        <w:spacing w:after="0" w:line="276" w:lineRule="auto"/>
        <w:contextualSpacing/>
        <w:jc w:val="right"/>
        <w:rPr>
          <w:rFonts w:ascii="Times New Roman" w:hAnsi="Times New Roman" w:cs="Times New Roman"/>
          <w:sz w:val="24"/>
          <w:szCs w:val="24"/>
          <w:lang w:eastAsia="zh-CN"/>
        </w:rPr>
      </w:pPr>
      <w:r w:rsidRPr="0017266C">
        <w:rPr>
          <w:rFonts w:ascii="Times New Roman" w:hAnsi="Times New Roman" w:cs="Times New Roman"/>
          <w:sz w:val="24"/>
          <w:szCs w:val="24"/>
          <w:lang w:eastAsia="zh-CN"/>
        </w:rPr>
        <w:t>…….…............................</w:t>
      </w:r>
    </w:p>
    <w:p w14:paraId="1C84DAC5" w14:textId="77777777" w:rsidR="00E326DB" w:rsidRPr="0017266C" w:rsidRDefault="00E326DB" w:rsidP="007E5AC7">
      <w:pPr>
        <w:suppressAutoHyphens/>
        <w:spacing w:after="0" w:line="276" w:lineRule="auto"/>
        <w:contextualSpacing/>
        <w:jc w:val="right"/>
        <w:rPr>
          <w:rFonts w:ascii="Times New Roman" w:hAnsi="Times New Roman" w:cs="Times New Roman"/>
          <w:b/>
          <w:i/>
          <w:sz w:val="24"/>
          <w:szCs w:val="24"/>
          <w:lang w:eastAsia="zh-CN"/>
        </w:rPr>
      </w:pPr>
      <w:r w:rsidRPr="0017266C">
        <w:rPr>
          <w:rFonts w:ascii="Times New Roman" w:hAnsi="Times New Roman" w:cs="Times New Roman"/>
          <w:sz w:val="20"/>
          <w:szCs w:val="24"/>
          <w:lang w:eastAsia="zh-CN"/>
        </w:rPr>
        <w:t xml:space="preserve">                                                                                                                    </w:t>
      </w:r>
      <w:r w:rsidRPr="0017266C">
        <w:rPr>
          <w:rFonts w:ascii="Times New Roman" w:hAnsi="Times New Roman" w:cs="Times New Roman"/>
          <w:i/>
          <w:sz w:val="24"/>
          <w:szCs w:val="24"/>
          <w:lang w:eastAsia="zh-CN"/>
        </w:rPr>
        <w:t xml:space="preserve">      </w:t>
      </w:r>
      <w:r w:rsidRPr="0017266C">
        <w:rPr>
          <w:rFonts w:ascii="Times New Roman" w:hAnsi="Times New Roman" w:cs="Times New Roman"/>
          <w:i/>
          <w:sz w:val="20"/>
          <w:szCs w:val="24"/>
          <w:lang w:eastAsia="zh-CN"/>
        </w:rPr>
        <w:t>miejscowość, data</w:t>
      </w:r>
    </w:p>
    <w:p w14:paraId="2FC967D2" w14:textId="77777777" w:rsidR="00E326DB" w:rsidRPr="0017266C" w:rsidRDefault="00E326DB" w:rsidP="007E5AC7">
      <w:pPr>
        <w:suppressAutoHyphens/>
        <w:spacing w:after="0" w:line="276" w:lineRule="auto"/>
        <w:contextualSpacing/>
        <w:rPr>
          <w:rFonts w:ascii="Times New Roman" w:hAnsi="Times New Roman" w:cs="Times New Roman"/>
          <w:sz w:val="24"/>
          <w:szCs w:val="24"/>
          <w:lang w:eastAsia="zh-CN"/>
        </w:rPr>
      </w:pPr>
      <w:r w:rsidRPr="0017266C">
        <w:rPr>
          <w:rFonts w:ascii="Times New Roman" w:hAnsi="Times New Roman" w:cs="Times New Roman"/>
          <w:b/>
          <w:sz w:val="24"/>
          <w:szCs w:val="24"/>
          <w:lang w:eastAsia="zh-CN"/>
        </w:rPr>
        <w:t>Wykonawca:</w:t>
      </w:r>
    </w:p>
    <w:p w14:paraId="5CA0BC3A" w14:textId="77777777" w:rsidR="00E326DB" w:rsidRPr="0017266C" w:rsidRDefault="00E326DB" w:rsidP="007E5AC7">
      <w:pPr>
        <w:suppressAutoHyphens/>
        <w:spacing w:after="0" w:line="276" w:lineRule="auto"/>
        <w:ind w:right="5954"/>
        <w:contextualSpacing/>
        <w:rPr>
          <w:rFonts w:ascii="Times New Roman" w:hAnsi="Times New Roman" w:cs="Times New Roman"/>
          <w:i/>
          <w:sz w:val="24"/>
          <w:szCs w:val="24"/>
          <w:lang w:eastAsia="zh-CN"/>
        </w:rPr>
      </w:pPr>
      <w:r w:rsidRPr="0017266C">
        <w:rPr>
          <w:rFonts w:ascii="Times New Roman" w:hAnsi="Times New Roman" w:cs="Times New Roman"/>
          <w:sz w:val="24"/>
          <w:szCs w:val="24"/>
          <w:lang w:eastAsia="zh-CN"/>
        </w:rPr>
        <w:t>………………………………………………………………………………</w:t>
      </w:r>
    </w:p>
    <w:p w14:paraId="1D61EE37" w14:textId="77777777" w:rsidR="00E326DB" w:rsidRPr="0017266C" w:rsidRDefault="00E326DB" w:rsidP="007E5AC7">
      <w:pPr>
        <w:tabs>
          <w:tab w:val="right" w:pos="9638"/>
        </w:tabs>
        <w:suppressAutoHyphens/>
        <w:spacing w:after="0" w:line="276" w:lineRule="auto"/>
        <w:contextualSpacing/>
        <w:jc w:val="both"/>
        <w:rPr>
          <w:rFonts w:ascii="Times New Roman" w:hAnsi="Times New Roman" w:cs="Times New Roman"/>
          <w:i/>
          <w:sz w:val="20"/>
          <w:szCs w:val="24"/>
          <w:lang w:eastAsia="pl-PL"/>
        </w:rPr>
      </w:pPr>
      <w:r w:rsidRPr="0017266C">
        <w:rPr>
          <w:rFonts w:ascii="Times New Roman" w:hAnsi="Times New Roman" w:cs="Times New Roman"/>
          <w:i/>
          <w:sz w:val="20"/>
          <w:szCs w:val="24"/>
          <w:lang w:eastAsia="pl-PL"/>
        </w:rPr>
        <w:t xml:space="preserve">(pełna nazwa/firma, adres,                </w:t>
      </w:r>
    </w:p>
    <w:p w14:paraId="50FC7218" w14:textId="77777777" w:rsidR="00E326DB" w:rsidRPr="0017266C" w:rsidRDefault="00E326DB" w:rsidP="007E5AC7">
      <w:pPr>
        <w:tabs>
          <w:tab w:val="right" w:pos="9638"/>
        </w:tabs>
        <w:suppressAutoHyphens/>
        <w:spacing w:after="0" w:line="276" w:lineRule="auto"/>
        <w:contextualSpacing/>
        <w:jc w:val="both"/>
        <w:rPr>
          <w:rFonts w:ascii="Times New Roman" w:hAnsi="Times New Roman" w:cs="Times New Roman"/>
          <w:b/>
          <w:bCs/>
          <w:sz w:val="28"/>
          <w:szCs w:val="24"/>
          <w:lang w:eastAsia="zh-CN"/>
        </w:rPr>
      </w:pPr>
      <w:r w:rsidRPr="0017266C">
        <w:rPr>
          <w:rFonts w:ascii="Times New Roman" w:hAnsi="Times New Roman" w:cs="Times New Roman"/>
          <w:i/>
          <w:sz w:val="20"/>
          <w:szCs w:val="24"/>
          <w:lang w:eastAsia="pl-PL"/>
        </w:rPr>
        <w:t xml:space="preserve"> w zależności od podmiotu: NIP/PESEL, KRS/</w:t>
      </w:r>
      <w:proofErr w:type="spellStart"/>
      <w:r w:rsidRPr="0017266C">
        <w:rPr>
          <w:rFonts w:ascii="Times New Roman" w:hAnsi="Times New Roman" w:cs="Times New Roman"/>
          <w:i/>
          <w:sz w:val="20"/>
          <w:szCs w:val="24"/>
          <w:lang w:eastAsia="pl-PL"/>
        </w:rPr>
        <w:t>CEiDG</w:t>
      </w:r>
      <w:proofErr w:type="spellEnd"/>
      <w:r w:rsidRPr="0017266C">
        <w:rPr>
          <w:rFonts w:ascii="Times New Roman" w:hAnsi="Times New Roman" w:cs="Times New Roman"/>
          <w:i/>
          <w:sz w:val="20"/>
          <w:szCs w:val="24"/>
          <w:lang w:eastAsia="pl-PL"/>
        </w:rPr>
        <w:t>)</w:t>
      </w:r>
      <w:r w:rsidRPr="0017266C">
        <w:rPr>
          <w:rFonts w:ascii="Times New Roman" w:hAnsi="Times New Roman" w:cs="Times New Roman"/>
          <w:b/>
          <w:bCs/>
          <w:sz w:val="28"/>
          <w:szCs w:val="24"/>
          <w:lang w:eastAsia="zh-CN"/>
        </w:rPr>
        <w:t xml:space="preserve">                    </w:t>
      </w:r>
    </w:p>
    <w:p w14:paraId="7E00D8C1" w14:textId="6926E19D" w:rsidR="0081712E" w:rsidRPr="0017266C" w:rsidRDefault="00E326DB" w:rsidP="007E5AC7">
      <w:pPr>
        <w:tabs>
          <w:tab w:val="right" w:pos="9638"/>
        </w:tabs>
        <w:suppressAutoHyphens/>
        <w:spacing w:after="0" w:line="276" w:lineRule="auto"/>
        <w:contextualSpacing/>
        <w:jc w:val="both"/>
        <w:rPr>
          <w:rFonts w:ascii="Times New Roman" w:hAnsi="Times New Roman" w:cs="Times New Roman"/>
          <w:b/>
          <w:bCs/>
          <w:sz w:val="24"/>
        </w:rPr>
      </w:pPr>
      <w:r w:rsidRPr="0017266C">
        <w:rPr>
          <w:rFonts w:ascii="Times New Roman" w:hAnsi="Times New Roman" w:cs="Times New Roman"/>
          <w:b/>
          <w:bCs/>
          <w:sz w:val="28"/>
          <w:szCs w:val="24"/>
          <w:lang w:eastAsia="zh-CN"/>
        </w:rPr>
        <w:t xml:space="preserve">                                                           </w:t>
      </w:r>
    </w:p>
    <w:p w14:paraId="4E6C093E" w14:textId="77777777" w:rsidR="00682248" w:rsidRPr="0017266C" w:rsidRDefault="00682248" w:rsidP="007E5AC7">
      <w:pPr>
        <w:spacing w:after="0" w:line="276" w:lineRule="auto"/>
        <w:ind w:left="6804"/>
        <w:contextualSpacing/>
        <w:rPr>
          <w:rFonts w:ascii="Times New Roman" w:hAnsi="Times New Roman" w:cs="Times New Roman"/>
          <w:b/>
          <w:bCs/>
          <w:sz w:val="24"/>
        </w:rPr>
      </w:pPr>
      <w:r w:rsidRPr="0017266C">
        <w:rPr>
          <w:rFonts w:ascii="Times New Roman" w:hAnsi="Times New Roman" w:cs="Times New Roman"/>
          <w:b/>
          <w:bCs/>
          <w:sz w:val="24"/>
        </w:rPr>
        <w:t xml:space="preserve">Gmina Leżajsk </w:t>
      </w:r>
    </w:p>
    <w:p w14:paraId="21AB6C83" w14:textId="77777777" w:rsidR="00682248" w:rsidRPr="0017266C" w:rsidRDefault="00682248" w:rsidP="007E5AC7">
      <w:pPr>
        <w:spacing w:after="0" w:line="276" w:lineRule="auto"/>
        <w:ind w:left="6804"/>
        <w:contextualSpacing/>
        <w:rPr>
          <w:rFonts w:ascii="Times New Roman" w:hAnsi="Times New Roman" w:cs="Times New Roman"/>
          <w:b/>
          <w:bCs/>
          <w:sz w:val="24"/>
        </w:rPr>
      </w:pPr>
      <w:r w:rsidRPr="0017266C">
        <w:rPr>
          <w:rFonts w:ascii="Times New Roman" w:hAnsi="Times New Roman" w:cs="Times New Roman"/>
          <w:b/>
          <w:bCs/>
          <w:sz w:val="24"/>
        </w:rPr>
        <w:t xml:space="preserve">37 – 300 Leżajsk </w:t>
      </w:r>
    </w:p>
    <w:p w14:paraId="486EA106" w14:textId="77777777" w:rsidR="00682248" w:rsidRPr="0017266C" w:rsidRDefault="00682248" w:rsidP="007E5AC7">
      <w:pPr>
        <w:spacing w:after="0" w:line="276" w:lineRule="auto"/>
        <w:ind w:left="6804"/>
        <w:contextualSpacing/>
        <w:rPr>
          <w:rFonts w:ascii="Times New Roman" w:hAnsi="Times New Roman" w:cs="Times New Roman"/>
          <w:b/>
          <w:bCs/>
          <w:sz w:val="28"/>
        </w:rPr>
      </w:pPr>
      <w:r w:rsidRPr="0017266C">
        <w:rPr>
          <w:rFonts w:ascii="Times New Roman" w:hAnsi="Times New Roman" w:cs="Times New Roman"/>
          <w:b/>
          <w:bCs/>
          <w:sz w:val="24"/>
        </w:rPr>
        <w:t>ul. Łukasza Opalińskiego 2</w:t>
      </w:r>
    </w:p>
    <w:p w14:paraId="6D49C33D" w14:textId="77777777" w:rsidR="00EC46AD" w:rsidRPr="0017266C" w:rsidRDefault="00EC46AD" w:rsidP="007E5AC7">
      <w:pPr>
        <w:suppressAutoHyphens/>
        <w:spacing w:after="0" w:line="276" w:lineRule="auto"/>
        <w:contextualSpacing/>
        <w:jc w:val="center"/>
        <w:rPr>
          <w:rFonts w:ascii="Times New Roman" w:hAnsi="Times New Roman" w:cs="Times New Roman"/>
          <w:b/>
          <w:sz w:val="28"/>
          <w:szCs w:val="28"/>
          <w:u w:val="single"/>
          <w:lang w:eastAsia="zh-CN"/>
        </w:rPr>
      </w:pPr>
    </w:p>
    <w:p w14:paraId="018868BE" w14:textId="77777777" w:rsidR="0081712E" w:rsidRPr="0017266C" w:rsidRDefault="0081712E" w:rsidP="007E5AC7">
      <w:pPr>
        <w:suppressAutoHyphens/>
        <w:spacing w:after="0" w:line="276" w:lineRule="auto"/>
        <w:contextualSpacing/>
        <w:jc w:val="center"/>
        <w:rPr>
          <w:rFonts w:ascii="Times New Roman" w:hAnsi="Times New Roman" w:cs="Times New Roman"/>
          <w:b/>
          <w:sz w:val="28"/>
          <w:szCs w:val="28"/>
          <w:u w:val="single"/>
          <w:lang w:eastAsia="zh-CN"/>
        </w:rPr>
      </w:pPr>
    </w:p>
    <w:p w14:paraId="03648775" w14:textId="77777777" w:rsidR="00E326DB" w:rsidRPr="0017266C" w:rsidRDefault="00E326DB" w:rsidP="007E5AC7">
      <w:pPr>
        <w:suppressAutoHyphens/>
        <w:spacing w:after="0" w:line="276" w:lineRule="auto"/>
        <w:contextualSpacing/>
        <w:jc w:val="center"/>
        <w:rPr>
          <w:rFonts w:ascii="Times New Roman" w:hAnsi="Times New Roman" w:cs="Times New Roman"/>
          <w:b/>
          <w:sz w:val="28"/>
          <w:szCs w:val="28"/>
          <w:u w:val="single"/>
          <w:lang w:eastAsia="zh-CN"/>
        </w:rPr>
      </w:pPr>
      <w:r w:rsidRPr="0017266C">
        <w:rPr>
          <w:rFonts w:ascii="Times New Roman" w:hAnsi="Times New Roman" w:cs="Times New Roman"/>
          <w:b/>
          <w:sz w:val="28"/>
          <w:szCs w:val="28"/>
          <w:u w:val="single"/>
          <w:lang w:eastAsia="zh-CN"/>
        </w:rPr>
        <w:t xml:space="preserve">Oświadczenie o aktualności informacji </w:t>
      </w:r>
    </w:p>
    <w:p w14:paraId="42AD4748" w14:textId="3D719CA6" w:rsidR="00E326DB" w:rsidRPr="0017266C" w:rsidRDefault="00E326DB" w:rsidP="007E5AC7">
      <w:pPr>
        <w:suppressAutoHyphens/>
        <w:spacing w:after="0" w:line="276" w:lineRule="auto"/>
        <w:contextualSpacing/>
        <w:jc w:val="center"/>
        <w:rPr>
          <w:rFonts w:ascii="Times New Roman" w:hAnsi="Times New Roman" w:cs="Times New Roman"/>
          <w:b/>
          <w:sz w:val="24"/>
          <w:szCs w:val="28"/>
          <w:lang w:eastAsia="zh-CN"/>
        </w:rPr>
      </w:pPr>
      <w:r w:rsidRPr="0017266C">
        <w:rPr>
          <w:rFonts w:ascii="Times New Roman" w:hAnsi="Times New Roman" w:cs="Times New Roman"/>
          <w:b/>
          <w:sz w:val="24"/>
          <w:szCs w:val="28"/>
          <w:lang w:eastAsia="zh-CN"/>
        </w:rPr>
        <w:t>zawartych w oświadc</w:t>
      </w:r>
      <w:r w:rsidR="00BD32AC" w:rsidRPr="0017266C">
        <w:rPr>
          <w:rFonts w:ascii="Times New Roman" w:hAnsi="Times New Roman" w:cs="Times New Roman"/>
          <w:b/>
          <w:sz w:val="24"/>
          <w:szCs w:val="28"/>
          <w:lang w:eastAsia="zh-CN"/>
        </w:rPr>
        <w:t>zeniu, o którym mowa w art. 125</w:t>
      </w:r>
      <w:r w:rsidRPr="0017266C">
        <w:rPr>
          <w:rFonts w:ascii="Times New Roman" w:hAnsi="Times New Roman" w:cs="Times New Roman"/>
          <w:b/>
          <w:sz w:val="24"/>
          <w:szCs w:val="28"/>
          <w:lang w:eastAsia="zh-CN"/>
        </w:rPr>
        <w:t xml:space="preserve"> ustawy </w:t>
      </w:r>
      <w:proofErr w:type="spellStart"/>
      <w:r w:rsidRPr="0017266C">
        <w:rPr>
          <w:rFonts w:ascii="Times New Roman" w:hAnsi="Times New Roman" w:cs="Times New Roman"/>
          <w:b/>
          <w:sz w:val="24"/>
          <w:szCs w:val="28"/>
          <w:lang w:eastAsia="zh-CN"/>
        </w:rPr>
        <w:t>Pzp</w:t>
      </w:r>
      <w:proofErr w:type="spellEnd"/>
      <w:r w:rsidRPr="0017266C">
        <w:rPr>
          <w:rFonts w:ascii="Times New Roman" w:hAnsi="Times New Roman" w:cs="Times New Roman"/>
          <w:b/>
          <w:sz w:val="24"/>
          <w:szCs w:val="28"/>
          <w:lang w:eastAsia="zh-CN"/>
        </w:rPr>
        <w:t xml:space="preserve"> </w:t>
      </w:r>
    </w:p>
    <w:p w14:paraId="0C945C57" w14:textId="77777777" w:rsidR="00E326DB" w:rsidRPr="0017266C" w:rsidRDefault="00E326DB" w:rsidP="007E5AC7">
      <w:pPr>
        <w:suppressAutoHyphens/>
        <w:spacing w:after="0" w:line="276" w:lineRule="auto"/>
        <w:contextualSpacing/>
        <w:jc w:val="center"/>
        <w:rPr>
          <w:rFonts w:ascii="Times New Roman" w:hAnsi="Times New Roman" w:cs="Times New Roman"/>
          <w:b/>
          <w:sz w:val="24"/>
          <w:szCs w:val="28"/>
          <w:lang w:eastAsia="zh-CN"/>
        </w:rPr>
      </w:pPr>
      <w:r w:rsidRPr="0017266C">
        <w:rPr>
          <w:rFonts w:ascii="Times New Roman" w:hAnsi="Times New Roman" w:cs="Times New Roman"/>
          <w:b/>
          <w:sz w:val="24"/>
          <w:szCs w:val="28"/>
          <w:lang w:eastAsia="zh-CN"/>
        </w:rPr>
        <w:t>w zakresie podstaw wykluczenia z postępowania</w:t>
      </w:r>
    </w:p>
    <w:p w14:paraId="32A73E83" w14:textId="77777777" w:rsidR="00E326DB" w:rsidRPr="0017266C" w:rsidRDefault="00E326DB" w:rsidP="007E5AC7">
      <w:pPr>
        <w:suppressAutoHyphens/>
        <w:spacing w:after="0" w:line="276" w:lineRule="auto"/>
        <w:contextualSpacing/>
        <w:jc w:val="center"/>
        <w:rPr>
          <w:rFonts w:ascii="Times New Roman" w:hAnsi="Times New Roman" w:cs="Times New Roman"/>
          <w:b/>
          <w:sz w:val="24"/>
          <w:szCs w:val="24"/>
          <w:lang w:eastAsia="zh-CN"/>
        </w:rPr>
      </w:pPr>
    </w:p>
    <w:p w14:paraId="2B2CB5DE" w14:textId="77777777" w:rsidR="00EC46AD" w:rsidRPr="0017266C" w:rsidRDefault="00EC46AD" w:rsidP="007E5AC7">
      <w:pPr>
        <w:suppressAutoHyphens/>
        <w:spacing w:after="0" w:line="276" w:lineRule="auto"/>
        <w:contextualSpacing/>
        <w:jc w:val="center"/>
        <w:rPr>
          <w:rFonts w:ascii="Times New Roman" w:hAnsi="Times New Roman" w:cs="Times New Roman"/>
          <w:b/>
          <w:sz w:val="24"/>
          <w:szCs w:val="24"/>
          <w:lang w:eastAsia="zh-CN"/>
        </w:rPr>
      </w:pPr>
    </w:p>
    <w:p w14:paraId="5515F750" w14:textId="72D6E9A9" w:rsidR="00E326DB" w:rsidRPr="0017266C" w:rsidRDefault="00682248" w:rsidP="007E5AC7">
      <w:pPr>
        <w:suppressAutoHyphens/>
        <w:spacing w:after="0" w:line="276" w:lineRule="auto"/>
        <w:contextualSpacing/>
        <w:jc w:val="both"/>
        <w:rPr>
          <w:rFonts w:ascii="Times New Roman" w:hAnsi="Times New Roman" w:cs="Times New Roman"/>
          <w:sz w:val="24"/>
          <w:szCs w:val="24"/>
          <w:lang w:eastAsia="zh-CN"/>
        </w:rPr>
      </w:pPr>
      <w:r w:rsidRPr="0017266C">
        <w:rPr>
          <w:rFonts w:ascii="Times New Roman" w:hAnsi="Times New Roman" w:cs="Times New Roman"/>
          <w:sz w:val="24"/>
        </w:rPr>
        <w:t>Na potrzeby postępowania o udzielenie zamówienia publicznego pn.:</w:t>
      </w:r>
      <w:r w:rsidRPr="0017266C">
        <w:rPr>
          <w:rFonts w:ascii="Times New Roman" w:hAnsi="Times New Roman" w:cs="Times New Roman"/>
          <w:b/>
          <w:sz w:val="24"/>
        </w:rPr>
        <w:t xml:space="preserve"> „</w:t>
      </w:r>
      <w:r w:rsidR="0017266C" w:rsidRPr="0017266C">
        <w:rPr>
          <w:rFonts w:ascii="Times New Roman" w:hAnsi="Times New Roman" w:cs="Times New Roman"/>
          <w:b/>
          <w:sz w:val="24"/>
        </w:rPr>
        <w:t xml:space="preserve">Budowa miejsca ukrycia wraz z magazynem oraz zapleczem biurowo-socjalnym dla OSP w ramach </w:t>
      </w:r>
      <w:proofErr w:type="spellStart"/>
      <w:r w:rsidR="0017266C" w:rsidRPr="0017266C">
        <w:rPr>
          <w:rFonts w:ascii="Times New Roman" w:hAnsi="Times New Roman" w:cs="Times New Roman"/>
          <w:b/>
          <w:sz w:val="24"/>
        </w:rPr>
        <w:t>OLiOC</w:t>
      </w:r>
      <w:proofErr w:type="spellEnd"/>
      <w:r w:rsidR="0017266C" w:rsidRPr="0017266C">
        <w:rPr>
          <w:rFonts w:ascii="Times New Roman" w:hAnsi="Times New Roman" w:cs="Times New Roman"/>
          <w:b/>
          <w:sz w:val="24"/>
        </w:rPr>
        <w:t xml:space="preserve"> (Ochrona Ludności i Obrony Cywilnej) Gminy Leżajsk wraz z niezbędną infrastrukturą techniczną</w:t>
      </w:r>
      <w:r w:rsidR="00307B52" w:rsidRPr="0017266C">
        <w:rPr>
          <w:rFonts w:ascii="Times New Roman" w:hAnsi="Times New Roman" w:cs="Times New Roman"/>
          <w:b/>
          <w:sz w:val="24"/>
        </w:rPr>
        <w:t xml:space="preserve">” </w:t>
      </w:r>
      <w:r w:rsidRPr="0017266C">
        <w:rPr>
          <w:rFonts w:ascii="Times New Roman" w:hAnsi="Times New Roman" w:cs="Times New Roman"/>
          <w:sz w:val="24"/>
        </w:rPr>
        <w:t xml:space="preserve">prowadzonego przez </w:t>
      </w:r>
      <w:r w:rsidRPr="0017266C">
        <w:rPr>
          <w:rFonts w:ascii="Times New Roman" w:hAnsi="Times New Roman" w:cs="Times New Roman"/>
          <w:b/>
          <w:sz w:val="24"/>
        </w:rPr>
        <w:t>Gminę Leżajsk, ul.</w:t>
      </w:r>
      <w:r w:rsidR="006A32F9" w:rsidRPr="0017266C">
        <w:rPr>
          <w:rFonts w:ascii="Times New Roman" w:hAnsi="Times New Roman" w:cs="Times New Roman"/>
          <w:b/>
          <w:sz w:val="24"/>
        </w:rPr>
        <w:t> </w:t>
      </w:r>
      <w:r w:rsidRPr="0017266C">
        <w:rPr>
          <w:rFonts w:ascii="Times New Roman" w:hAnsi="Times New Roman" w:cs="Times New Roman"/>
          <w:b/>
          <w:sz w:val="24"/>
        </w:rPr>
        <w:t>Łukasza Opalińskiego 2, 37-300 Leżajsk</w:t>
      </w:r>
      <w:r w:rsidRPr="0017266C">
        <w:rPr>
          <w:rFonts w:ascii="Times New Roman" w:hAnsi="Times New Roman" w:cs="Times New Roman"/>
          <w:sz w:val="24"/>
          <w:szCs w:val="24"/>
          <w:lang w:eastAsia="zh-CN"/>
        </w:rPr>
        <w:t xml:space="preserve"> </w:t>
      </w:r>
      <w:r w:rsidR="00E326DB" w:rsidRPr="0017266C">
        <w:rPr>
          <w:rFonts w:ascii="Times New Roman" w:hAnsi="Times New Roman" w:cs="Times New Roman"/>
          <w:sz w:val="24"/>
          <w:szCs w:val="24"/>
          <w:lang w:eastAsia="zh-CN"/>
        </w:rPr>
        <w:t>oświadczam/y, że:</w:t>
      </w:r>
    </w:p>
    <w:p w14:paraId="46BD9C17" w14:textId="77777777" w:rsidR="00E326DB" w:rsidRPr="0017266C" w:rsidRDefault="00E326DB" w:rsidP="007E5AC7">
      <w:pPr>
        <w:suppressAutoHyphens/>
        <w:spacing w:after="0" w:line="276" w:lineRule="auto"/>
        <w:contextualSpacing/>
        <w:jc w:val="both"/>
        <w:rPr>
          <w:rFonts w:ascii="Times New Roman" w:hAnsi="Times New Roman" w:cs="Times New Roman"/>
          <w:sz w:val="24"/>
          <w:szCs w:val="24"/>
          <w:lang w:eastAsia="zh-CN"/>
        </w:rPr>
      </w:pPr>
    </w:p>
    <w:p w14:paraId="731A0B00" w14:textId="26162C91" w:rsidR="00E326DB" w:rsidRPr="0017266C" w:rsidRDefault="00E326DB" w:rsidP="007E5AC7">
      <w:pPr>
        <w:suppressAutoHyphens/>
        <w:spacing w:after="0" w:line="276" w:lineRule="auto"/>
        <w:contextualSpacing/>
        <w:jc w:val="both"/>
        <w:rPr>
          <w:rFonts w:ascii="Times New Roman" w:hAnsi="Times New Roman" w:cs="Times New Roman"/>
          <w:sz w:val="24"/>
          <w:szCs w:val="24"/>
          <w:lang w:eastAsia="zh-CN"/>
        </w:rPr>
      </w:pPr>
      <w:r w:rsidRPr="0017266C">
        <w:rPr>
          <w:rFonts w:ascii="Times New Roman" w:hAnsi="Times New Roman" w:cs="Times New Roman"/>
          <w:sz w:val="24"/>
          <w:szCs w:val="24"/>
          <w:lang w:eastAsia="zh-CN"/>
        </w:rPr>
        <w:t>Informacje zawarte w oświadc</w:t>
      </w:r>
      <w:r w:rsidR="00BD32AC" w:rsidRPr="0017266C">
        <w:rPr>
          <w:rFonts w:ascii="Times New Roman" w:hAnsi="Times New Roman" w:cs="Times New Roman"/>
          <w:sz w:val="24"/>
          <w:szCs w:val="24"/>
          <w:lang w:eastAsia="zh-CN"/>
        </w:rPr>
        <w:t xml:space="preserve">zeniu, o którym mowa w art. 125 ustawy </w:t>
      </w:r>
      <w:proofErr w:type="spellStart"/>
      <w:r w:rsidR="00BD32AC" w:rsidRPr="0017266C">
        <w:rPr>
          <w:rFonts w:ascii="Times New Roman" w:hAnsi="Times New Roman" w:cs="Times New Roman"/>
          <w:sz w:val="24"/>
          <w:szCs w:val="24"/>
          <w:lang w:eastAsia="zh-CN"/>
        </w:rPr>
        <w:t>Pzp</w:t>
      </w:r>
      <w:proofErr w:type="spellEnd"/>
      <w:r w:rsidRPr="0017266C">
        <w:rPr>
          <w:rFonts w:ascii="Times New Roman" w:hAnsi="Times New Roman" w:cs="Times New Roman"/>
          <w:sz w:val="24"/>
          <w:szCs w:val="24"/>
          <w:lang w:eastAsia="zh-CN"/>
        </w:rPr>
        <w:t xml:space="preserve"> w zakresie </w:t>
      </w:r>
      <w:r w:rsidR="00C76DCC" w:rsidRPr="0017266C">
        <w:rPr>
          <w:rFonts w:ascii="Times New Roman" w:hAnsi="Times New Roman" w:cs="Times New Roman"/>
          <w:sz w:val="24"/>
          <w:szCs w:val="24"/>
          <w:lang w:eastAsia="zh-CN"/>
        </w:rPr>
        <w:t xml:space="preserve">wskazanych przez zamawiającego </w:t>
      </w:r>
      <w:r w:rsidRPr="0017266C">
        <w:rPr>
          <w:rFonts w:ascii="Times New Roman" w:hAnsi="Times New Roman" w:cs="Times New Roman"/>
          <w:sz w:val="24"/>
          <w:szCs w:val="24"/>
          <w:lang w:eastAsia="zh-CN"/>
        </w:rPr>
        <w:t>podstaw wykluczenia</w:t>
      </w:r>
      <w:r w:rsidR="00C76DCC" w:rsidRPr="0017266C">
        <w:rPr>
          <w:rFonts w:ascii="Times New Roman" w:hAnsi="Times New Roman" w:cs="Times New Roman"/>
          <w:sz w:val="24"/>
          <w:szCs w:val="24"/>
          <w:lang w:eastAsia="zh-CN"/>
        </w:rPr>
        <w:t xml:space="preserve"> z</w:t>
      </w:r>
      <w:r w:rsidRPr="0017266C">
        <w:rPr>
          <w:rFonts w:ascii="Times New Roman" w:hAnsi="Times New Roman" w:cs="Times New Roman"/>
          <w:b/>
          <w:sz w:val="24"/>
          <w:szCs w:val="24"/>
          <w:lang w:eastAsia="zh-CN"/>
        </w:rPr>
        <w:t xml:space="preserve"> </w:t>
      </w:r>
      <w:r w:rsidRPr="0017266C">
        <w:rPr>
          <w:rFonts w:ascii="Times New Roman" w:hAnsi="Times New Roman" w:cs="Times New Roman"/>
          <w:sz w:val="24"/>
          <w:szCs w:val="24"/>
          <w:lang w:eastAsia="zh-CN"/>
        </w:rPr>
        <w:t>postępowania, o których mowa w:</w:t>
      </w:r>
    </w:p>
    <w:p w14:paraId="4924E760" w14:textId="142CA0F2" w:rsidR="00E326DB" w:rsidRPr="0017266C" w:rsidRDefault="00E326DB" w:rsidP="002F04DA">
      <w:pPr>
        <w:numPr>
          <w:ilvl w:val="0"/>
          <w:numId w:val="67"/>
        </w:numPr>
        <w:suppressAutoHyphens/>
        <w:spacing w:after="0" w:line="276" w:lineRule="auto"/>
        <w:ind w:left="567"/>
        <w:contextualSpacing/>
        <w:jc w:val="both"/>
        <w:rPr>
          <w:rFonts w:ascii="Times New Roman" w:hAnsi="Times New Roman" w:cs="Times New Roman"/>
          <w:sz w:val="24"/>
          <w:szCs w:val="24"/>
          <w:lang w:eastAsia="zh-CN"/>
        </w:rPr>
      </w:pPr>
      <w:r w:rsidRPr="0017266C">
        <w:rPr>
          <w:rFonts w:ascii="Times New Roman" w:hAnsi="Times New Roman" w:cs="Times New Roman"/>
          <w:sz w:val="24"/>
          <w:szCs w:val="24"/>
          <w:lang w:eastAsia="zh-CN"/>
        </w:rPr>
        <w:t xml:space="preserve">art. 108 ust. 1 ustawy z dnia 11 września 2019 r. Prawo zamówień publicznych </w:t>
      </w:r>
      <w:r w:rsidR="001D17BD" w:rsidRPr="0017266C">
        <w:rPr>
          <w:rFonts w:ascii="Times New Roman" w:hAnsi="Times New Roman" w:cs="Times New Roman"/>
          <w:sz w:val="24"/>
          <w:szCs w:val="24"/>
          <w:lang w:eastAsia="zh-CN"/>
        </w:rPr>
        <w:t>(</w:t>
      </w:r>
      <w:proofErr w:type="spellStart"/>
      <w:r w:rsidR="001D17BD" w:rsidRPr="0017266C">
        <w:rPr>
          <w:rFonts w:ascii="Times New Roman" w:hAnsi="Times New Roman" w:cs="Times New Roman"/>
          <w:sz w:val="24"/>
          <w:szCs w:val="24"/>
          <w:lang w:eastAsia="zh-CN"/>
        </w:rPr>
        <w:t>t.j</w:t>
      </w:r>
      <w:proofErr w:type="spellEnd"/>
      <w:r w:rsidR="001D17BD" w:rsidRPr="0017266C">
        <w:rPr>
          <w:rFonts w:ascii="Times New Roman" w:hAnsi="Times New Roman" w:cs="Times New Roman"/>
          <w:sz w:val="24"/>
          <w:szCs w:val="24"/>
          <w:lang w:eastAsia="zh-CN"/>
        </w:rPr>
        <w:t>.</w:t>
      </w:r>
      <w:r w:rsidR="00093A24" w:rsidRPr="0017266C">
        <w:rPr>
          <w:rFonts w:ascii="Times New Roman" w:hAnsi="Times New Roman" w:cs="Times New Roman"/>
          <w:sz w:val="24"/>
          <w:szCs w:val="24"/>
          <w:lang w:eastAsia="zh-CN"/>
        </w:rPr>
        <w:t> </w:t>
      </w:r>
      <w:r w:rsidR="001D17BD" w:rsidRPr="0017266C">
        <w:rPr>
          <w:rFonts w:ascii="Times New Roman" w:hAnsi="Times New Roman" w:cs="Times New Roman"/>
          <w:sz w:val="24"/>
          <w:szCs w:val="24"/>
          <w:lang w:eastAsia="zh-CN"/>
        </w:rPr>
        <w:t>Dz.U.</w:t>
      </w:r>
      <w:r w:rsidR="00093A24" w:rsidRPr="0017266C">
        <w:rPr>
          <w:rFonts w:ascii="Times New Roman" w:hAnsi="Times New Roman" w:cs="Times New Roman"/>
          <w:sz w:val="24"/>
          <w:szCs w:val="24"/>
          <w:lang w:eastAsia="zh-CN"/>
        </w:rPr>
        <w:t> </w:t>
      </w:r>
      <w:r w:rsidR="001D17BD" w:rsidRPr="0017266C">
        <w:rPr>
          <w:rFonts w:ascii="Times New Roman" w:hAnsi="Times New Roman" w:cs="Times New Roman"/>
          <w:sz w:val="24"/>
          <w:szCs w:val="24"/>
          <w:lang w:eastAsia="zh-CN"/>
        </w:rPr>
        <w:t>z</w:t>
      </w:r>
      <w:r w:rsidR="00093A24" w:rsidRPr="0017266C">
        <w:rPr>
          <w:rFonts w:ascii="Times New Roman" w:hAnsi="Times New Roman" w:cs="Times New Roman"/>
          <w:sz w:val="24"/>
          <w:szCs w:val="24"/>
          <w:lang w:eastAsia="zh-CN"/>
        </w:rPr>
        <w:t> </w:t>
      </w:r>
      <w:r w:rsidR="001D17BD" w:rsidRPr="0017266C">
        <w:rPr>
          <w:rFonts w:ascii="Times New Roman" w:hAnsi="Times New Roman" w:cs="Times New Roman"/>
          <w:sz w:val="24"/>
          <w:szCs w:val="24"/>
          <w:lang w:eastAsia="zh-CN"/>
        </w:rPr>
        <w:t xml:space="preserve">2024 r. poz. 1320 z </w:t>
      </w:r>
      <w:proofErr w:type="spellStart"/>
      <w:r w:rsidR="001D17BD" w:rsidRPr="0017266C">
        <w:rPr>
          <w:rFonts w:ascii="Times New Roman" w:hAnsi="Times New Roman" w:cs="Times New Roman"/>
          <w:sz w:val="24"/>
          <w:szCs w:val="24"/>
          <w:lang w:eastAsia="zh-CN"/>
        </w:rPr>
        <w:t>późn</w:t>
      </w:r>
      <w:proofErr w:type="spellEnd"/>
      <w:r w:rsidR="001D17BD" w:rsidRPr="0017266C">
        <w:rPr>
          <w:rFonts w:ascii="Times New Roman" w:hAnsi="Times New Roman" w:cs="Times New Roman"/>
          <w:sz w:val="24"/>
          <w:szCs w:val="24"/>
          <w:lang w:eastAsia="zh-CN"/>
        </w:rPr>
        <w:t>. zm.)</w:t>
      </w:r>
      <w:r w:rsidRPr="0017266C">
        <w:rPr>
          <w:rFonts w:ascii="Times New Roman" w:hAnsi="Times New Roman" w:cs="Times New Roman"/>
          <w:sz w:val="24"/>
          <w:szCs w:val="24"/>
          <w:lang w:eastAsia="zh-CN"/>
        </w:rPr>
        <w:t>,</w:t>
      </w:r>
    </w:p>
    <w:p w14:paraId="27CD28C4" w14:textId="42098020" w:rsidR="00E326DB" w:rsidRPr="0017266C" w:rsidRDefault="00E326DB" w:rsidP="002F04DA">
      <w:pPr>
        <w:numPr>
          <w:ilvl w:val="0"/>
          <w:numId w:val="67"/>
        </w:numPr>
        <w:suppressAutoHyphens/>
        <w:spacing w:after="0" w:line="276" w:lineRule="auto"/>
        <w:ind w:left="567"/>
        <w:contextualSpacing/>
        <w:jc w:val="both"/>
        <w:rPr>
          <w:rFonts w:ascii="Times New Roman" w:hAnsi="Times New Roman" w:cs="Times New Roman"/>
          <w:bCs/>
          <w:sz w:val="24"/>
          <w:szCs w:val="24"/>
          <w:lang w:eastAsia="zh-CN"/>
        </w:rPr>
      </w:pPr>
      <w:r w:rsidRPr="0017266C">
        <w:rPr>
          <w:rFonts w:ascii="Times New Roman" w:hAnsi="Times New Roman" w:cs="Times New Roman"/>
          <w:bCs/>
          <w:sz w:val="24"/>
          <w:szCs w:val="24"/>
          <w:lang w:eastAsia="zh-CN"/>
        </w:rPr>
        <w:t xml:space="preserve">art. 7 </w:t>
      </w:r>
      <w:r w:rsidRPr="0017266C">
        <w:rPr>
          <w:rFonts w:ascii="Times New Roman" w:hAnsi="Times New Roman" w:cs="Times New Roman"/>
          <w:sz w:val="24"/>
          <w:szCs w:val="24"/>
          <w:lang w:eastAsia="zh-CN"/>
        </w:rPr>
        <w:t>ust</w:t>
      </w:r>
      <w:r w:rsidRPr="0017266C">
        <w:rPr>
          <w:rFonts w:ascii="Times New Roman" w:hAnsi="Times New Roman" w:cs="Times New Roman"/>
          <w:bCs/>
          <w:sz w:val="24"/>
          <w:szCs w:val="24"/>
          <w:lang w:eastAsia="zh-CN"/>
        </w:rPr>
        <w:t xml:space="preserve">. 1 ustawy z dnia 13 kwietnia 2022 r. o szczególnych rozwiązaniach w zakresie przeciwdziałania wspieraniu agresji na Ukrainę oraz służących ochronie bezpieczeństwa narodowego </w:t>
      </w:r>
      <w:r w:rsidR="00026802" w:rsidRPr="0017266C">
        <w:rPr>
          <w:rFonts w:ascii="Times New Roman" w:hAnsi="Times New Roman" w:cs="Times New Roman"/>
          <w:bCs/>
          <w:sz w:val="24"/>
          <w:szCs w:val="24"/>
          <w:lang w:eastAsia="zh-CN"/>
        </w:rPr>
        <w:t>(</w:t>
      </w:r>
      <w:proofErr w:type="spellStart"/>
      <w:r w:rsidR="00026802" w:rsidRPr="0017266C">
        <w:rPr>
          <w:rFonts w:ascii="Times New Roman" w:hAnsi="Times New Roman" w:cs="Times New Roman"/>
          <w:bCs/>
          <w:sz w:val="24"/>
          <w:szCs w:val="24"/>
          <w:lang w:eastAsia="zh-CN"/>
        </w:rPr>
        <w:t>t.j</w:t>
      </w:r>
      <w:proofErr w:type="spellEnd"/>
      <w:r w:rsidR="00026802" w:rsidRPr="0017266C">
        <w:rPr>
          <w:rFonts w:ascii="Times New Roman" w:hAnsi="Times New Roman" w:cs="Times New Roman"/>
          <w:bCs/>
          <w:sz w:val="24"/>
          <w:szCs w:val="24"/>
          <w:lang w:eastAsia="zh-CN"/>
        </w:rPr>
        <w:t>. Dz.U. z 2025 r. poz. 514).</w:t>
      </w:r>
    </w:p>
    <w:p w14:paraId="04A1A758" w14:textId="77777777" w:rsidR="00E326DB" w:rsidRPr="0017266C" w:rsidRDefault="00E326DB" w:rsidP="007E5AC7">
      <w:pPr>
        <w:suppressAutoHyphens/>
        <w:spacing w:after="0" w:line="276" w:lineRule="auto"/>
        <w:contextualSpacing/>
        <w:jc w:val="both"/>
        <w:rPr>
          <w:rFonts w:ascii="Times New Roman" w:hAnsi="Times New Roman" w:cs="Times New Roman"/>
          <w:b/>
          <w:bCs/>
          <w:sz w:val="24"/>
          <w:szCs w:val="24"/>
          <w:lang w:eastAsia="zh-CN"/>
        </w:rPr>
      </w:pPr>
      <w:r w:rsidRPr="0017266C">
        <w:rPr>
          <w:rFonts w:ascii="Times New Roman" w:hAnsi="Times New Roman" w:cs="Times New Roman"/>
          <w:b/>
          <w:bCs/>
          <w:sz w:val="24"/>
          <w:szCs w:val="24"/>
          <w:lang w:eastAsia="zh-CN"/>
        </w:rPr>
        <w:t>są aktualne / są nieaktualne*</w:t>
      </w:r>
    </w:p>
    <w:p w14:paraId="489DA107" w14:textId="77777777" w:rsidR="00E326DB" w:rsidRPr="0017266C" w:rsidRDefault="00E326DB" w:rsidP="007E5AC7">
      <w:pPr>
        <w:suppressAutoHyphens/>
        <w:spacing w:after="0" w:line="276" w:lineRule="auto"/>
        <w:contextualSpacing/>
        <w:jc w:val="both"/>
        <w:rPr>
          <w:rFonts w:ascii="Times New Roman" w:hAnsi="Times New Roman" w:cs="Times New Roman"/>
          <w:b/>
          <w:bCs/>
          <w:sz w:val="24"/>
          <w:szCs w:val="24"/>
          <w:lang w:eastAsia="zh-CN"/>
        </w:rPr>
      </w:pPr>
    </w:p>
    <w:p w14:paraId="62375D03" w14:textId="77777777" w:rsidR="00E326DB" w:rsidRPr="00C55B23" w:rsidRDefault="00E326DB" w:rsidP="007E5AC7">
      <w:pPr>
        <w:suppressAutoHyphens/>
        <w:spacing w:after="0" w:line="276" w:lineRule="auto"/>
        <w:ind w:left="142" w:hanging="142"/>
        <w:contextualSpacing/>
        <w:jc w:val="both"/>
        <w:rPr>
          <w:rFonts w:ascii="Times New Roman" w:hAnsi="Times New Roman" w:cs="Times New Roman"/>
          <w:i/>
          <w:sz w:val="20"/>
          <w:szCs w:val="24"/>
          <w:lang w:eastAsia="zh-CN"/>
        </w:rPr>
      </w:pPr>
      <w:r w:rsidRPr="0017266C">
        <w:rPr>
          <w:rFonts w:ascii="Times New Roman" w:hAnsi="Times New Roman" w:cs="Times New Roman"/>
          <w:i/>
          <w:sz w:val="20"/>
          <w:szCs w:val="24"/>
          <w:lang w:eastAsia="zh-CN"/>
        </w:rPr>
        <w:t xml:space="preserve">* Skreślić niepotrzebne. W przypadku braku aktualności podanych uprzednio informacji dodatkowo należy złożyć stosowną informację w tym zakresie, w szczególności </w:t>
      </w:r>
      <w:r w:rsidRPr="00C55B23">
        <w:rPr>
          <w:rFonts w:ascii="Times New Roman" w:hAnsi="Times New Roman" w:cs="Times New Roman"/>
          <w:i/>
          <w:sz w:val="20"/>
          <w:szCs w:val="24"/>
          <w:lang w:eastAsia="zh-CN"/>
        </w:rPr>
        <w:t>określić jakich danych dotyczy zmiana i wskazać jej zakres.</w:t>
      </w:r>
    </w:p>
    <w:p w14:paraId="00F82345" w14:textId="77777777" w:rsidR="00E326DB" w:rsidRPr="00C55B23" w:rsidRDefault="00E326DB" w:rsidP="007E5AC7">
      <w:pPr>
        <w:suppressAutoHyphens/>
        <w:spacing w:after="0" w:line="276" w:lineRule="auto"/>
        <w:ind w:left="142" w:hanging="142"/>
        <w:contextualSpacing/>
        <w:jc w:val="both"/>
        <w:rPr>
          <w:rFonts w:ascii="Times New Roman" w:hAnsi="Times New Roman" w:cs="Times New Roman"/>
          <w:i/>
          <w:szCs w:val="24"/>
          <w:lang w:eastAsia="zh-CN"/>
        </w:rPr>
      </w:pPr>
    </w:p>
    <w:p w14:paraId="4A6DC61D" w14:textId="77777777" w:rsidR="00E326DB" w:rsidRPr="00C55B23" w:rsidRDefault="00E326DB" w:rsidP="007E5AC7">
      <w:pPr>
        <w:suppressAutoHyphens/>
        <w:spacing w:after="0" w:line="276" w:lineRule="auto"/>
        <w:contextualSpacing/>
        <w:jc w:val="both"/>
        <w:rPr>
          <w:rFonts w:ascii="Times New Roman" w:hAnsi="Times New Roman" w:cs="Times New Roman"/>
          <w:sz w:val="24"/>
          <w:szCs w:val="24"/>
          <w:lang w:eastAsia="zh-CN"/>
        </w:rPr>
      </w:pPr>
      <w:r w:rsidRPr="00C55B23">
        <w:rPr>
          <w:rFonts w:ascii="Times New Roman" w:hAnsi="Times New Roman" w:cs="Times New Roman"/>
          <w:sz w:val="24"/>
          <w:szCs w:val="24"/>
          <w:lang w:eastAsia="zh-CN"/>
        </w:rPr>
        <w:t xml:space="preserve">Oświadczam/y, że wszystkie informacje podane w powyższym oświadczeniu są aktualne </w:t>
      </w:r>
      <w:r w:rsidRPr="00C55B23">
        <w:rPr>
          <w:rFonts w:ascii="Times New Roman" w:hAnsi="Times New Roman" w:cs="Times New Roman"/>
          <w:sz w:val="24"/>
          <w:szCs w:val="24"/>
          <w:lang w:eastAsia="zh-CN"/>
        </w:rPr>
        <w:br/>
        <w:t>i zgodne z prawdą oraz zostały przedstawione z pełną świadomością konsekwencji wprowadzenia zamawiającego w błąd przy przedstawianiu informacji.</w:t>
      </w:r>
    </w:p>
    <w:p w14:paraId="0D8F603B" w14:textId="77777777" w:rsidR="00F06B8E" w:rsidRPr="00B1246F" w:rsidRDefault="00F06B8E" w:rsidP="007E5AC7">
      <w:pPr>
        <w:suppressAutoHyphens/>
        <w:spacing w:after="0" w:line="276" w:lineRule="auto"/>
        <w:contextualSpacing/>
        <w:jc w:val="both"/>
        <w:rPr>
          <w:rFonts w:ascii="Times New Roman" w:hAnsi="Times New Roman" w:cs="Times New Roman"/>
          <w:color w:val="EE0000"/>
          <w:sz w:val="24"/>
          <w:szCs w:val="24"/>
          <w:lang w:eastAsia="zh-CN"/>
        </w:rPr>
      </w:pPr>
    </w:p>
    <w:p w14:paraId="46D11D35" w14:textId="77777777" w:rsidR="00F06B8E" w:rsidRPr="00B1246F" w:rsidRDefault="00F06B8E" w:rsidP="007E5AC7">
      <w:pPr>
        <w:suppressAutoHyphens/>
        <w:spacing w:after="0" w:line="276" w:lineRule="auto"/>
        <w:contextualSpacing/>
        <w:jc w:val="both"/>
        <w:rPr>
          <w:rFonts w:ascii="Times New Roman" w:hAnsi="Times New Roman" w:cs="Times New Roman"/>
          <w:color w:val="EE0000"/>
          <w:sz w:val="24"/>
          <w:szCs w:val="24"/>
          <w:lang w:eastAsia="zh-CN"/>
        </w:rPr>
      </w:pPr>
    </w:p>
    <w:p w14:paraId="2A278E10" w14:textId="77777777" w:rsidR="00F06B8E" w:rsidRPr="00B1246F" w:rsidRDefault="00F06B8E" w:rsidP="007E5AC7">
      <w:pPr>
        <w:suppressAutoHyphens/>
        <w:spacing w:after="0" w:line="276" w:lineRule="auto"/>
        <w:contextualSpacing/>
        <w:jc w:val="both"/>
        <w:rPr>
          <w:rFonts w:ascii="Times New Roman" w:hAnsi="Times New Roman" w:cs="Times New Roman"/>
          <w:color w:val="EE0000"/>
          <w:sz w:val="24"/>
          <w:szCs w:val="24"/>
          <w:lang w:eastAsia="zh-CN"/>
        </w:rPr>
      </w:pPr>
    </w:p>
    <w:p w14:paraId="69AAC9A5" w14:textId="77777777" w:rsidR="00093A24" w:rsidRPr="00B1246F" w:rsidRDefault="00093A24" w:rsidP="007E5AC7">
      <w:pPr>
        <w:suppressAutoHyphens/>
        <w:spacing w:after="0" w:line="276" w:lineRule="auto"/>
        <w:contextualSpacing/>
        <w:jc w:val="both"/>
        <w:rPr>
          <w:rFonts w:ascii="Times New Roman" w:hAnsi="Times New Roman" w:cs="Times New Roman"/>
          <w:color w:val="EE0000"/>
          <w:sz w:val="24"/>
          <w:szCs w:val="24"/>
          <w:lang w:eastAsia="zh-CN"/>
        </w:rPr>
      </w:pPr>
    </w:p>
    <w:p w14:paraId="28B83184" w14:textId="07543F91" w:rsidR="0085640D" w:rsidRPr="00190AD3" w:rsidRDefault="0085640D" w:rsidP="0085640D">
      <w:pPr>
        <w:spacing w:after="0" w:line="276" w:lineRule="auto"/>
        <w:contextualSpacing/>
        <w:jc w:val="right"/>
        <w:rPr>
          <w:rFonts w:ascii="Times New Roman" w:hAnsi="Times New Roman" w:cs="Times New Roman"/>
          <w:b/>
          <w:sz w:val="24"/>
        </w:rPr>
      </w:pPr>
      <w:r w:rsidRPr="00190AD3">
        <w:rPr>
          <w:rFonts w:ascii="Times New Roman" w:hAnsi="Times New Roman" w:cs="Times New Roman"/>
          <w:b/>
          <w:sz w:val="24"/>
        </w:rPr>
        <w:lastRenderedPageBreak/>
        <w:t xml:space="preserve">Załącznik nr </w:t>
      </w:r>
      <w:r w:rsidR="00190AD3" w:rsidRPr="00190AD3">
        <w:rPr>
          <w:rFonts w:ascii="Times New Roman" w:hAnsi="Times New Roman" w:cs="Times New Roman"/>
          <w:b/>
          <w:sz w:val="24"/>
        </w:rPr>
        <w:t>9</w:t>
      </w:r>
    </w:p>
    <w:p w14:paraId="3D507024" w14:textId="77777777" w:rsidR="0085640D" w:rsidRPr="00190AD3" w:rsidRDefault="0085640D" w:rsidP="0085640D">
      <w:pPr>
        <w:spacing w:after="0" w:line="276" w:lineRule="auto"/>
        <w:contextualSpacing/>
        <w:jc w:val="both"/>
        <w:rPr>
          <w:rFonts w:ascii="Times New Roman" w:hAnsi="Times New Roman" w:cs="Times New Roman"/>
          <w:sz w:val="24"/>
        </w:rPr>
      </w:pPr>
    </w:p>
    <w:p w14:paraId="51EAF117" w14:textId="77777777" w:rsidR="0085640D" w:rsidRPr="00190AD3" w:rsidRDefault="0085640D" w:rsidP="0085640D">
      <w:pPr>
        <w:pStyle w:val="Tekstpodstawowy"/>
        <w:tabs>
          <w:tab w:val="right" w:pos="9072"/>
        </w:tabs>
        <w:spacing w:line="276" w:lineRule="auto"/>
        <w:contextualSpacing/>
        <w:rPr>
          <w:sz w:val="28"/>
        </w:rPr>
      </w:pPr>
      <w:r w:rsidRPr="00190AD3">
        <w:rPr>
          <w:sz w:val="28"/>
        </w:rPr>
        <w:t xml:space="preserve">  </w:t>
      </w:r>
    </w:p>
    <w:p w14:paraId="3D2FDB4B" w14:textId="77777777" w:rsidR="0085640D" w:rsidRPr="00190AD3" w:rsidRDefault="0085640D" w:rsidP="0085640D">
      <w:pPr>
        <w:spacing w:after="0" w:line="276" w:lineRule="auto"/>
        <w:contextualSpacing/>
        <w:jc w:val="right"/>
        <w:rPr>
          <w:rFonts w:ascii="Times New Roman" w:hAnsi="Times New Roman" w:cs="Times New Roman"/>
          <w:sz w:val="24"/>
        </w:rPr>
      </w:pPr>
      <w:r w:rsidRPr="00190AD3">
        <w:rPr>
          <w:rFonts w:ascii="Times New Roman" w:hAnsi="Times New Roman" w:cs="Times New Roman"/>
          <w:sz w:val="24"/>
        </w:rPr>
        <w:t xml:space="preserve">Nr Egz. ...... </w:t>
      </w:r>
    </w:p>
    <w:p w14:paraId="6FFCA136" w14:textId="77777777" w:rsidR="0085640D" w:rsidRPr="00190AD3" w:rsidRDefault="0085640D" w:rsidP="0085640D">
      <w:pPr>
        <w:spacing w:after="0" w:line="276" w:lineRule="auto"/>
        <w:contextualSpacing/>
        <w:jc w:val="right"/>
        <w:rPr>
          <w:rFonts w:ascii="Times New Roman" w:hAnsi="Times New Roman" w:cs="Times New Roman"/>
          <w:sz w:val="24"/>
        </w:rPr>
      </w:pPr>
    </w:p>
    <w:p w14:paraId="49C19412" w14:textId="77777777" w:rsidR="0085640D" w:rsidRPr="00190AD3" w:rsidRDefault="0085640D" w:rsidP="0085640D">
      <w:pPr>
        <w:spacing w:after="0" w:line="276" w:lineRule="auto"/>
        <w:contextualSpacing/>
        <w:jc w:val="right"/>
        <w:rPr>
          <w:rFonts w:ascii="Times New Roman" w:hAnsi="Times New Roman" w:cs="Times New Roman"/>
          <w:b/>
          <w:sz w:val="24"/>
          <w:u w:val="single"/>
        </w:rPr>
      </w:pPr>
    </w:p>
    <w:p w14:paraId="225A4F55" w14:textId="670E93FE" w:rsidR="0085640D" w:rsidRPr="00190AD3" w:rsidRDefault="0085640D" w:rsidP="0085640D">
      <w:pPr>
        <w:spacing w:after="0" w:line="276" w:lineRule="auto"/>
        <w:ind w:firstLine="708"/>
        <w:contextualSpacing/>
        <w:jc w:val="center"/>
        <w:rPr>
          <w:rFonts w:ascii="Times New Roman" w:hAnsi="Times New Roman" w:cs="Times New Roman"/>
          <w:b/>
          <w:sz w:val="24"/>
          <w:u w:val="single"/>
        </w:rPr>
      </w:pPr>
      <w:r w:rsidRPr="00190AD3">
        <w:rPr>
          <w:rFonts w:ascii="Times New Roman" w:hAnsi="Times New Roman" w:cs="Times New Roman"/>
          <w:b/>
          <w:sz w:val="24"/>
          <w:u w:val="single"/>
        </w:rPr>
        <w:t>WZÓR UMOWY NR ZP.272…….202</w:t>
      </w:r>
      <w:r w:rsidR="00093A24" w:rsidRPr="00190AD3">
        <w:rPr>
          <w:rFonts w:ascii="Times New Roman" w:hAnsi="Times New Roman" w:cs="Times New Roman"/>
          <w:b/>
          <w:sz w:val="24"/>
          <w:u w:val="single"/>
        </w:rPr>
        <w:t>6</w:t>
      </w:r>
    </w:p>
    <w:p w14:paraId="519A7B90" w14:textId="77777777" w:rsidR="0085640D" w:rsidRPr="00190AD3" w:rsidRDefault="0085640D" w:rsidP="0085640D">
      <w:pPr>
        <w:spacing w:after="0" w:line="276" w:lineRule="auto"/>
        <w:ind w:firstLine="708"/>
        <w:contextualSpacing/>
        <w:jc w:val="both"/>
        <w:rPr>
          <w:rFonts w:ascii="Times New Roman" w:hAnsi="Times New Roman" w:cs="Times New Roman"/>
          <w:b/>
          <w:sz w:val="24"/>
        </w:rPr>
      </w:pPr>
    </w:p>
    <w:p w14:paraId="6838FB7D" w14:textId="77777777" w:rsidR="00D71336" w:rsidRPr="00190AD3" w:rsidRDefault="00D71336" w:rsidP="0085640D">
      <w:pPr>
        <w:spacing w:after="0" w:line="276" w:lineRule="auto"/>
        <w:ind w:firstLine="708"/>
        <w:contextualSpacing/>
        <w:jc w:val="both"/>
        <w:rPr>
          <w:rFonts w:ascii="Times New Roman" w:hAnsi="Times New Roman" w:cs="Times New Roman"/>
          <w:b/>
          <w:sz w:val="24"/>
        </w:rPr>
      </w:pPr>
    </w:p>
    <w:p w14:paraId="2E8332BB" w14:textId="77777777" w:rsidR="0085640D" w:rsidRPr="00190AD3" w:rsidRDefault="0085640D" w:rsidP="0085640D">
      <w:pPr>
        <w:spacing w:after="0" w:line="276" w:lineRule="auto"/>
        <w:contextualSpacing/>
        <w:jc w:val="both"/>
        <w:rPr>
          <w:rFonts w:ascii="Times New Roman" w:hAnsi="Times New Roman" w:cs="Times New Roman"/>
          <w:sz w:val="24"/>
          <w:lang w:eastAsia="pl-PL"/>
        </w:rPr>
      </w:pPr>
      <w:r w:rsidRPr="00190AD3">
        <w:rPr>
          <w:rFonts w:ascii="Times New Roman" w:hAnsi="Times New Roman" w:cs="Times New Roman"/>
          <w:sz w:val="24"/>
          <w:lang w:eastAsia="pl-PL"/>
        </w:rPr>
        <w:t>W dniu ………………………, pomiędzy:</w:t>
      </w:r>
    </w:p>
    <w:p w14:paraId="7A3E0D97" w14:textId="77777777" w:rsidR="0085640D" w:rsidRPr="00190AD3" w:rsidRDefault="0085640D" w:rsidP="0085640D">
      <w:pPr>
        <w:spacing w:after="0" w:line="276" w:lineRule="auto"/>
        <w:contextualSpacing/>
        <w:jc w:val="both"/>
        <w:rPr>
          <w:rFonts w:ascii="Times New Roman" w:hAnsi="Times New Roman" w:cs="Times New Roman"/>
          <w:sz w:val="24"/>
          <w:lang w:eastAsia="pl-PL"/>
        </w:rPr>
      </w:pPr>
    </w:p>
    <w:p w14:paraId="4AFD4CE8" w14:textId="72D7B254" w:rsidR="00D71336" w:rsidRPr="00190AD3" w:rsidRDefault="00D71336" w:rsidP="00D71336">
      <w:pPr>
        <w:spacing w:after="0" w:line="276" w:lineRule="auto"/>
        <w:contextualSpacing/>
        <w:jc w:val="both"/>
        <w:rPr>
          <w:rFonts w:ascii="Times New Roman" w:hAnsi="Times New Roman" w:cs="Times New Roman"/>
          <w:sz w:val="24"/>
          <w:lang w:eastAsia="pl-PL"/>
        </w:rPr>
      </w:pPr>
      <w:r w:rsidRPr="00190AD3">
        <w:rPr>
          <w:rFonts w:ascii="Times New Roman" w:hAnsi="Times New Roman" w:cs="Times New Roman"/>
          <w:b/>
          <w:sz w:val="24"/>
          <w:lang w:eastAsia="pl-PL"/>
        </w:rPr>
        <w:t>Gminą Leżajsk</w:t>
      </w:r>
      <w:r w:rsidRPr="00190AD3">
        <w:rPr>
          <w:rFonts w:ascii="Times New Roman" w:hAnsi="Times New Roman" w:cs="Times New Roman"/>
          <w:sz w:val="24"/>
          <w:lang w:eastAsia="pl-PL"/>
        </w:rPr>
        <w:t xml:space="preserve"> reprezentowaną przez Wójta Gminy Leżajsk z siedzibą w Leżajsku, ul. Opalińskiego 2, NIP: 816-15-93-943,</w:t>
      </w:r>
      <w:r w:rsidRPr="00190AD3">
        <w:t xml:space="preserve"> </w:t>
      </w:r>
      <w:r w:rsidRPr="00190AD3">
        <w:rPr>
          <w:rFonts w:ascii="Times New Roman" w:hAnsi="Times New Roman" w:cs="Times New Roman"/>
          <w:sz w:val="24"/>
          <w:lang w:eastAsia="pl-PL"/>
        </w:rPr>
        <w:t xml:space="preserve">Regon: 690581732, w ramach którego działa na podstawie upoważnienia Wójta Gminy z dnia </w:t>
      </w:r>
      <w:r w:rsidR="008B62EA" w:rsidRPr="00190AD3">
        <w:rPr>
          <w:rFonts w:ascii="Times New Roman" w:hAnsi="Times New Roman" w:cs="Times New Roman"/>
          <w:sz w:val="24"/>
          <w:lang w:eastAsia="pl-PL"/>
        </w:rPr>
        <w:t xml:space="preserve">29.12.2025 r. </w:t>
      </w:r>
      <w:r w:rsidRPr="00190AD3">
        <w:rPr>
          <w:rFonts w:ascii="Times New Roman" w:hAnsi="Times New Roman" w:cs="Times New Roman"/>
          <w:sz w:val="24"/>
          <w:lang w:eastAsia="pl-PL"/>
        </w:rPr>
        <w:t xml:space="preserve">nr </w:t>
      </w:r>
      <w:r w:rsidR="008B62EA" w:rsidRPr="00190AD3">
        <w:rPr>
          <w:rFonts w:ascii="Times New Roman" w:hAnsi="Times New Roman" w:cs="Times New Roman"/>
          <w:sz w:val="24"/>
          <w:lang w:eastAsia="pl-PL"/>
        </w:rPr>
        <w:t xml:space="preserve">ROA.077.77.2025 </w:t>
      </w:r>
      <w:r w:rsidRPr="00190AD3">
        <w:rPr>
          <w:rFonts w:ascii="Times New Roman" w:hAnsi="Times New Roman" w:cs="Times New Roman"/>
          <w:b/>
          <w:sz w:val="24"/>
          <w:lang w:eastAsia="pl-PL"/>
        </w:rPr>
        <w:t>Zastępca Wójta - Bolesław Pawlus,</w:t>
      </w:r>
      <w:r w:rsidRPr="00190AD3">
        <w:rPr>
          <w:rFonts w:ascii="Times New Roman" w:hAnsi="Times New Roman" w:cs="Times New Roman"/>
          <w:sz w:val="24"/>
          <w:lang w:eastAsia="pl-PL"/>
        </w:rPr>
        <w:t xml:space="preserve"> </w:t>
      </w:r>
    </w:p>
    <w:p w14:paraId="727C3878" w14:textId="77777777" w:rsidR="00D71336" w:rsidRPr="00190AD3" w:rsidRDefault="00D71336" w:rsidP="00D71336">
      <w:pPr>
        <w:spacing w:after="0" w:line="276" w:lineRule="auto"/>
        <w:contextualSpacing/>
        <w:jc w:val="both"/>
        <w:rPr>
          <w:rFonts w:ascii="Times New Roman" w:hAnsi="Times New Roman" w:cs="Times New Roman"/>
          <w:b/>
          <w:sz w:val="24"/>
          <w:lang w:eastAsia="pl-PL"/>
        </w:rPr>
      </w:pPr>
      <w:r w:rsidRPr="00190AD3">
        <w:rPr>
          <w:rFonts w:ascii="Times New Roman" w:hAnsi="Times New Roman" w:cs="Times New Roman"/>
          <w:sz w:val="24"/>
          <w:lang w:eastAsia="pl-PL"/>
        </w:rPr>
        <w:t xml:space="preserve">zwaną w dalszej treści umowy </w:t>
      </w:r>
      <w:r w:rsidRPr="00190AD3">
        <w:rPr>
          <w:rFonts w:ascii="Times New Roman" w:hAnsi="Times New Roman" w:cs="Times New Roman"/>
          <w:b/>
          <w:sz w:val="24"/>
          <w:lang w:eastAsia="pl-PL"/>
        </w:rPr>
        <w:t>Zamawiającym,</w:t>
      </w:r>
    </w:p>
    <w:p w14:paraId="2F6EF6AE" w14:textId="77777777" w:rsidR="0085640D" w:rsidRPr="00190AD3" w:rsidRDefault="0085640D" w:rsidP="0085640D">
      <w:pPr>
        <w:spacing w:after="0" w:line="276" w:lineRule="auto"/>
        <w:contextualSpacing/>
        <w:jc w:val="both"/>
        <w:rPr>
          <w:rFonts w:ascii="Times New Roman" w:hAnsi="Times New Roman" w:cs="Times New Roman"/>
          <w:sz w:val="24"/>
          <w:lang w:eastAsia="pl-PL"/>
        </w:rPr>
      </w:pPr>
    </w:p>
    <w:p w14:paraId="4EFA450E" w14:textId="77777777" w:rsidR="0085640D" w:rsidRPr="00190AD3" w:rsidRDefault="0085640D" w:rsidP="0085640D">
      <w:pPr>
        <w:spacing w:after="0" w:line="276" w:lineRule="auto"/>
        <w:contextualSpacing/>
        <w:jc w:val="both"/>
        <w:rPr>
          <w:rFonts w:ascii="Times New Roman" w:hAnsi="Times New Roman" w:cs="Times New Roman"/>
          <w:sz w:val="24"/>
          <w:lang w:eastAsia="pl-PL"/>
        </w:rPr>
      </w:pPr>
      <w:r w:rsidRPr="00190AD3">
        <w:rPr>
          <w:rFonts w:ascii="Times New Roman" w:hAnsi="Times New Roman" w:cs="Times New Roman"/>
          <w:sz w:val="24"/>
          <w:lang w:eastAsia="pl-PL"/>
        </w:rPr>
        <w:t>a …………………………………………………. z siedzibą: ……………………………………,</w:t>
      </w:r>
      <w:r w:rsidRPr="00190AD3">
        <w:rPr>
          <w:rFonts w:ascii="Times New Roman" w:hAnsi="Times New Roman" w:cs="Times New Roman"/>
          <w:b/>
          <w:sz w:val="24"/>
          <w:lang w:eastAsia="pl-PL"/>
        </w:rPr>
        <w:t xml:space="preserve"> </w:t>
      </w:r>
      <w:r w:rsidRPr="00190AD3">
        <w:rPr>
          <w:rFonts w:ascii="Times New Roman" w:hAnsi="Times New Roman" w:cs="Times New Roman"/>
          <w:sz w:val="24"/>
          <w:lang w:eastAsia="pl-PL"/>
        </w:rPr>
        <w:t>…………………………...……………………………………………………………………………, NIP: …………………, REGON: …………………, reprezentowanym przez: …………………... …………………………………………………………………………………………………...……,</w:t>
      </w:r>
    </w:p>
    <w:p w14:paraId="72380DBD" w14:textId="77777777" w:rsidR="0085640D" w:rsidRPr="00190AD3" w:rsidRDefault="0085640D" w:rsidP="0085640D">
      <w:pPr>
        <w:spacing w:after="0" w:line="276" w:lineRule="auto"/>
        <w:contextualSpacing/>
        <w:jc w:val="both"/>
        <w:rPr>
          <w:rFonts w:ascii="Times New Roman" w:hAnsi="Times New Roman" w:cs="Times New Roman"/>
          <w:sz w:val="24"/>
          <w:lang w:eastAsia="pl-PL"/>
        </w:rPr>
      </w:pPr>
      <w:r w:rsidRPr="00190AD3">
        <w:rPr>
          <w:rFonts w:ascii="Times New Roman" w:hAnsi="Times New Roman" w:cs="Times New Roman"/>
          <w:sz w:val="24"/>
          <w:lang w:eastAsia="pl-PL"/>
        </w:rPr>
        <w:t xml:space="preserve">zwanym w dalszej części </w:t>
      </w:r>
      <w:r w:rsidRPr="00190AD3">
        <w:rPr>
          <w:rFonts w:ascii="Times New Roman" w:hAnsi="Times New Roman" w:cs="Times New Roman"/>
          <w:b/>
          <w:sz w:val="24"/>
          <w:lang w:eastAsia="pl-PL"/>
        </w:rPr>
        <w:t>Wykonawcą</w:t>
      </w:r>
      <w:r w:rsidRPr="00190AD3">
        <w:rPr>
          <w:rFonts w:ascii="Times New Roman" w:hAnsi="Times New Roman" w:cs="Times New Roman"/>
          <w:sz w:val="24"/>
          <w:lang w:eastAsia="pl-PL"/>
        </w:rPr>
        <w:t xml:space="preserve">, </w:t>
      </w:r>
    </w:p>
    <w:p w14:paraId="6B73FBD3" w14:textId="77777777" w:rsidR="0085640D" w:rsidRPr="00B1246F" w:rsidRDefault="0085640D" w:rsidP="0085640D">
      <w:pPr>
        <w:spacing w:after="0" w:line="276" w:lineRule="auto"/>
        <w:contextualSpacing/>
        <w:jc w:val="both"/>
        <w:rPr>
          <w:rFonts w:ascii="Times New Roman" w:hAnsi="Times New Roman" w:cs="Times New Roman"/>
          <w:color w:val="EE0000"/>
          <w:sz w:val="24"/>
          <w:lang w:eastAsia="pl-PL"/>
        </w:rPr>
      </w:pPr>
    </w:p>
    <w:p w14:paraId="5B90CAB5" w14:textId="77777777" w:rsidR="0085640D" w:rsidRPr="00B1246F" w:rsidRDefault="0085640D" w:rsidP="0085640D">
      <w:pPr>
        <w:spacing w:after="0" w:line="276" w:lineRule="auto"/>
        <w:contextualSpacing/>
        <w:jc w:val="both"/>
        <w:rPr>
          <w:rFonts w:ascii="Times New Roman" w:hAnsi="Times New Roman" w:cs="Times New Roman"/>
          <w:color w:val="EE0000"/>
          <w:sz w:val="24"/>
          <w:lang w:eastAsia="pl-PL"/>
        </w:rPr>
      </w:pPr>
    </w:p>
    <w:p w14:paraId="5CBD61BC" w14:textId="7A59ADAC" w:rsidR="0085640D" w:rsidRPr="000B0029" w:rsidRDefault="0085640D" w:rsidP="0085640D">
      <w:pPr>
        <w:spacing w:after="0" w:line="276" w:lineRule="auto"/>
        <w:contextualSpacing/>
        <w:jc w:val="both"/>
        <w:rPr>
          <w:rFonts w:ascii="Times New Roman" w:hAnsi="Times New Roman" w:cs="Times New Roman"/>
          <w:sz w:val="24"/>
          <w:lang w:eastAsia="pl-PL"/>
        </w:rPr>
      </w:pPr>
      <w:r w:rsidRPr="000B0029">
        <w:rPr>
          <w:rFonts w:ascii="Times New Roman" w:hAnsi="Times New Roman" w:cs="Times New Roman"/>
          <w:sz w:val="24"/>
          <w:lang w:eastAsia="pl-PL"/>
        </w:rPr>
        <w:t xml:space="preserve">na mocy przepisów ustawy z dnia 11 września 2019 r. - Prawo zamówień </w:t>
      </w:r>
      <w:r w:rsidR="001D17BD" w:rsidRPr="000B0029">
        <w:rPr>
          <w:rFonts w:ascii="Times New Roman" w:hAnsi="Times New Roman" w:cs="Times New Roman"/>
          <w:sz w:val="24"/>
        </w:rPr>
        <w:t>(</w:t>
      </w:r>
      <w:proofErr w:type="spellStart"/>
      <w:r w:rsidR="001D17BD" w:rsidRPr="000B0029">
        <w:rPr>
          <w:rFonts w:ascii="Times New Roman" w:hAnsi="Times New Roman" w:cs="Times New Roman"/>
          <w:sz w:val="24"/>
        </w:rPr>
        <w:t>t.j</w:t>
      </w:r>
      <w:proofErr w:type="spellEnd"/>
      <w:r w:rsidR="001D17BD" w:rsidRPr="000B0029">
        <w:rPr>
          <w:rFonts w:ascii="Times New Roman" w:hAnsi="Times New Roman" w:cs="Times New Roman"/>
          <w:sz w:val="24"/>
        </w:rPr>
        <w:t xml:space="preserve">. Dz.U. z 2024 r. poz. 1320 z </w:t>
      </w:r>
      <w:proofErr w:type="spellStart"/>
      <w:r w:rsidR="001D17BD" w:rsidRPr="000B0029">
        <w:rPr>
          <w:rFonts w:ascii="Times New Roman" w:hAnsi="Times New Roman" w:cs="Times New Roman"/>
          <w:sz w:val="24"/>
        </w:rPr>
        <w:t>późn</w:t>
      </w:r>
      <w:proofErr w:type="spellEnd"/>
      <w:r w:rsidR="001D17BD" w:rsidRPr="000B0029">
        <w:rPr>
          <w:rFonts w:ascii="Times New Roman" w:hAnsi="Times New Roman" w:cs="Times New Roman"/>
          <w:sz w:val="24"/>
        </w:rPr>
        <w:t>. zm.)</w:t>
      </w:r>
      <w:r w:rsidRPr="000B0029">
        <w:rPr>
          <w:rFonts w:ascii="Times New Roman" w:hAnsi="Times New Roman" w:cs="Times New Roman"/>
          <w:sz w:val="24"/>
          <w:lang w:eastAsia="pl-PL"/>
        </w:rPr>
        <w:t xml:space="preserve">, dalej jako ustawy </w:t>
      </w:r>
      <w:proofErr w:type="spellStart"/>
      <w:r w:rsidRPr="000B0029">
        <w:rPr>
          <w:rFonts w:ascii="Times New Roman" w:hAnsi="Times New Roman" w:cs="Times New Roman"/>
          <w:sz w:val="24"/>
          <w:lang w:eastAsia="pl-PL"/>
        </w:rPr>
        <w:t>Pzp</w:t>
      </w:r>
      <w:proofErr w:type="spellEnd"/>
      <w:r w:rsidRPr="000B0029">
        <w:rPr>
          <w:rFonts w:ascii="Times New Roman" w:hAnsi="Times New Roman" w:cs="Times New Roman"/>
          <w:sz w:val="24"/>
          <w:lang w:eastAsia="pl-PL"/>
        </w:rPr>
        <w:t>, po przeprowadzeniu postępowania o udzielenie zamówienia w trybie podstawowym została zawarta umowa następującej treści:</w:t>
      </w:r>
    </w:p>
    <w:p w14:paraId="685B5D49" w14:textId="77777777" w:rsidR="0085640D" w:rsidRPr="00B1246F" w:rsidRDefault="0085640D" w:rsidP="0085640D">
      <w:pPr>
        <w:spacing w:after="0" w:line="276" w:lineRule="auto"/>
        <w:contextualSpacing/>
        <w:rPr>
          <w:rFonts w:ascii="Times New Roman" w:hAnsi="Times New Roman" w:cs="Times New Roman"/>
          <w:color w:val="EE0000"/>
          <w:sz w:val="24"/>
        </w:rPr>
      </w:pPr>
    </w:p>
    <w:p w14:paraId="14169A41" w14:textId="77777777" w:rsidR="0085640D" w:rsidRPr="000B0029" w:rsidRDefault="0085640D" w:rsidP="0085640D">
      <w:pPr>
        <w:pStyle w:val="Nagwek"/>
        <w:tabs>
          <w:tab w:val="left" w:pos="708"/>
        </w:tabs>
        <w:spacing w:line="276" w:lineRule="auto"/>
        <w:contextualSpacing/>
        <w:jc w:val="center"/>
      </w:pPr>
      <w:r w:rsidRPr="000B0029">
        <w:rPr>
          <w:b/>
        </w:rPr>
        <w:t>I. Przedmiot umowy</w:t>
      </w:r>
    </w:p>
    <w:p w14:paraId="42287632" w14:textId="77777777" w:rsidR="0085640D" w:rsidRPr="000B0029" w:rsidRDefault="0085640D" w:rsidP="0085640D">
      <w:pPr>
        <w:spacing w:after="0" w:line="276" w:lineRule="auto"/>
        <w:ind w:left="284" w:hanging="284"/>
        <w:contextualSpacing/>
        <w:jc w:val="center"/>
        <w:rPr>
          <w:rFonts w:ascii="Times New Roman" w:hAnsi="Times New Roman" w:cs="Times New Roman"/>
          <w:sz w:val="24"/>
        </w:rPr>
      </w:pPr>
      <w:r w:rsidRPr="000B0029">
        <w:rPr>
          <w:rFonts w:ascii="Times New Roman" w:hAnsi="Times New Roman" w:cs="Times New Roman"/>
          <w:b/>
          <w:sz w:val="24"/>
        </w:rPr>
        <w:t xml:space="preserve">§ 1 </w:t>
      </w:r>
    </w:p>
    <w:p w14:paraId="210DFA9B" w14:textId="77777777" w:rsidR="000B0029" w:rsidRPr="0023522F" w:rsidRDefault="000B0029" w:rsidP="004C3ACF">
      <w:pPr>
        <w:numPr>
          <w:ilvl w:val="1"/>
          <w:numId w:val="112"/>
        </w:numPr>
        <w:suppressAutoHyphens/>
        <w:spacing w:after="0" w:line="276" w:lineRule="auto"/>
        <w:contextualSpacing/>
        <w:jc w:val="both"/>
        <w:rPr>
          <w:rFonts w:ascii="Times New Roman" w:eastAsia="Arial Unicode MS" w:hAnsi="Times New Roman" w:cs="Times New Roman"/>
          <w:sz w:val="24"/>
        </w:rPr>
      </w:pPr>
      <w:r w:rsidRPr="0023522F">
        <w:rPr>
          <w:rFonts w:ascii="Times New Roman" w:eastAsia="Arial Unicode MS" w:hAnsi="Times New Roman" w:cs="Times New Roman"/>
          <w:sz w:val="24"/>
        </w:rPr>
        <w:t>Przedmiotem zamówienia jest realizacja zadania pn.:</w:t>
      </w:r>
      <w:r w:rsidRPr="0023522F">
        <w:rPr>
          <w:rFonts w:ascii="Times New Roman" w:eastAsia="Arial Unicode MS" w:hAnsi="Times New Roman" w:cs="Times New Roman"/>
          <w:b/>
          <w:bCs/>
          <w:sz w:val="24"/>
        </w:rPr>
        <w:t xml:space="preserve"> „Budowa miejsca ukrycia wraz z magazynem oraz zapleczem biurowo-socjalnym dla OSP w ramach </w:t>
      </w:r>
      <w:proofErr w:type="spellStart"/>
      <w:r w:rsidRPr="0023522F">
        <w:rPr>
          <w:rFonts w:ascii="Times New Roman" w:eastAsia="Arial Unicode MS" w:hAnsi="Times New Roman" w:cs="Times New Roman"/>
          <w:b/>
          <w:bCs/>
          <w:sz w:val="24"/>
        </w:rPr>
        <w:t>OLiOC</w:t>
      </w:r>
      <w:proofErr w:type="spellEnd"/>
      <w:r w:rsidRPr="0023522F">
        <w:rPr>
          <w:rFonts w:ascii="Times New Roman" w:eastAsia="Arial Unicode MS" w:hAnsi="Times New Roman" w:cs="Times New Roman"/>
          <w:b/>
          <w:bCs/>
          <w:sz w:val="24"/>
        </w:rPr>
        <w:t xml:space="preserve"> (Ochrona Ludności i Obrony Cywilnej) Gminy Leżajsk wraz z niezbędną infrastrukturą techniczną”</w:t>
      </w:r>
    </w:p>
    <w:p w14:paraId="589D0AF3" w14:textId="77777777" w:rsidR="000B0029" w:rsidRPr="00E809E6" w:rsidRDefault="000B0029" w:rsidP="004C3ACF">
      <w:pPr>
        <w:numPr>
          <w:ilvl w:val="1"/>
          <w:numId w:val="112"/>
        </w:numPr>
        <w:suppressAutoHyphens/>
        <w:spacing w:after="0" w:line="276" w:lineRule="auto"/>
        <w:contextualSpacing/>
        <w:jc w:val="both"/>
        <w:rPr>
          <w:rFonts w:ascii="Times New Roman" w:eastAsia="Arial Unicode MS" w:hAnsi="Times New Roman" w:cs="Times New Roman"/>
          <w:sz w:val="24"/>
        </w:rPr>
      </w:pPr>
      <w:r w:rsidRPr="00E809E6">
        <w:rPr>
          <w:rFonts w:ascii="Times New Roman" w:eastAsia="Arial Unicode MS" w:hAnsi="Times New Roman" w:cs="Times New Roman"/>
          <w:sz w:val="24"/>
        </w:rPr>
        <w:t>Zakres prac w ramach wyżej wymienionego zadania obejmuje w szczególności:</w:t>
      </w:r>
    </w:p>
    <w:p w14:paraId="1BB9F9D3" w14:textId="77777777" w:rsidR="000B0029" w:rsidRPr="00B36654" w:rsidRDefault="000B0029" w:rsidP="004C3ACF">
      <w:pPr>
        <w:pStyle w:val="Akapitzlist"/>
        <w:numPr>
          <w:ilvl w:val="0"/>
          <w:numId w:val="133"/>
        </w:numPr>
        <w:spacing w:line="276" w:lineRule="auto"/>
        <w:ind w:left="993"/>
        <w:jc w:val="both"/>
      </w:pPr>
      <w:r w:rsidRPr="00B36654">
        <w:t>złożenie zawiadomienia o zamierzonym terminie rozpoczęcia robót budowlanych do powiatowego inspektoratu nadzoru budowlanego,</w:t>
      </w:r>
    </w:p>
    <w:p w14:paraId="48B1DC8F" w14:textId="77777777" w:rsidR="000B0029" w:rsidRPr="00B36654" w:rsidRDefault="000B0029" w:rsidP="004C3ACF">
      <w:pPr>
        <w:pStyle w:val="Akapitzlist"/>
        <w:numPr>
          <w:ilvl w:val="0"/>
          <w:numId w:val="133"/>
        </w:numPr>
        <w:spacing w:line="276" w:lineRule="auto"/>
        <w:ind w:left="993"/>
        <w:jc w:val="both"/>
      </w:pPr>
      <w:r w:rsidRPr="00B36654">
        <w:t>przygotowanie dokumentacji niezbędnej do zakończenia budowy,</w:t>
      </w:r>
    </w:p>
    <w:p w14:paraId="6A6729AC" w14:textId="77777777" w:rsidR="000B0029" w:rsidRPr="00B36654" w:rsidRDefault="000B0029" w:rsidP="004C3ACF">
      <w:pPr>
        <w:pStyle w:val="Akapitzlist"/>
        <w:numPr>
          <w:ilvl w:val="0"/>
          <w:numId w:val="133"/>
        </w:numPr>
        <w:spacing w:line="276" w:lineRule="auto"/>
        <w:ind w:left="993"/>
        <w:jc w:val="both"/>
      </w:pPr>
      <w:r w:rsidRPr="00B36654">
        <w:t>uzyskanie w imieniu Zamawiającego decyzji pozwolenia na częściowe użytkowanie budynku tj. kondygnacja -1 – miejsce ukrycia oraz kondygnacja 0  –  magazyny,</w:t>
      </w:r>
    </w:p>
    <w:p w14:paraId="12B68F84" w14:textId="77777777" w:rsidR="000B0029" w:rsidRPr="00B36654" w:rsidRDefault="000B0029" w:rsidP="004C3ACF">
      <w:pPr>
        <w:pStyle w:val="Akapitzlist"/>
        <w:numPr>
          <w:ilvl w:val="0"/>
          <w:numId w:val="133"/>
        </w:numPr>
        <w:spacing w:line="276" w:lineRule="auto"/>
        <w:ind w:left="993"/>
        <w:jc w:val="both"/>
      </w:pPr>
      <w:r w:rsidRPr="00B36654">
        <w:t>wykonanie robót budowlanych:</w:t>
      </w:r>
    </w:p>
    <w:p w14:paraId="00AC813D" w14:textId="77777777" w:rsidR="000B0029" w:rsidRPr="00B36654" w:rsidRDefault="000B0029" w:rsidP="004C3ACF">
      <w:pPr>
        <w:pStyle w:val="Akapitzlist"/>
        <w:numPr>
          <w:ilvl w:val="0"/>
          <w:numId w:val="134"/>
        </w:numPr>
        <w:ind w:left="1560"/>
        <w:jc w:val="both"/>
        <w:rPr>
          <w:b/>
          <w:u w:val="single"/>
        </w:rPr>
      </w:pPr>
      <w:r w:rsidRPr="00B36654">
        <w:rPr>
          <w:b/>
          <w:u w:val="single"/>
        </w:rPr>
        <w:t>branża budowlana:</w:t>
      </w:r>
    </w:p>
    <w:p w14:paraId="74E6C32B" w14:textId="77777777" w:rsidR="000B0029" w:rsidRDefault="000B0029" w:rsidP="004C3ACF">
      <w:pPr>
        <w:pStyle w:val="Akapitzlist"/>
        <w:widowControl/>
        <w:numPr>
          <w:ilvl w:val="0"/>
          <w:numId w:val="125"/>
        </w:numPr>
        <w:suppressAutoHyphens w:val="0"/>
        <w:spacing w:line="259" w:lineRule="auto"/>
        <w:ind w:left="1843" w:hanging="283"/>
        <w:jc w:val="both"/>
      </w:pPr>
      <w:r>
        <w:t>r</w:t>
      </w:r>
      <w:r w:rsidRPr="004E22FC">
        <w:t xml:space="preserve">oboty </w:t>
      </w:r>
      <w:r>
        <w:t>ziemne,</w:t>
      </w:r>
    </w:p>
    <w:p w14:paraId="53DA49CC" w14:textId="77777777" w:rsidR="000B0029" w:rsidRDefault="000B0029" w:rsidP="004C3ACF">
      <w:pPr>
        <w:pStyle w:val="Akapitzlist"/>
        <w:widowControl/>
        <w:numPr>
          <w:ilvl w:val="0"/>
          <w:numId w:val="125"/>
        </w:numPr>
        <w:suppressAutoHyphens w:val="0"/>
        <w:spacing w:line="259" w:lineRule="auto"/>
        <w:ind w:left="1843" w:hanging="283"/>
        <w:jc w:val="both"/>
      </w:pPr>
      <w:r>
        <w:t>roboty fundamentowe,</w:t>
      </w:r>
    </w:p>
    <w:p w14:paraId="784E022E" w14:textId="77777777" w:rsidR="000B0029" w:rsidRDefault="000B0029" w:rsidP="004C3ACF">
      <w:pPr>
        <w:pStyle w:val="Akapitzlist"/>
        <w:widowControl/>
        <w:numPr>
          <w:ilvl w:val="0"/>
          <w:numId w:val="125"/>
        </w:numPr>
        <w:suppressAutoHyphens w:val="0"/>
        <w:spacing w:line="259" w:lineRule="auto"/>
        <w:ind w:left="1843" w:hanging="283"/>
        <w:jc w:val="both"/>
      </w:pPr>
      <w:r>
        <w:t>roboty murowe,</w:t>
      </w:r>
    </w:p>
    <w:p w14:paraId="63B68E34" w14:textId="77777777" w:rsidR="000B0029" w:rsidRDefault="000B0029" w:rsidP="004C3ACF">
      <w:pPr>
        <w:pStyle w:val="Akapitzlist"/>
        <w:widowControl/>
        <w:numPr>
          <w:ilvl w:val="0"/>
          <w:numId w:val="125"/>
        </w:numPr>
        <w:suppressAutoHyphens w:val="0"/>
        <w:spacing w:line="259" w:lineRule="auto"/>
        <w:ind w:left="1843" w:hanging="283"/>
        <w:jc w:val="both"/>
      </w:pPr>
      <w:r>
        <w:t xml:space="preserve">wykonanie ścian żelbetowych w piwnicach, </w:t>
      </w:r>
    </w:p>
    <w:p w14:paraId="6D7A4584" w14:textId="77777777" w:rsidR="000B0029" w:rsidRPr="00A17413" w:rsidRDefault="000B0029" w:rsidP="004C3ACF">
      <w:pPr>
        <w:pStyle w:val="Akapitzlist"/>
        <w:widowControl/>
        <w:numPr>
          <w:ilvl w:val="0"/>
          <w:numId w:val="125"/>
        </w:numPr>
        <w:suppressAutoHyphens w:val="0"/>
        <w:spacing w:line="259" w:lineRule="auto"/>
        <w:ind w:left="1843" w:hanging="283"/>
        <w:jc w:val="both"/>
      </w:pPr>
      <w:r>
        <w:lastRenderedPageBreak/>
        <w:t>wykonie s</w:t>
      </w:r>
      <w:r w:rsidRPr="00A17413">
        <w:t>chod</w:t>
      </w:r>
      <w:r>
        <w:t>ów</w:t>
      </w:r>
      <w:r w:rsidRPr="00A17413">
        <w:t xml:space="preserve"> zewnętrzn</w:t>
      </w:r>
      <w:r>
        <w:t>ych</w:t>
      </w:r>
      <w:r w:rsidRPr="00A17413">
        <w:t xml:space="preserve"> do piwnic z obudow</w:t>
      </w:r>
      <w:r>
        <w:t>a</w:t>
      </w:r>
      <w:r w:rsidRPr="00A17413">
        <w:t xml:space="preserve"> żelbetow</w:t>
      </w:r>
      <w:r>
        <w:t>ą oraz schodów wewnętrznych,</w:t>
      </w:r>
    </w:p>
    <w:p w14:paraId="06C9D6FD" w14:textId="77777777" w:rsidR="000B0029" w:rsidRDefault="000B0029" w:rsidP="004C3ACF">
      <w:pPr>
        <w:pStyle w:val="Akapitzlist"/>
        <w:widowControl/>
        <w:numPr>
          <w:ilvl w:val="0"/>
          <w:numId w:val="125"/>
        </w:numPr>
        <w:suppressAutoHyphens w:val="0"/>
        <w:spacing w:line="259" w:lineRule="auto"/>
        <w:ind w:left="1843" w:hanging="283"/>
        <w:jc w:val="both"/>
      </w:pPr>
      <w:r>
        <w:t>wykonanie posadzek,</w:t>
      </w:r>
    </w:p>
    <w:p w14:paraId="0849491B" w14:textId="77777777" w:rsidR="000B0029" w:rsidRPr="00301FAC" w:rsidRDefault="000B0029" w:rsidP="004C3ACF">
      <w:pPr>
        <w:pStyle w:val="Akapitzlist"/>
        <w:widowControl/>
        <w:numPr>
          <w:ilvl w:val="0"/>
          <w:numId w:val="125"/>
        </w:numPr>
        <w:suppressAutoHyphens w:val="0"/>
        <w:spacing w:line="259" w:lineRule="auto"/>
        <w:ind w:left="1843" w:hanging="283"/>
        <w:jc w:val="both"/>
      </w:pPr>
      <w:r>
        <w:t xml:space="preserve">wykonanie stropów nad piwnicą, parterem, </w:t>
      </w:r>
      <w:r w:rsidRPr="00301FAC">
        <w:t xml:space="preserve">nad piętrem </w:t>
      </w:r>
      <w:r>
        <w:t xml:space="preserve">oraz </w:t>
      </w:r>
      <w:r w:rsidRPr="00301FAC">
        <w:t>wieńc</w:t>
      </w:r>
      <w:r>
        <w:t>a</w:t>
      </w:r>
      <w:r w:rsidRPr="00301FAC">
        <w:t xml:space="preserve"> na ścianach murowanych)</w:t>
      </w:r>
      <w:r>
        <w:t>,</w:t>
      </w:r>
    </w:p>
    <w:p w14:paraId="7E865630" w14:textId="77777777" w:rsidR="000B0029" w:rsidRPr="00301FAC" w:rsidRDefault="000B0029" w:rsidP="004C3ACF">
      <w:pPr>
        <w:pStyle w:val="Akapitzlist"/>
        <w:widowControl/>
        <w:numPr>
          <w:ilvl w:val="0"/>
          <w:numId w:val="125"/>
        </w:numPr>
        <w:suppressAutoHyphens w:val="0"/>
        <w:spacing w:line="259" w:lineRule="auto"/>
        <w:ind w:left="1843" w:hanging="283"/>
        <w:jc w:val="both"/>
      </w:pPr>
      <w:r w:rsidRPr="00DE41C6">
        <w:t>wykonanie</w:t>
      </w:r>
      <w:r>
        <w:rPr>
          <w:b/>
          <w:bCs/>
        </w:rPr>
        <w:t xml:space="preserve"> </w:t>
      </w:r>
      <w:r w:rsidRPr="00DE41C6">
        <w:t>e</w:t>
      </w:r>
      <w:r w:rsidRPr="00301FAC">
        <w:t>lement</w:t>
      </w:r>
      <w:r>
        <w:t>ów</w:t>
      </w:r>
      <w:r w:rsidRPr="00301FAC">
        <w:t xml:space="preserve"> żelbetow</w:t>
      </w:r>
      <w:r>
        <w:t>ych,</w:t>
      </w:r>
    </w:p>
    <w:p w14:paraId="02A57749" w14:textId="77777777" w:rsidR="000B0029" w:rsidRPr="00301FAC" w:rsidRDefault="000B0029" w:rsidP="004C3ACF">
      <w:pPr>
        <w:pStyle w:val="Akapitzlist"/>
        <w:widowControl/>
        <w:numPr>
          <w:ilvl w:val="0"/>
          <w:numId w:val="125"/>
        </w:numPr>
        <w:suppressAutoHyphens w:val="0"/>
        <w:spacing w:line="259" w:lineRule="auto"/>
        <w:ind w:left="1843" w:hanging="283"/>
        <w:jc w:val="both"/>
      </w:pPr>
      <w:r>
        <w:t>montaż w</w:t>
      </w:r>
      <w:r w:rsidRPr="00301FAC">
        <w:t>ięźb</w:t>
      </w:r>
      <w:r>
        <w:t>y</w:t>
      </w:r>
      <w:r w:rsidRPr="00301FAC">
        <w:t xml:space="preserve"> dach</w:t>
      </w:r>
      <w:r>
        <w:t xml:space="preserve">owej wraz z </w:t>
      </w:r>
      <w:r w:rsidRPr="00301FAC">
        <w:t>pokryciem</w:t>
      </w:r>
      <w:r>
        <w:t xml:space="preserve"> oraz stropodachu nad wieżą,</w:t>
      </w:r>
    </w:p>
    <w:p w14:paraId="20DDEB23" w14:textId="77777777" w:rsidR="000B0029" w:rsidRDefault="000B0029" w:rsidP="004C3ACF">
      <w:pPr>
        <w:pStyle w:val="Akapitzlist"/>
        <w:widowControl/>
        <w:numPr>
          <w:ilvl w:val="0"/>
          <w:numId w:val="125"/>
        </w:numPr>
        <w:suppressAutoHyphens w:val="0"/>
        <w:spacing w:line="259" w:lineRule="auto"/>
        <w:ind w:left="1843" w:hanging="283"/>
        <w:jc w:val="both"/>
      </w:pPr>
      <w:r>
        <w:t>wykonanie t</w:t>
      </w:r>
      <w:r w:rsidRPr="00301FAC">
        <w:t>ynk</w:t>
      </w:r>
      <w:r>
        <w:t>ów</w:t>
      </w:r>
      <w:r w:rsidRPr="00301FAC">
        <w:t>,</w:t>
      </w:r>
      <w:r>
        <w:t xml:space="preserve"> </w:t>
      </w:r>
      <w:r w:rsidRPr="00301FAC">
        <w:t>okładzin wewnętrzn</w:t>
      </w:r>
      <w:r>
        <w:t>ych,</w:t>
      </w:r>
    </w:p>
    <w:p w14:paraId="7C92595B" w14:textId="77777777" w:rsidR="000B0029" w:rsidRPr="00301FAC" w:rsidRDefault="000B0029" w:rsidP="004C3ACF">
      <w:pPr>
        <w:pStyle w:val="Akapitzlist"/>
        <w:widowControl/>
        <w:numPr>
          <w:ilvl w:val="0"/>
          <w:numId w:val="125"/>
        </w:numPr>
        <w:suppressAutoHyphens w:val="0"/>
        <w:spacing w:line="259" w:lineRule="auto"/>
        <w:ind w:left="1843" w:hanging="283"/>
        <w:jc w:val="both"/>
      </w:pPr>
      <w:r>
        <w:t>m</w:t>
      </w:r>
      <w:r w:rsidRPr="00301FAC">
        <w:t>alowanie</w:t>
      </w:r>
      <w:r>
        <w:t>,</w:t>
      </w:r>
    </w:p>
    <w:p w14:paraId="157AFF62" w14:textId="77777777" w:rsidR="000B0029" w:rsidRPr="00301FAC" w:rsidRDefault="000B0029" w:rsidP="004C3ACF">
      <w:pPr>
        <w:pStyle w:val="Akapitzlist"/>
        <w:widowControl/>
        <w:numPr>
          <w:ilvl w:val="0"/>
          <w:numId w:val="125"/>
        </w:numPr>
        <w:suppressAutoHyphens w:val="0"/>
        <w:spacing w:line="259" w:lineRule="auto"/>
        <w:ind w:left="1843" w:hanging="283"/>
        <w:jc w:val="both"/>
      </w:pPr>
      <w:r>
        <w:t>montaż s</w:t>
      </w:r>
      <w:r w:rsidRPr="00301FAC">
        <w:t>tolark</w:t>
      </w:r>
      <w:r>
        <w:t>i</w:t>
      </w:r>
      <w:r w:rsidRPr="00301FAC">
        <w:t xml:space="preserve"> okienn</w:t>
      </w:r>
      <w:r>
        <w:t>ej</w:t>
      </w:r>
      <w:r w:rsidRPr="00301FAC">
        <w:t xml:space="preserve"> i drzwiow</w:t>
      </w:r>
      <w:r>
        <w:t>ej</w:t>
      </w:r>
      <w:r w:rsidRPr="00301FAC">
        <w:t>,</w:t>
      </w:r>
    </w:p>
    <w:p w14:paraId="2AA407E1" w14:textId="77777777" w:rsidR="000B0029" w:rsidRPr="00301FAC" w:rsidRDefault="000B0029" w:rsidP="004C3ACF">
      <w:pPr>
        <w:pStyle w:val="Akapitzlist"/>
        <w:widowControl/>
        <w:numPr>
          <w:ilvl w:val="0"/>
          <w:numId w:val="125"/>
        </w:numPr>
        <w:suppressAutoHyphens w:val="0"/>
        <w:spacing w:line="259" w:lineRule="auto"/>
        <w:ind w:left="1843" w:hanging="283"/>
        <w:jc w:val="both"/>
      </w:pPr>
      <w:r>
        <w:t>wykonanie p</w:t>
      </w:r>
      <w:r w:rsidRPr="00301FAC">
        <w:t>odjazd</w:t>
      </w:r>
      <w:r>
        <w:t>u</w:t>
      </w:r>
      <w:r w:rsidRPr="00301FAC">
        <w:t xml:space="preserve"> dla niepełnosprawnych</w:t>
      </w:r>
      <w:r>
        <w:t>,</w:t>
      </w:r>
    </w:p>
    <w:p w14:paraId="71CEFBD5" w14:textId="77777777" w:rsidR="000B0029" w:rsidRDefault="000B0029" w:rsidP="004C3ACF">
      <w:pPr>
        <w:pStyle w:val="Akapitzlist"/>
        <w:widowControl/>
        <w:numPr>
          <w:ilvl w:val="0"/>
          <w:numId w:val="125"/>
        </w:numPr>
        <w:suppressAutoHyphens w:val="0"/>
        <w:spacing w:line="259" w:lineRule="auto"/>
        <w:ind w:left="1843" w:hanging="283"/>
        <w:jc w:val="both"/>
      </w:pPr>
      <w:r w:rsidRPr="00301FAC">
        <w:t>zagospodarowanie terenu</w:t>
      </w:r>
      <w:r>
        <w:t>,</w:t>
      </w:r>
    </w:p>
    <w:p w14:paraId="2CA003F4" w14:textId="77777777" w:rsidR="000B0029" w:rsidRDefault="000B0029" w:rsidP="004C3ACF">
      <w:pPr>
        <w:pStyle w:val="Akapitzlist"/>
        <w:widowControl/>
        <w:numPr>
          <w:ilvl w:val="0"/>
          <w:numId w:val="125"/>
        </w:numPr>
        <w:suppressAutoHyphens w:val="0"/>
        <w:spacing w:line="259" w:lineRule="auto"/>
        <w:ind w:left="1843" w:hanging="283"/>
        <w:jc w:val="both"/>
      </w:pPr>
      <w:r>
        <w:t xml:space="preserve"> dostawa </w:t>
      </w:r>
      <w:proofErr w:type="spellStart"/>
      <w:r>
        <w:t>schodołazu</w:t>
      </w:r>
      <w:proofErr w:type="spellEnd"/>
      <w:r>
        <w:t xml:space="preserve"> gąsienicowego wraz z wózkiem do transportu – 1 </w:t>
      </w:r>
      <w:proofErr w:type="spellStart"/>
      <w:r>
        <w:t>kpl</w:t>
      </w:r>
      <w:proofErr w:type="spellEnd"/>
      <w:r>
        <w:t>.,</w:t>
      </w:r>
    </w:p>
    <w:p w14:paraId="11C47EEF" w14:textId="77777777" w:rsidR="000B0029" w:rsidRDefault="000B0029" w:rsidP="004C3ACF">
      <w:pPr>
        <w:pStyle w:val="Akapitzlist"/>
        <w:numPr>
          <w:ilvl w:val="0"/>
          <w:numId w:val="134"/>
        </w:numPr>
        <w:ind w:left="1560"/>
        <w:jc w:val="both"/>
        <w:rPr>
          <w:b/>
          <w:u w:val="single"/>
        </w:rPr>
      </w:pPr>
      <w:r w:rsidRPr="00301FAC">
        <w:rPr>
          <w:b/>
          <w:u w:val="single"/>
        </w:rPr>
        <w:t>branża sanitarna</w:t>
      </w:r>
    </w:p>
    <w:p w14:paraId="3A4661C1" w14:textId="77777777" w:rsidR="000B0029" w:rsidRDefault="000B0029" w:rsidP="004C3ACF">
      <w:pPr>
        <w:pStyle w:val="Akapitzlist"/>
        <w:widowControl/>
        <w:numPr>
          <w:ilvl w:val="0"/>
          <w:numId w:val="125"/>
        </w:numPr>
        <w:suppressAutoHyphens w:val="0"/>
        <w:spacing w:line="259" w:lineRule="auto"/>
        <w:ind w:left="1843" w:hanging="283"/>
        <w:jc w:val="both"/>
      </w:pPr>
      <w:r>
        <w:t xml:space="preserve"> wykonanie instalacji zimnej i ciepłej wody użytkowej,</w:t>
      </w:r>
    </w:p>
    <w:p w14:paraId="3920F52B" w14:textId="77777777" w:rsidR="000B0029" w:rsidRDefault="000B0029" w:rsidP="004C3ACF">
      <w:pPr>
        <w:pStyle w:val="Akapitzlist"/>
        <w:widowControl/>
        <w:numPr>
          <w:ilvl w:val="0"/>
          <w:numId w:val="125"/>
        </w:numPr>
        <w:suppressAutoHyphens w:val="0"/>
        <w:spacing w:line="259" w:lineRule="auto"/>
        <w:ind w:left="1843" w:hanging="283"/>
        <w:jc w:val="both"/>
      </w:pPr>
      <w:r>
        <w:t xml:space="preserve"> wykonanie instalacji kanalizacji sanitarnej,</w:t>
      </w:r>
    </w:p>
    <w:p w14:paraId="406A341C" w14:textId="77777777" w:rsidR="000B0029" w:rsidRDefault="000B0029" w:rsidP="004C3ACF">
      <w:pPr>
        <w:pStyle w:val="Akapitzlist"/>
        <w:widowControl/>
        <w:numPr>
          <w:ilvl w:val="0"/>
          <w:numId w:val="125"/>
        </w:numPr>
        <w:suppressAutoHyphens w:val="0"/>
        <w:spacing w:line="259" w:lineRule="auto"/>
        <w:ind w:left="1843" w:hanging="283"/>
        <w:jc w:val="both"/>
      </w:pPr>
      <w:r>
        <w:t xml:space="preserve"> montaż pompy ciepła powietrze-woda wraz z osprzętem i armaturą,</w:t>
      </w:r>
    </w:p>
    <w:p w14:paraId="455DE692" w14:textId="77777777" w:rsidR="000B0029" w:rsidRDefault="000B0029" w:rsidP="004C3ACF">
      <w:pPr>
        <w:pStyle w:val="Akapitzlist"/>
        <w:widowControl/>
        <w:numPr>
          <w:ilvl w:val="0"/>
          <w:numId w:val="125"/>
        </w:numPr>
        <w:suppressAutoHyphens w:val="0"/>
        <w:spacing w:line="259" w:lineRule="auto"/>
        <w:ind w:left="1843" w:hanging="283"/>
        <w:jc w:val="both"/>
      </w:pPr>
      <w:r>
        <w:t xml:space="preserve"> montaż </w:t>
      </w:r>
      <w:r w:rsidRPr="00CC65F3">
        <w:t>podgrzewacz</w:t>
      </w:r>
      <w:r>
        <w:t>a</w:t>
      </w:r>
      <w:r w:rsidRPr="00CC65F3">
        <w:t xml:space="preserve"> pojemnościowe</w:t>
      </w:r>
      <w:r>
        <w:t>go</w:t>
      </w:r>
      <w:r w:rsidRPr="00CC65F3">
        <w:t xml:space="preserve"> elektryczne</w:t>
      </w:r>
      <w:r>
        <w:t>go o pojemności:</w:t>
      </w:r>
      <w:r w:rsidRPr="00CC65F3">
        <w:t xml:space="preserve"> V=50l i</w:t>
      </w:r>
      <w:r>
        <w:t> </w:t>
      </w:r>
      <w:r w:rsidRPr="00CC65F3">
        <w:t xml:space="preserve">V=120l </w:t>
      </w:r>
      <w:r>
        <w:t>(poziom -1),</w:t>
      </w:r>
    </w:p>
    <w:p w14:paraId="3E63450F" w14:textId="77777777" w:rsidR="000B0029" w:rsidRDefault="000B0029" w:rsidP="004C3ACF">
      <w:pPr>
        <w:pStyle w:val="Akapitzlist"/>
        <w:widowControl/>
        <w:numPr>
          <w:ilvl w:val="0"/>
          <w:numId w:val="125"/>
        </w:numPr>
        <w:suppressAutoHyphens w:val="0"/>
        <w:spacing w:line="259" w:lineRule="auto"/>
        <w:ind w:left="1843" w:hanging="283"/>
        <w:jc w:val="both"/>
      </w:pPr>
      <w:r>
        <w:t>wykonanie instalacji centralnego ogrzewania wraz z montażem grzejników oraz armatury - parter i piętro,</w:t>
      </w:r>
    </w:p>
    <w:p w14:paraId="015D1803" w14:textId="77777777" w:rsidR="000B0029" w:rsidRDefault="000B0029" w:rsidP="004C3ACF">
      <w:pPr>
        <w:pStyle w:val="Akapitzlist"/>
        <w:widowControl/>
        <w:numPr>
          <w:ilvl w:val="0"/>
          <w:numId w:val="125"/>
        </w:numPr>
        <w:suppressAutoHyphens w:val="0"/>
        <w:spacing w:line="259" w:lineRule="auto"/>
        <w:ind w:left="1843" w:hanging="283"/>
        <w:jc w:val="both"/>
      </w:pPr>
      <w:r w:rsidRPr="00B527C8">
        <w:t xml:space="preserve">montaż grzejników elektrycznych </w:t>
      </w:r>
      <w:r>
        <w:t>(poziom -1),</w:t>
      </w:r>
    </w:p>
    <w:p w14:paraId="6B6ECA1C" w14:textId="77777777" w:rsidR="000B0029" w:rsidRPr="00B527C8" w:rsidRDefault="000B0029" w:rsidP="004C3ACF">
      <w:pPr>
        <w:pStyle w:val="Akapitzlist"/>
        <w:widowControl/>
        <w:numPr>
          <w:ilvl w:val="0"/>
          <w:numId w:val="125"/>
        </w:numPr>
        <w:suppressAutoHyphens w:val="0"/>
        <w:spacing w:line="259" w:lineRule="auto"/>
        <w:ind w:left="1843" w:hanging="283"/>
        <w:jc w:val="both"/>
      </w:pPr>
      <w:r w:rsidRPr="00B527C8">
        <w:t>montaż instalacji wentylacji mechanicznej</w:t>
      </w:r>
      <w:r>
        <w:t>,</w:t>
      </w:r>
    </w:p>
    <w:p w14:paraId="144C75A8" w14:textId="77777777" w:rsidR="000B0029" w:rsidRDefault="000B0029" w:rsidP="004C3ACF">
      <w:pPr>
        <w:pStyle w:val="Akapitzlist"/>
        <w:widowControl/>
        <w:numPr>
          <w:ilvl w:val="0"/>
          <w:numId w:val="125"/>
        </w:numPr>
        <w:suppressAutoHyphens w:val="0"/>
        <w:spacing w:line="259" w:lineRule="auto"/>
        <w:ind w:left="1843" w:hanging="283"/>
        <w:jc w:val="both"/>
      </w:pPr>
      <w:r>
        <w:t>wykonanie przyłącza kanalizacji sanitarnej,</w:t>
      </w:r>
    </w:p>
    <w:p w14:paraId="544A792F" w14:textId="77777777" w:rsidR="000B0029" w:rsidRDefault="000B0029" w:rsidP="004C3ACF">
      <w:pPr>
        <w:pStyle w:val="Akapitzlist"/>
        <w:widowControl/>
        <w:numPr>
          <w:ilvl w:val="0"/>
          <w:numId w:val="125"/>
        </w:numPr>
        <w:suppressAutoHyphens w:val="0"/>
        <w:spacing w:line="259" w:lineRule="auto"/>
        <w:ind w:left="1843" w:hanging="283"/>
        <w:jc w:val="both"/>
      </w:pPr>
      <w:r>
        <w:t>wykonanie przyłącza wodociągowego,</w:t>
      </w:r>
    </w:p>
    <w:p w14:paraId="4817E108" w14:textId="77777777" w:rsidR="000B0029" w:rsidRDefault="000B0029" w:rsidP="004C3ACF">
      <w:pPr>
        <w:pStyle w:val="Akapitzlist"/>
        <w:widowControl/>
        <w:numPr>
          <w:ilvl w:val="0"/>
          <w:numId w:val="125"/>
        </w:numPr>
        <w:suppressAutoHyphens w:val="0"/>
        <w:spacing w:line="259" w:lineRule="auto"/>
        <w:ind w:left="1843" w:hanging="283"/>
        <w:jc w:val="both"/>
      </w:pPr>
      <w:r>
        <w:t>wykonanie zewnętrznej instalacji kanalizacji deszczowej wraz z montażem zbiornika na wody opadowe o pojemności min 20m3.</w:t>
      </w:r>
    </w:p>
    <w:p w14:paraId="5720CB65" w14:textId="77777777" w:rsidR="000B0029" w:rsidRPr="00F10D04" w:rsidRDefault="000B0029" w:rsidP="004C3ACF">
      <w:pPr>
        <w:pStyle w:val="Akapitzlist"/>
        <w:numPr>
          <w:ilvl w:val="0"/>
          <w:numId w:val="134"/>
        </w:numPr>
        <w:ind w:left="1560"/>
        <w:jc w:val="both"/>
        <w:rPr>
          <w:b/>
          <w:u w:val="single"/>
        </w:rPr>
      </w:pPr>
      <w:r w:rsidRPr="00A86C16">
        <w:rPr>
          <w:b/>
          <w:u w:val="single"/>
        </w:rPr>
        <w:t>branża elektryczna:</w:t>
      </w:r>
    </w:p>
    <w:p w14:paraId="2027B337" w14:textId="77777777" w:rsidR="000B0029" w:rsidRPr="004E22FC" w:rsidRDefault="000B0029" w:rsidP="004C3ACF">
      <w:pPr>
        <w:pStyle w:val="Akapitzlist"/>
        <w:widowControl/>
        <w:numPr>
          <w:ilvl w:val="0"/>
          <w:numId w:val="125"/>
        </w:numPr>
        <w:suppressAutoHyphens w:val="0"/>
        <w:spacing w:line="259" w:lineRule="auto"/>
        <w:ind w:left="1843" w:hanging="283"/>
        <w:jc w:val="both"/>
      </w:pPr>
      <w:r>
        <w:t>montaż i</w:t>
      </w:r>
      <w:r w:rsidRPr="004E22FC">
        <w:t>nstalacja elektryczna oświetleniowa wewnętrznego i zewnętrznego, gniazd wtykowych, oświetlenie ewakuacyjne i awaryjne</w:t>
      </w:r>
      <w:r>
        <w:t>,</w:t>
      </w:r>
    </w:p>
    <w:p w14:paraId="2E13106F" w14:textId="77777777" w:rsidR="000B0029" w:rsidRDefault="000B0029" w:rsidP="004C3ACF">
      <w:pPr>
        <w:pStyle w:val="Akapitzlist"/>
        <w:widowControl/>
        <w:numPr>
          <w:ilvl w:val="0"/>
          <w:numId w:val="125"/>
        </w:numPr>
        <w:suppressAutoHyphens w:val="0"/>
        <w:spacing w:line="259" w:lineRule="auto"/>
        <w:ind w:left="1843" w:hanging="283"/>
        <w:jc w:val="both"/>
      </w:pPr>
      <w:r w:rsidRPr="004E22FC">
        <w:t>instalacja teletechniczna/multimedialna sieć internetowa LAN</w:t>
      </w:r>
      <w:r>
        <w:t>,</w:t>
      </w:r>
    </w:p>
    <w:p w14:paraId="2C6A48CB" w14:textId="77777777" w:rsidR="000B0029" w:rsidRDefault="000B0029" w:rsidP="004C3ACF">
      <w:pPr>
        <w:pStyle w:val="Akapitzlist"/>
        <w:widowControl/>
        <w:numPr>
          <w:ilvl w:val="0"/>
          <w:numId w:val="125"/>
        </w:numPr>
        <w:suppressAutoHyphens w:val="0"/>
        <w:spacing w:line="259" w:lineRule="auto"/>
        <w:ind w:left="1843" w:hanging="283"/>
        <w:jc w:val="both"/>
      </w:pPr>
      <w:r>
        <w:t>montaż instalacji CAP,</w:t>
      </w:r>
    </w:p>
    <w:p w14:paraId="04775EC1" w14:textId="77777777" w:rsidR="000B0029" w:rsidRDefault="000B0029" w:rsidP="004C3ACF">
      <w:pPr>
        <w:pStyle w:val="Akapitzlist"/>
        <w:widowControl/>
        <w:numPr>
          <w:ilvl w:val="0"/>
          <w:numId w:val="125"/>
        </w:numPr>
        <w:suppressAutoHyphens w:val="0"/>
        <w:spacing w:line="259" w:lineRule="auto"/>
        <w:ind w:left="1843" w:hanging="283"/>
        <w:jc w:val="both"/>
      </w:pPr>
      <w:r>
        <w:t xml:space="preserve">montaż instalacji </w:t>
      </w:r>
      <w:proofErr w:type="spellStart"/>
      <w:r>
        <w:t>przyzywowej</w:t>
      </w:r>
      <w:proofErr w:type="spellEnd"/>
      <w:r>
        <w:t>,</w:t>
      </w:r>
    </w:p>
    <w:p w14:paraId="727ABEC5" w14:textId="77777777" w:rsidR="000B0029" w:rsidRDefault="000B0029" w:rsidP="004C3ACF">
      <w:pPr>
        <w:pStyle w:val="Akapitzlist"/>
        <w:widowControl/>
        <w:numPr>
          <w:ilvl w:val="0"/>
          <w:numId w:val="125"/>
        </w:numPr>
        <w:suppressAutoHyphens w:val="0"/>
        <w:spacing w:line="259" w:lineRule="auto"/>
        <w:ind w:left="1843" w:hanging="283"/>
        <w:jc w:val="both"/>
      </w:pPr>
      <w:r>
        <w:t>montaż instalacji połączeń wyrównawczych i uziemienia,</w:t>
      </w:r>
    </w:p>
    <w:p w14:paraId="69F56F4B" w14:textId="77777777" w:rsidR="000B0029" w:rsidRPr="004E22FC" w:rsidRDefault="000B0029" w:rsidP="004C3ACF">
      <w:pPr>
        <w:pStyle w:val="Akapitzlist"/>
        <w:widowControl/>
        <w:numPr>
          <w:ilvl w:val="0"/>
          <w:numId w:val="125"/>
        </w:numPr>
        <w:suppressAutoHyphens w:val="0"/>
        <w:spacing w:line="259" w:lineRule="auto"/>
        <w:ind w:left="1843" w:hanging="283"/>
        <w:jc w:val="both"/>
      </w:pPr>
      <w:r>
        <w:t>budowa linii kablowej zewnętrznej,</w:t>
      </w:r>
    </w:p>
    <w:p w14:paraId="07BB8776" w14:textId="77777777" w:rsidR="000B0029" w:rsidRPr="004E22FC" w:rsidRDefault="000B0029" w:rsidP="004C3ACF">
      <w:pPr>
        <w:pStyle w:val="Akapitzlist"/>
        <w:widowControl/>
        <w:numPr>
          <w:ilvl w:val="0"/>
          <w:numId w:val="125"/>
        </w:numPr>
        <w:suppressAutoHyphens w:val="0"/>
        <w:spacing w:line="259" w:lineRule="auto"/>
        <w:ind w:left="1843" w:hanging="283"/>
        <w:jc w:val="both"/>
      </w:pPr>
      <w:r>
        <w:t>montaż i</w:t>
      </w:r>
      <w:r w:rsidRPr="004E22FC">
        <w:t>nstalacj</w:t>
      </w:r>
      <w:r>
        <w:t>i</w:t>
      </w:r>
      <w:r w:rsidRPr="004E22FC">
        <w:t xml:space="preserve"> odgromow</w:t>
      </w:r>
      <w:r>
        <w:t>ej,</w:t>
      </w:r>
    </w:p>
    <w:p w14:paraId="40486CF8" w14:textId="77777777" w:rsidR="000B0029" w:rsidRPr="00B527C8" w:rsidRDefault="000B0029" w:rsidP="004C3ACF">
      <w:pPr>
        <w:pStyle w:val="Akapitzlist"/>
        <w:widowControl/>
        <w:numPr>
          <w:ilvl w:val="0"/>
          <w:numId w:val="125"/>
        </w:numPr>
        <w:suppressAutoHyphens w:val="0"/>
        <w:spacing w:line="259" w:lineRule="auto"/>
        <w:ind w:left="1843" w:hanging="283"/>
        <w:jc w:val="both"/>
      </w:pPr>
      <w:r w:rsidRPr="00B527C8">
        <w:t>montaż instalacj</w:t>
      </w:r>
      <w:r>
        <w:t>i</w:t>
      </w:r>
      <w:r w:rsidRPr="00B527C8">
        <w:t xml:space="preserve"> fotowoltaicznej,</w:t>
      </w:r>
    </w:p>
    <w:p w14:paraId="35893B4A" w14:textId="77777777" w:rsidR="000B0029" w:rsidRPr="00AB77F6" w:rsidRDefault="000B0029" w:rsidP="004C3ACF">
      <w:pPr>
        <w:pStyle w:val="Akapitzlist"/>
        <w:widowControl/>
        <w:numPr>
          <w:ilvl w:val="0"/>
          <w:numId w:val="125"/>
        </w:numPr>
        <w:suppressAutoHyphens w:val="0"/>
        <w:spacing w:line="259" w:lineRule="auto"/>
        <w:ind w:left="1843" w:hanging="283"/>
        <w:jc w:val="both"/>
      </w:pPr>
      <w:r w:rsidRPr="00AB77F6">
        <w:t xml:space="preserve">montaż instalacji monitoringu wizyjnego </w:t>
      </w:r>
    </w:p>
    <w:p w14:paraId="6CB44D83" w14:textId="77777777" w:rsidR="000B0029" w:rsidRPr="009510FA" w:rsidRDefault="000B0029" w:rsidP="004C3ACF">
      <w:pPr>
        <w:pStyle w:val="Akapitzlist"/>
        <w:numPr>
          <w:ilvl w:val="0"/>
          <w:numId w:val="133"/>
        </w:numPr>
        <w:spacing w:line="276" w:lineRule="auto"/>
        <w:ind w:left="993"/>
        <w:jc w:val="both"/>
      </w:pPr>
      <w:r w:rsidRPr="009510FA">
        <w:t>Przystosowanie budynku dla potrzeb osób niepełnosprawnych:</w:t>
      </w:r>
    </w:p>
    <w:p w14:paraId="5C0E8D4E" w14:textId="77777777" w:rsidR="000B0029" w:rsidRPr="009510FA" w:rsidRDefault="000B0029" w:rsidP="000B0029">
      <w:pPr>
        <w:pStyle w:val="Akapitzlist"/>
        <w:spacing w:line="276" w:lineRule="auto"/>
        <w:ind w:left="993"/>
        <w:jc w:val="both"/>
      </w:pPr>
      <w:r w:rsidRPr="009510FA">
        <w:t xml:space="preserve">Budynek powinien być przystosowany dla osób z niepełnosprawnościami różnego rodzaju, </w:t>
      </w:r>
    </w:p>
    <w:p w14:paraId="354FC6C6" w14:textId="77777777" w:rsidR="000B0029" w:rsidRPr="009510FA" w:rsidRDefault="000B0029" w:rsidP="000B0029">
      <w:pPr>
        <w:pStyle w:val="Akapitzlist"/>
        <w:spacing w:line="276" w:lineRule="auto"/>
        <w:ind w:left="993"/>
        <w:jc w:val="both"/>
      </w:pPr>
      <w:r w:rsidRPr="009510FA">
        <w:t xml:space="preserve">z uwzględnieniem potrzeb wynikających z poszczególnych rodzajów niepełnosprawności. </w:t>
      </w:r>
    </w:p>
    <w:p w14:paraId="08ACF354" w14:textId="61D1FCA2" w:rsidR="00DC6E1E" w:rsidRPr="009510FA" w:rsidRDefault="00DC6E1E" w:rsidP="004C3ACF">
      <w:pPr>
        <w:numPr>
          <w:ilvl w:val="1"/>
          <w:numId w:val="112"/>
        </w:numPr>
        <w:suppressAutoHyphens/>
        <w:spacing w:after="0" w:line="276" w:lineRule="auto"/>
        <w:contextualSpacing/>
        <w:jc w:val="both"/>
        <w:rPr>
          <w:rFonts w:ascii="Times New Roman" w:eastAsia="Arial Unicode MS" w:hAnsi="Times New Roman" w:cs="Times New Roman"/>
          <w:sz w:val="24"/>
        </w:rPr>
      </w:pPr>
      <w:r w:rsidRPr="009510FA">
        <w:rPr>
          <w:rFonts w:ascii="Times New Roman" w:eastAsia="Arial Unicode MS" w:hAnsi="Times New Roman" w:cs="Times New Roman"/>
          <w:sz w:val="24"/>
        </w:rPr>
        <w:t>Szczegółowy zakres robót określają następujące dokumenty:</w:t>
      </w:r>
    </w:p>
    <w:p w14:paraId="03623D10" w14:textId="5074236C" w:rsidR="00DB0D36" w:rsidRPr="009510FA" w:rsidRDefault="00DB0D36" w:rsidP="004C3ACF">
      <w:pPr>
        <w:pStyle w:val="Akapitzlist"/>
        <w:numPr>
          <w:ilvl w:val="1"/>
          <w:numId w:val="101"/>
        </w:numPr>
        <w:spacing w:line="276" w:lineRule="auto"/>
        <w:ind w:left="993" w:hanging="366"/>
        <w:jc w:val="both"/>
        <w:rPr>
          <w:i/>
          <w:iCs/>
        </w:rPr>
      </w:pPr>
      <w:r w:rsidRPr="009510FA">
        <w:rPr>
          <w:i/>
          <w:iCs/>
        </w:rPr>
        <w:t>Załącznik nr 10 do SWZ: Dokumentacja techniczna,,</w:t>
      </w:r>
    </w:p>
    <w:p w14:paraId="02C0170D" w14:textId="4D064766" w:rsidR="00DC6E1E" w:rsidRPr="009510FA" w:rsidRDefault="00DC6E1E" w:rsidP="004C3ACF">
      <w:pPr>
        <w:pStyle w:val="Akapitzlist"/>
        <w:numPr>
          <w:ilvl w:val="1"/>
          <w:numId w:val="101"/>
        </w:numPr>
        <w:spacing w:line="276" w:lineRule="auto"/>
        <w:ind w:left="993" w:hanging="366"/>
        <w:jc w:val="both"/>
        <w:rPr>
          <w:i/>
          <w:iCs/>
        </w:rPr>
      </w:pPr>
      <w:r w:rsidRPr="009510FA">
        <w:rPr>
          <w:i/>
          <w:iCs/>
        </w:rPr>
        <w:t xml:space="preserve">Załącznik nr </w:t>
      </w:r>
      <w:r w:rsidR="002D031F" w:rsidRPr="009510FA">
        <w:rPr>
          <w:i/>
          <w:iCs/>
        </w:rPr>
        <w:t>1</w:t>
      </w:r>
      <w:r w:rsidR="00DB0D36" w:rsidRPr="009510FA">
        <w:rPr>
          <w:i/>
          <w:iCs/>
        </w:rPr>
        <w:t>1</w:t>
      </w:r>
      <w:r w:rsidRPr="009510FA">
        <w:rPr>
          <w:i/>
          <w:iCs/>
        </w:rPr>
        <w:t xml:space="preserve"> do SWZ: Specyfikacja Techniczna Wykonania i Odbioru Robót,</w:t>
      </w:r>
    </w:p>
    <w:p w14:paraId="181B5C6D" w14:textId="77777777" w:rsidR="00DC6E1E" w:rsidRPr="009510FA" w:rsidRDefault="00DC6E1E" w:rsidP="004C3ACF">
      <w:pPr>
        <w:numPr>
          <w:ilvl w:val="1"/>
          <w:numId w:val="112"/>
        </w:numPr>
        <w:suppressAutoHyphens/>
        <w:spacing w:after="0" w:line="276" w:lineRule="auto"/>
        <w:contextualSpacing/>
        <w:jc w:val="both"/>
        <w:rPr>
          <w:rFonts w:eastAsia="Arial Unicode MS"/>
        </w:rPr>
      </w:pPr>
      <w:r w:rsidRPr="009510FA">
        <w:rPr>
          <w:rFonts w:ascii="Times New Roman" w:hAnsi="Times New Roman" w:cs="Times New Roman"/>
          <w:bCs/>
          <w:sz w:val="24"/>
          <w:szCs w:val="24"/>
        </w:rPr>
        <w:t>Integralną</w:t>
      </w:r>
      <w:r w:rsidRPr="009510FA">
        <w:rPr>
          <w:rFonts w:eastAsia="Arial Unicode MS"/>
        </w:rPr>
        <w:t xml:space="preserve"> część umowy stanowią:</w:t>
      </w:r>
    </w:p>
    <w:p w14:paraId="6CB5882D" w14:textId="77777777" w:rsidR="00DC6E1E" w:rsidRPr="009510FA" w:rsidRDefault="00DC6E1E" w:rsidP="004C3ACF">
      <w:pPr>
        <w:numPr>
          <w:ilvl w:val="1"/>
          <w:numId w:val="104"/>
        </w:numPr>
        <w:suppressAutoHyphens/>
        <w:spacing w:after="0" w:line="276" w:lineRule="auto"/>
        <w:ind w:left="709" w:hanging="284"/>
        <w:contextualSpacing/>
        <w:rPr>
          <w:rFonts w:ascii="Times New Roman" w:hAnsi="Times New Roman" w:cs="Times New Roman"/>
          <w:sz w:val="24"/>
          <w:szCs w:val="24"/>
        </w:rPr>
      </w:pPr>
      <w:r w:rsidRPr="009510FA">
        <w:rPr>
          <w:rFonts w:ascii="Times New Roman" w:hAnsi="Times New Roman" w:cs="Times New Roman"/>
          <w:sz w:val="24"/>
          <w:szCs w:val="24"/>
        </w:rPr>
        <w:t>specyfikacja warunków zamówienia,</w:t>
      </w:r>
    </w:p>
    <w:p w14:paraId="0B362A9A" w14:textId="3EB37BC0" w:rsidR="00DC6E1E" w:rsidRPr="009510FA" w:rsidRDefault="00DC6E1E" w:rsidP="004C3ACF">
      <w:pPr>
        <w:numPr>
          <w:ilvl w:val="1"/>
          <w:numId w:val="104"/>
        </w:numPr>
        <w:suppressAutoHyphens/>
        <w:spacing w:after="0" w:line="276" w:lineRule="auto"/>
        <w:ind w:left="709" w:hanging="284"/>
        <w:contextualSpacing/>
        <w:rPr>
          <w:rFonts w:ascii="Times New Roman" w:hAnsi="Times New Roman" w:cs="Times New Roman"/>
          <w:sz w:val="24"/>
          <w:szCs w:val="24"/>
        </w:rPr>
      </w:pPr>
      <w:r w:rsidRPr="009510FA">
        <w:rPr>
          <w:rFonts w:ascii="Times New Roman" w:hAnsi="Times New Roman" w:cs="Times New Roman"/>
          <w:sz w:val="24"/>
          <w:szCs w:val="24"/>
        </w:rPr>
        <w:lastRenderedPageBreak/>
        <w:t xml:space="preserve">dokumentacja </w:t>
      </w:r>
      <w:r w:rsidR="00353129" w:rsidRPr="009510FA">
        <w:rPr>
          <w:rFonts w:ascii="Times New Roman" w:hAnsi="Times New Roman" w:cs="Times New Roman"/>
          <w:sz w:val="24"/>
          <w:szCs w:val="24"/>
        </w:rPr>
        <w:t>techniczna</w:t>
      </w:r>
      <w:r w:rsidRPr="009510FA">
        <w:rPr>
          <w:rFonts w:ascii="Times New Roman" w:hAnsi="Times New Roman" w:cs="Times New Roman"/>
          <w:sz w:val="24"/>
          <w:szCs w:val="24"/>
        </w:rPr>
        <w:t xml:space="preserve">, </w:t>
      </w:r>
    </w:p>
    <w:p w14:paraId="380CF9FD" w14:textId="77777777" w:rsidR="00DC6E1E" w:rsidRPr="009510FA" w:rsidRDefault="00DC6E1E" w:rsidP="004C3ACF">
      <w:pPr>
        <w:numPr>
          <w:ilvl w:val="1"/>
          <w:numId w:val="104"/>
        </w:numPr>
        <w:suppressAutoHyphens/>
        <w:spacing w:after="0" w:line="276" w:lineRule="auto"/>
        <w:ind w:left="709" w:hanging="284"/>
        <w:contextualSpacing/>
        <w:rPr>
          <w:rFonts w:ascii="Times New Roman" w:hAnsi="Times New Roman" w:cs="Times New Roman"/>
          <w:sz w:val="24"/>
          <w:szCs w:val="24"/>
        </w:rPr>
      </w:pPr>
      <w:r w:rsidRPr="009510FA">
        <w:rPr>
          <w:rFonts w:ascii="Times New Roman" w:hAnsi="Times New Roman" w:cs="Times New Roman"/>
          <w:sz w:val="24"/>
          <w:szCs w:val="24"/>
        </w:rPr>
        <w:t>specyfikacja techniczna wykonania i odbioru robót budowlanych;</w:t>
      </w:r>
    </w:p>
    <w:p w14:paraId="64DF208C" w14:textId="77777777" w:rsidR="00DC6E1E" w:rsidRPr="009510FA" w:rsidRDefault="00DC6E1E" w:rsidP="004C3ACF">
      <w:pPr>
        <w:numPr>
          <w:ilvl w:val="1"/>
          <w:numId w:val="104"/>
        </w:numPr>
        <w:suppressAutoHyphens/>
        <w:spacing w:after="0" w:line="276" w:lineRule="auto"/>
        <w:ind w:left="709" w:hanging="284"/>
        <w:contextualSpacing/>
        <w:rPr>
          <w:rFonts w:ascii="Times New Roman" w:hAnsi="Times New Roman" w:cs="Times New Roman"/>
          <w:sz w:val="24"/>
          <w:szCs w:val="24"/>
        </w:rPr>
      </w:pPr>
      <w:r w:rsidRPr="009510FA">
        <w:rPr>
          <w:rFonts w:ascii="Times New Roman" w:hAnsi="Times New Roman" w:cs="Times New Roman"/>
          <w:sz w:val="24"/>
          <w:szCs w:val="24"/>
        </w:rPr>
        <w:t>oferta Wykonawcy.</w:t>
      </w:r>
    </w:p>
    <w:p w14:paraId="4FA4B457" w14:textId="77777777" w:rsidR="0085640D" w:rsidRPr="00B1246F" w:rsidRDefault="0085640D" w:rsidP="0085640D">
      <w:pPr>
        <w:pStyle w:val="Nagwek"/>
        <w:tabs>
          <w:tab w:val="left" w:pos="708"/>
        </w:tabs>
        <w:spacing w:line="276" w:lineRule="auto"/>
        <w:contextualSpacing/>
        <w:jc w:val="center"/>
        <w:rPr>
          <w:b/>
          <w:color w:val="EE0000"/>
        </w:rPr>
      </w:pPr>
    </w:p>
    <w:p w14:paraId="7CA748B7" w14:textId="77777777" w:rsidR="0085640D" w:rsidRPr="00FD2D5E" w:rsidRDefault="0085640D" w:rsidP="0085640D">
      <w:pPr>
        <w:pStyle w:val="Nagwek"/>
        <w:tabs>
          <w:tab w:val="left" w:pos="708"/>
        </w:tabs>
        <w:spacing w:line="276" w:lineRule="auto"/>
        <w:contextualSpacing/>
        <w:jc w:val="center"/>
        <w:rPr>
          <w:sz w:val="28"/>
        </w:rPr>
      </w:pPr>
      <w:r w:rsidRPr="00B1246F">
        <w:rPr>
          <w:b/>
          <w:color w:val="EE0000"/>
          <w:sz w:val="28"/>
        </w:rPr>
        <w:t xml:space="preserve"> </w:t>
      </w:r>
      <w:r w:rsidRPr="00FD2D5E">
        <w:rPr>
          <w:b/>
        </w:rPr>
        <w:t>II. Termin wykonania</w:t>
      </w:r>
    </w:p>
    <w:p w14:paraId="389D8FE3" w14:textId="77777777" w:rsidR="0085640D" w:rsidRPr="00FD2D5E" w:rsidRDefault="0085640D" w:rsidP="0085640D">
      <w:pPr>
        <w:spacing w:after="0" w:line="276" w:lineRule="auto"/>
        <w:contextualSpacing/>
        <w:jc w:val="center"/>
        <w:rPr>
          <w:rFonts w:ascii="Times New Roman" w:hAnsi="Times New Roman" w:cs="Times New Roman"/>
          <w:sz w:val="24"/>
        </w:rPr>
      </w:pPr>
      <w:r w:rsidRPr="00FD2D5E">
        <w:rPr>
          <w:rFonts w:ascii="Times New Roman" w:hAnsi="Times New Roman" w:cs="Times New Roman"/>
          <w:b/>
          <w:sz w:val="24"/>
        </w:rPr>
        <w:t>§ 2</w:t>
      </w:r>
    </w:p>
    <w:p w14:paraId="15E31C5C" w14:textId="77777777" w:rsidR="00FD2D5E" w:rsidRPr="001B0288" w:rsidRDefault="00FD2D5E" w:rsidP="004C3ACF">
      <w:pPr>
        <w:numPr>
          <w:ilvl w:val="1"/>
          <w:numId w:val="135"/>
        </w:numPr>
        <w:spacing w:after="0" w:line="276" w:lineRule="auto"/>
        <w:contextualSpacing/>
        <w:jc w:val="both"/>
        <w:rPr>
          <w:rFonts w:ascii="Times New Roman" w:hAnsi="Times New Roman" w:cs="Times New Roman"/>
          <w:sz w:val="24"/>
          <w:u w:val="single"/>
        </w:rPr>
      </w:pPr>
      <w:r w:rsidRPr="001B0288">
        <w:rPr>
          <w:rFonts w:ascii="Times New Roman" w:eastAsia="Arial Unicode MS" w:hAnsi="Times New Roman" w:cs="Times New Roman"/>
          <w:sz w:val="24"/>
          <w:u w:val="single"/>
        </w:rPr>
        <w:t>Termin</w:t>
      </w:r>
      <w:r w:rsidRPr="001B0288">
        <w:rPr>
          <w:rFonts w:ascii="Times New Roman" w:hAnsi="Times New Roman" w:cs="Times New Roman"/>
          <w:sz w:val="24"/>
          <w:u w:val="single"/>
        </w:rPr>
        <w:t xml:space="preserve"> rozpoczęcia realizacji zamówienia:</w:t>
      </w:r>
      <w:r w:rsidRPr="001B0288">
        <w:rPr>
          <w:rFonts w:ascii="Times New Roman" w:hAnsi="Times New Roman" w:cs="Times New Roman"/>
          <w:sz w:val="24"/>
        </w:rPr>
        <w:t xml:space="preserve"> </w:t>
      </w:r>
      <w:r w:rsidRPr="001B0288">
        <w:rPr>
          <w:rFonts w:ascii="Times New Roman" w:hAnsi="Times New Roman" w:cs="Times New Roman"/>
          <w:b/>
          <w:sz w:val="24"/>
        </w:rPr>
        <w:t>w dniu podpisania umowy.</w:t>
      </w:r>
    </w:p>
    <w:p w14:paraId="44C3B077" w14:textId="77777777" w:rsidR="00FD2D5E" w:rsidRPr="001B0288" w:rsidRDefault="00FD2D5E" w:rsidP="004C3ACF">
      <w:pPr>
        <w:numPr>
          <w:ilvl w:val="1"/>
          <w:numId w:val="135"/>
        </w:numPr>
        <w:spacing w:after="0" w:line="276" w:lineRule="auto"/>
        <w:contextualSpacing/>
        <w:jc w:val="both"/>
        <w:rPr>
          <w:bCs/>
        </w:rPr>
      </w:pPr>
      <w:r w:rsidRPr="001B0288">
        <w:rPr>
          <w:rFonts w:ascii="Times New Roman" w:hAnsi="Times New Roman" w:cs="Times New Roman"/>
          <w:sz w:val="24"/>
          <w:u w:val="single"/>
        </w:rPr>
        <w:t>Termin zakończenia realizacji zamówienia:</w:t>
      </w:r>
      <w:r w:rsidRPr="001B0288">
        <w:t xml:space="preserve"> </w:t>
      </w:r>
      <w:r w:rsidRPr="001B0288">
        <w:rPr>
          <w:rFonts w:ascii="Times New Roman" w:hAnsi="Times New Roman" w:cs="Times New Roman"/>
          <w:b/>
          <w:sz w:val="24"/>
        </w:rPr>
        <w:t xml:space="preserve">10 miesięcy od dnia podpisania umowy, </w:t>
      </w:r>
      <w:r w:rsidRPr="001B0288">
        <w:rPr>
          <w:rFonts w:ascii="Times New Roman" w:hAnsi="Times New Roman" w:cs="Times New Roman"/>
          <w:bCs/>
          <w:sz w:val="24"/>
        </w:rPr>
        <w:t>w tym ustala się następujące etapy:</w:t>
      </w:r>
    </w:p>
    <w:p w14:paraId="2255A42B" w14:textId="77777777" w:rsidR="00FD2D5E" w:rsidRPr="00A46AF2" w:rsidRDefault="00FD2D5E" w:rsidP="004C3ACF">
      <w:pPr>
        <w:pStyle w:val="Akapitzlist"/>
        <w:numPr>
          <w:ilvl w:val="0"/>
          <w:numId w:val="136"/>
        </w:numPr>
        <w:spacing w:line="276" w:lineRule="auto"/>
        <w:ind w:left="851"/>
        <w:jc w:val="both"/>
        <w:rPr>
          <w:b/>
          <w:bCs/>
        </w:rPr>
      </w:pPr>
      <w:r w:rsidRPr="00A46AF2">
        <w:rPr>
          <w:b/>
          <w:bCs/>
        </w:rPr>
        <w:t>Etap I – do dnia 31.08.2026 r.</w:t>
      </w:r>
    </w:p>
    <w:p w14:paraId="4A87BE6B" w14:textId="77777777" w:rsidR="00FD2D5E" w:rsidRPr="001B0288" w:rsidRDefault="00FD2D5E" w:rsidP="00FD2D5E">
      <w:pPr>
        <w:spacing w:after="0" w:line="276" w:lineRule="auto"/>
        <w:ind w:left="851"/>
        <w:contextualSpacing/>
        <w:jc w:val="both"/>
        <w:rPr>
          <w:rFonts w:ascii="Times New Roman" w:hAnsi="Times New Roman" w:cs="Times New Roman"/>
          <w:sz w:val="24"/>
          <w:szCs w:val="24"/>
        </w:rPr>
      </w:pPr>
      <w:r w:rsidRPr="001B0288">
        <w:rPr>
          <w:rFonts w:ascii="Times New Roman" w:hAnsi="Times New Roman" w:cs="Times New Roman"/>
          <w:sz w:val="24"/>
          <w:szCs w:val="24"/>
        </w:rPr>
        <w:t>W tym etapie Wykonawca zrealizuje:</w:t>
      </w:r>
    </w:p>
    <w:p w14:paraId="54A0DC92" w14:textId="77777777" w:rsidR="00FD2D5E" w:rsidRPr="001B0288" w:rsidRDefault="00FD2D5E" w:rsidP="004C3ACF">
      <w:pPr>
        <w:pStyle w:val="Akapitzlist"/>
        <w:numPr>
          <w:ilvl w:val="0"/>
          <w:numId w:val="130"/>
        </w:numPr>
        <w:spacing w:line="276" w:lineRule="auto"/>
        <w:ind w:left="1276"/>
        <w:jc w:val="both"/>
      </w:pPr>
      <w:r w:rsidRPr="001B0288">
        <w:t xml:space="preserve">40% zakresu robót dotyczących budowy miejsca Ukrycia w ramach </w:t>
      </w:r>
      <w:proofErr w:type="spellStart"/>
      <w:r w:rsidRPr="001B0288">
        <w:t>OLiOC</w:t>
      </w:r>
      <w:proofErr w:type="spellEnd"/>
      <w:r w:rsidRPr="001B0288">
        <w:t xml:space="preserve"> Gminy Leżajsk (poziom-1) </w:t>
      </w:r>
    </w:p>
    <w:p w14:paraId="3A3AB4BE" w14:textId="77777777" w:rsidR="00FD2D5E" w:rsidRPr="001B0288" w:rsidRDefault="00FD2D5E" w:rsidP="004C3ACF">
      <w:pPr>
        <w:pStyle w:val="Akapitzlist"/>
        <w:numPr>
          <w:ilvl w:val="0"/>
          <w:numId w:val="130"/>
        </w:numPr>
        <w:spacing w:line="276" w:lineRule="auto"/>
        <w:ind w:left="1276"/>
        <w:jc w:val="both"/>
      </w:pPr>
      <w:r w:rsidRPr="001B0288">
        <w:t xml:space="preserve">40% zakresu robót dotyczących magazynu w ramach </w:t>
      </w:r>
      <w:proofErr w:type="spellStart"/>
      <w:r w:rsidRPr="001B0288">
        <w:t>OLiOC</w:t>
      </w:r>
      <w:proofErr w:type="spellEnd"/>
      <w:r w:rsidRPr="001B0288">
        <w:t xml:space="preserve"> Gminy Leżajsk (poziom 0) </w:t>
      </w:r>
    </w:p>
    <w:p w14:paraId="79349F7B" w14:textId="77777777" w:rsidR="00FD2D5E" w:rsidRPr="00A46AF2" w:rsidRDefault="00FD2D5E" w:rsidP="004C3ACF">
      <w:pPr>
        <w:pStyle w:val="Akapitzlist"/>
        <w:numPr>
          <w:ilvl w:val="0"/>
          <w:numId w:val="136"/>
        </w:numPr>
        <w:spacing w:line="276" w:lineRule="auto"/>
        <w:ind w:left="851"/>
        <w:jc w:val="both"/>
        <w:rPr>
          <w:b/>
          <w:bCs/>
        </w:rPr>
      </w:pPr>
      <w:r w:rsidRPr="00A46AF2">
        <w:rPr>
          <w:b/>
          <w:bCs/>
        </w:rPr>
        <w:t>Etap II – do dnia 15.10.2026 r.</w:t>
      </w:r>
    </w:p>
    <w:p w14:paraId="72D7364E" w14:textId="77777777" w:rsidR="00FD2D5E" w:rsidRPr="001B0288" w:rsidRDefault="00FD2D5E" w:rsidP="00FD2D5E">
      <w:pPr>
        <w:spacing w:after="0" w:line="276" w:lineRule="auto"/>
        <w:ind w:left="851"/>
        <w:contextualSpacing/>
        <w:jc w:val="both"/>
        <w:rPr>
          <w:rFonts w:ascii="Times New Roman" w:hAnsi="Times New Roman" w:cs="Times New Roman"/>
          <w:sz w:val="24"/>
          <w:szCs w:val="24"/>
        </w:rPr>
      </w:pPr>
      <w:r w:rsidRPr="001B0288">
        <w:rPr>
          <w:rFonts w:ascii="Times New Roman" w:hAnsi="Times New Roman" w:cs="Times New Roman"/>
          <w:sz w:val="24"/>
          <w:szCs w:val="24"/>
        </w:rPr>
        <w:t>W tym etapie Wykonawca zrealizuje:</w:t>
      </w:r>
    </w:p>
    <w:p w14:paraId="454B3BA8" w14:textId="77777777" w:rsidR="00FD2D5E" w:rsidRPr="001B0288" w:rsidRDefault="00FD2D5E" w:rsidP="004C3ACF">
      <w:pPr>
        <w:pStyle w:val="Akapitzlist"/>
        <w:numPr>
          <w:ilvl w:val="0"/>
          <w:numId w:val="130"/>
        </w:numPr>
        <w:spacing w:line="276" w:lineRule="auto"/>
        <w:ind w:left="1276"/>
        <w:jc w:val="both"/>
      </w:pPr>
      <w:r w:rsidRPr="001B0288">
        <w:t xml:space="preserve">100% zakresu robót dotyczących budowy miejsca Ukrycia w ramach </w:t>
      </w:r>
      <w:proofErr w:type="spellStart"/>
      <w:r w:rsidRPr="001B0288">
        <w:t>OLiOC</w:t>
      </w:r>
      <w:proofErr w:type="spellEnd"/>
      <w:r w:rsidRPr="001B0288">
        <w:t xml:space="preserve"> Gminy Leżajsk (poziom-1) oraz uzyska częściowe pozwolenie na użytkowanie na ten zakres,</w:t>
      </w:r>
    </w:p>
    <w:p w14:paraId="723C7678" w14:textId="77777777" w:rsidR="00FD2D5E" w:rsidRPr="001B0288" w:rsidRDefault="00FD2D5E" w:rsidP="004C3ACF">
      <w:pPr>
        <w:pStyle w:val="Akapitzlist"/>
        <w:numPr>
          <w:ilvl w:val="0"/>
          <w:numId w:val="130"/>
        </w:numPr>
        <w:spacing w:line="276" w:lineRule="auto"/>
        <w:ind w:left="1276"/>
        <w:jc w:val="both"/>
      </w:pPr>
      <w:r w:rsidRPr="001B0288">
        <w:t xml:space="preserve">100% zakresu robót dotyczących magazynu w ramach </w:t>
      </w:r>
      <w:proofErr w:type="spellStart"/>
      <w:r w:rsidRPr="001B0288">
        <w:t>OLiOC</w:t>
      </w:r>
      <w:proofErr w:type="spellEnd"/>
      <w:r w:rsidRPr="001B0288">
        <w:t xml:space="preserve"> Gminy Leżajsk (poziom 0) oraz uzyska częściowe pozwolenie na użytkowanie na ten zakres,</w:t>
      </w:r>
    </w:p>
    <w:p w14:paraId="1499BCA7" w14:textId="77777777" w:rsidR="00FD2D5E" w:rsidRPr="001B0288" w:rsidRDefault="00FD2D5E" w:rsidP="004C3ACF">
      <w:pPr>
        <w:pStyle w:val="Akapitzlist"/>
        <w:numPr>
          <w:ilvl w:val="0"/>
          <w:numId w:val="130"/>
        </w:numPr>
        <w:spacing w:line="276" w:lineRule="auto"/>
        <w:ind w:left="1276"/>
        <w:jc w:val="both"/>
      </w:pPr>
      <w:r w:rsidRPr="001B0288">
        <w:t>45% zakresu robót dotyczących zaplecza biurowo-socjalnego dla OSP (poziom +1)</w:t>
      </w:r>
    </w:p>
    <w:p w14:paraId="68E70B3D" w14:textId="77777777" w:rsidR="00FD2D5E" w:rsidRPr="001B0288" w:rsidRDefault="00FD2D5E" w:rsidP="004C3ACF">
      <w:pPr>
        <w:pStyle w:val="Akapitzlist"/>
        <w:numPr>
          <w:ilvl w:val="0"/>
          <w:numId w:val="136"/>
        </w:numPr>
        <w:spacing w:line="276" w:lineRule="auto"/>
        <w:ind w:left="851"/>
        <w:jc w:val="both"/>
      </w:pPr>
      <w:r w:rsidRPr="00A46AF2">
        <w:rPr>
          <w:b/>
          <w:bCs/>
        </w:rPr>
        <w:t>Etap III – 10 miesięcy od dnia podpisania umowy</w:t>
      </w:r>
    </w:p>
    <w:p w14:paraId="02A70253" w14:textId="77777777" w:rsidR="00FD2D5E" w:rsidRPr="001B0288" w:rsidRDefault="00FD2D5E" w:rsidP="00FD2D5E">
      <w:pPr>
        <w:spacing w:after="0" w:line="276" w:lineRule="auto"/>
        <w:ind w:left="851"/>
        <w:contextualSpacing/>
        <w:jc w:val="both"/>
        <w:rPr>
          <w:rFonts w:ascii="Times New Roman" w:hAnsi="Times New Roman" w:cs="Times New Roman"/>
          <w:sz w:val="24"/>
          <w:szCs w:val="24"/>
        </w:rPr>
      </w:pPr>
      <w:r w:rsidRPr="001B0288">
        <w:rPr>
          <w:rFonts w:ascii="Times New Roman" w:hAnsi="Times New Roman" w:cs="Times New Roman"/>
          <w:sz w:val="24"/>
          <w:szCs w:val="24"/>
        </w:rPr>
        <w:t>W tym etapie Wykonawca zrealizuje pozostały zakres robót objętych umową, doprowadzając inwestycję do pełnego zakończenia oraz uzyska decyzje na użytkowanie na cały budynek.</w:t>
      </w:r>
    </w:p>
    <w:p w14:paraId="5C10D17D" w14:textId="77777777" w:rsidR="00FD2D5E" w:rsidRPr="001B0288" w:rsidRDefault="00FD2D5E" w:rsidP="004C3ACF">
      <w:pPr>
        <w:numPr>
          <w:ilvl w:val="1"/>
          <w:numId w:val="135"/>
        </w:numPr>
        <w:spacing w:after="0" w:line="276" w:lineRule="auto"/>
        <w:contextualSpacing/>
        <w:jc w:val="both"/>
        <w:rPr>
          <w:rFonts w:ascii="Times New Roman" w:hAnsi="Times New Roman" w:cs="Times New Roman"/>
          <w:sz w:val="24"/>
        </w:rPr>
      </w:pPr>
      <w:r w:rsidRPr="001B0288">
        <w:rPr>
          <w:rFonts w:ascii="Times New Roman" w:hAnsi="Times New Roman" w:cs="Times New Roman"/>
          <w:sz w:val="24"/>
        </w:rPr>
        <w:t>Termin oznaczony w dniach kończy się z upływem ostatniego dnia.</w:t>
      </w:r>
    </w:p>
    <w:p w14:paraId="0155114B" w14:textId="7972CEC3" w:rsidR="0061400A" w:rsidRPr="00FD2D5E" w:rsidRDefault="0061400A" w:rsidP="004C3ACF">
      <w:pPr>
        <w:numPr>
          <w:ilvl w:val="1"/>
          <w:numId w:val="135"/>
        </w:numPr>
        <w:spacing w:after="0" w:line="276" w:lineRule="auto"/>
        <w:contextualSpacing/>
        <w:jc w:val="both"/>
        <w:rPr>
          <w:rFonts w:ascii="Times New Roman" w:hAnsi="Times New Roman" w:cs="Times New Roman"/>
          <w:sz w:val="24"/>
        </w:rPr>
      </w:pPr>
      <w:r w:rsidRPr="00FD2D5E">
        <w:rPr>
          <w:rFonts w:ascii="Times New Roman" w:hAnsi="Times New Roman" w:cs="Times New Roman"/>
          <w:sz w:val="24"/>
        </w:rPr>
        <w:t>Wykonawca zgłosi Zamawiającemu gotowość do odbioru po zakończeniu zadania</w:t>
      </w:r>
      <w:r w:rsidR="00FD2D5E">
        <w:rPr>
          <w:rFonts w:ascii="Times New Roman" w:hAnsi="Times New Roman" w:cs="Times New Roman"/>
          <w:sz w:val="24"/>
        </w:rPr>
        <w:t xml:space="preserve"> lub  etapu zadania</w:t>
      </w:r>
      <w:r w:rsidRPr="00FD2D5E">
        <w:rPr>
          <w:rFonts w:ascii="Times New Roman" w:hAnsi="Times New Roman" w:cs="Times New Roman"/>
          <w:sz w:val="24"/>
        </w:rPr>
        <w:t xml:space="preserve"> poprzez złożenie w siedzibie Zamawiającemu stosownego pisma</w:t>
      </w:r>
      <w:r w:rsidR="00FD2D5E" w:rsidRPr="00FD2D5E">
        <w:rPr>
          <w:rFonts w:ascii="Times New Roman" w:hAnsi="Times New Roman" w:cs="Times New Roman"/>
          <w:sz w:val="24"/>
        </w:rPr>
        <w:t xml:space="preserve"> najpóźniej w</w:t>
      </w:r>
      <w:r w:rsidR="00FD2D5E">
        <w:rPr>
          <w:rFonts w:ascii="Times New Roman" w:hAnsi="Times New Roman" w:cs="Times New Roman"/>
          <w:sz w:val="24"/>
        </w:rPr>
        <w:t> </w:t>
      </w:r>
      <w:r w:rsidR="00FD2D5E" w:rsidRPr="00FD2D5E">
        <w:rPr>
          <w:rFonts w:ascii="Times New Roman" w:hAnsi="Times New Roman" w:cs="Times New Roman"/>
          <w:sz w:val="24"/>
        </w:rPr>
        <w:t>pierwszym dniu roboczym po upływie terminów, o których mowa w ust. 2.</w:t>
      </w:r>
    </w:p>
    <w:p w14:paraId="37851661" w14:textId="77777777" w:rsidR="0061400A" w:rsidRPr="00FD2D5E" w:rsidRDefault="0061400A" w:rsidP="004C3ACF">
      <w:pPr>
        <w:numPr>
          <w:ilvl w:val="1"/>
          <w:numId w:val="135"/>
        </w:numPr>
        <w:spacing w:after="0" w:line="276" w:lineRule="auto"/>
        <w:contextualSpacing/>
        <w:jc w:val="both"/>
        <w:rPr>
          <w:rFonts w:ascii="Times New Roman" w:hAnsi="Times New Roman" w:cs="Times New Roman"/>
          <w:sz w:val="24"/>
        </w:rPr>
      </w:pPr>
      <w:r w:rsidRPr="00FD2D5E">
        <w:rPr>
          <w:rFonts w:ascii="Times New Roman" w:hAnsi="Times New Roman" w:cs="Times New Roman"/>
          <w:sz w:val="24"/>
        </w:rPr>
        <w:t>Zamawiający przekaże Wykonawcy plac budowy w terminie 7 dni od daty zawarcia umowy.</w:t>
      </w:r>
    </w:p>
    <w:p w14:paraId="53311177" w14:textId="77777777" w:rsidR="00BD1103" w:rsidRPr="00B1246F" w:rsidRDefault="00BD1103" w:rsidP="00BA5874">
      <w:pPr>
        <w:pStyle w:val="Akapitzlist"/>
        <w:spacing w:line="276" w:lineRule="auto"/>
        <w:ind w:left="360"/>
        <w:jc w:val="both"/>
        <w:rPr>
          <w:i/>
          <w:color w:val="EE0000"/>
          <w:sz w:val="10"/>
          <w:szCs w:val="14"/>
          <w:lang w:eastAsia="pl-PL"/>
        </w:rPr>
      </w:pPr>
    </w:p>
    <w:p w14:paraId="6EEDCAF0" w14:textId="77777777" w:rsidR="00BA5874" w:rsidRPr="00B1246F" w:rsidRDefault="00BA5874" w:rsidP="00BA5874">
      <w:pPr>
        <w:pStyle w:val="Akapitzlist"/>
        <w:spacing w:line="276" w:lineRule="auto"/>
        <w:ind w:left="360"/>
        <w:rPr>
          <w:rFonts w:eastAsiaTheme="minorHAnsi"/>
          <w:color w:val="EE0000"/>
          <w:kern w:val="0"/>
          <w:szCs w:val="22"/>
          <w:lang w:eastAsia="en-US"/>
        </w:rPr>
      </w:pPr>
    </w:p>
    <w:p w14:paraId="64CFE3D3" w14:textId="77777777" w:rsidR="0085640D" w:rsidRPr="009E4088" w:rsidRDefault="0085640D" w:rsidP="0085640D">
      <w:pPr>
        <w:pStyle w:val="Nagwek"/>
        <w:tabs>
          <w:tab w:val="left" w:pos="708"/>
        </w:tabs>
        <w:spacing w:line="276" w:lineRule="auto"/>
        <w:contextualSpacing/>
        <w:jc w:val="center"/>
      </w:pPr>
      <w:r w:rsidRPr="009E4088">
        <w:rPr>
          <w:b/>
        </w:rPr>
        <w:t>III. Przedstawiciele stron</w:t>
      </w:r>
    </w:p>
    <w:p w14:paraId="1663FF01" w14:textId="77777777" w:rsidR="0085640D" w:rsidRPr="009E4088" w:rsidRDefault="0085640D" w:rsidP="0085640D">
      <w:pPr>
        <w:spacing w:after="0" w:line="276" w:lineRule="auto"/>
        <w:contextualSpacing/>
        <w:jc w:val="center"/>
        <w:rPr>
          <w:rFonts w:ascii="Times New Roman" w:hAnsi="Times New Roman" w:cs="Times New Roman"/>
          <w:b/>
          <w:sz w:val="24"/>
        </w:rPr>
      </w:pPr>
      <w:r w:rsidRPr="009E4088">
        <w:rPr>
          <w:rFonts w:ascii="Times New Roman" w:hAnsi="Times New Roman" w:cs="Times New Roman"/>
          <w:b/>
          <w:sz w:val="24"/>
        </w:rPr>
        <w:t>§ 3</w:t>
      </w:r>
    </w:p>
    <w:p w14:paraId="153A8BAE" w14:textId="47534093" w:rsidR="0085640D" w:rsidRPr="009E4088" w:rsidRDefault="0085640D" w:rsidP="002F04DA">
      <w:pPr>
        <w:pStyle w:val="Default"/>
        <w:numPr>
          <w:ilvl w:val="0"/>
          <w:numId w:val="77"/>
        </w:numPr>
        <w:suppressAutoHyphens/>
        <w:autoSpaceDN/>
        <w:adjustRightInd/>
        <w:spacing w:line="276" w:lineRule="auto"/>
        <w:ind w:left="426"/>
        <w:contextualSpacing/>
        <w:jc w:val="both"/>
        <w:rPr>
          <w:color w:val="auto"/>
          <w:lang w:eastAsia="zh-CN"/>
        </w:rPr>
      </w:pPr>
      <w:r w:rsidRPr="009E4088">
        <w:rPr>
          <w:color w:val="auto"/>
          <w:lang w:eastAsia="zh-CN"/>
        </w:rPr>
        <w:t>Przedstawiciel</w:t>
      </w:r>
      <w:r w:rsidR="00E71FF9" w:rsidRPr="009E4088">
        <w:rPr>
          <w:color w:val="auto"/>
          <w:lang w:eastAsia="zh-CN"/>
        </w:rPr>
        <w:t>ami</w:t>
      </w:r>
      <w:r w:rsidRPr="009E4088">
        <w:rPr>
          <w:color w:val="auto"/>
        </w:rPr>
        <w:t xml:space="preserve"> Zamawiającego na budowie </w:t>
      </w:r>
      <w:r w:rsidR="00E71FF9" w:rsidRPr="009E4088">
        <w:rPr>
          <w:color w:val="auto"/>
        </w:rPr>
        <w:t>są inspektor nadzoru ………..………………. oraz</w:t>
      </w:r>
      <w:r w:rsidRPr="009E4088">
        <w:rPr>
          <w:color w:val="auto"/>
        </w:rPr>
        <w:t xml:space="preserve"> pracownicy upoważnieni przez Zamawiającego …………………………</w:t>
      </w:r>
      <w:r w:rsidR="00E71FF9" w:rsidRPr="009E4088">
        <w:rPr>
          <w:color w:val="auto"/>
        </w:rPr>
        <w:t>………..</w:t>
      </w:r>
      <w:r w:rsidRPr="009E4088">
        <w:rPr>
          <w:color w:val="auto"/>
        </w:rPr>
        <w:t>………</w:t>
      </w:r>
    </w:p>
    <w:p w14:paraId="020D3C2D" w14:textId="77777777" w:rsidR="0085640D" w:rsidRDefault="0085640D" w:rsidP="002F04DA">
      <w:pPr>
        <w:pStyle w:val="Default"/>
        <w:numPr>
          <w:ilvl w:val="0"/>
          <w:numId w:val="77"/>
        </w:numPr>
        <w:suppressAutoHyphens/>
        <w:autoSpaceDN/>
        <w:adjustRightInd/>
        <w:spacing w:line="276" w:lineRule="auto"/>
        <w:ind w:left="426"/>
        <w:contextualSpacing/>
        <w:jc w:val="both"/>
        <w:rPr>
          <w:color w:val="auto"/>
          <w:lang w:eastAsia="zh-CN"/>
        </w:rPr>
      </w:pPr>
      <w:r w:rsidRPr="009E4088">
        <w:rPr>
          <w:color w:val="auto"/>
          <w:lang w:eastAsia="zh-CN"/>
        </w:rPr>
        <w:t xml:space="preserve">Przedstawicielem Wykonawcy na budowie jest Kierownik budowy w osobie: …………………..………………….., posiadający uprawnienia budowlane nr …………………………………………….…..… </w:t>
      </w:r>
    </w:p>
    <w:p w14:paraId="3DBD64B5" w14:textId="77777777" w:rsidR="00613CBB" w:rsidRPr="004204DA" w:rsidRDefault="00613CBB" w:rsidP="00613CBB">
      <w:pPr>
        <w:pStyle w:val="Default"/>
        <w:numPr>
          <w:ilvl w:val="0"/>
          <w:numId w:val="77"/>
        </w:numPr>
        <w:suppressAutoHyphens/>
        <w:autoSpaceDN/>
        <w:adjustRightInd/>
        <w:spacing w:line="276" w:lineRule="auto"/>
        <w:ind w:left="426"/>
        <w:contextualSpacing/>
        <w:jc w:val="both"/>
        <w:rPr>
          <w:color w:val="auto"/>
          <w:lang w:eastAsia="zh-CN"/>
        </w:rPr>
      </w:pPr>
      <w:r w:rsidRPr="004204DA">
        <w:rPr>
          <w:color w:val="auto"/>
          <w:lang w:eastAsia="zh-CN"/>
        </w:rPr>
        <w:t>Zamawiający dopuszcza zmianę osób, o których mowa w ust. 2. W przypadku zmiany kierownika budowy lub robót, Wykonawca zobowiązany będzie wykazać Zamawiającemu, że proponowana przez niego osoba legitymuje się co najmniej równoważnymi uprawnieniami co osoba, której ta zmiana dotyczy.</w:t>
      </w:r>
    </w:p>
    <w:p w14:paraId="4AFD11C7" w14:textId="77777777" w:rsidR="00CC00B8" w:rsidRPr="00B1246F" w:rsidRDefault="00CC00B8" w:rsidP="0085640D">
      <w:pPr>
        <w:spacing w:after="0" w:line="276" w:lineRule="auto"/>
        <w:contextualSpacing/>
        <w:jc w:val="center"/>
        <w:rPr>
          <w:rFonts w:ascii="Times New Roman" w:hAnsi="Times New Roman" w:cs="Times New Roman"/>
          <w:b/>
          <w:color w:val="EE0000"/>
          <w:sz w:val="24"/>
        </w:rPr>
      </w:pPr>
    </w:p>
    <w:p w14:paraId="4C15654A" w14:textId="699FE0FF" w:rsidR="0085640D" w:rsidRPr="009E4088" w:rsidRDefault="0085640D" w:rsidP="0085640D">
      <w:pPr>
        <w:spacing w:after="0" w:line="276" w:lineRule="auto"/>
        <w:contextualSpacing/>
        <w:jc w:val="center"/>
        <w:rPr>
          <w:rFonts w:ascii="Times New Roman" w:hAnsi="Times New Roman" w:cs="Times New Roman"/>
          <w:sz w:val="24"/>
        </w:rPr>
      </w:pPr>
      <w:r w:rsidRPr="009E4088">
        <w:rPr>
          <w:rFonts w:ascii="Times New Roman" w:hAnsi="Times New Roman" w:cs="Times New Roman"/>
          <w:b/>
          <w:sz w:val="24"/>
        </w:rPr>
        <w:lastRenderedPageBreak/>
        <w:t>IV. Obowiązki Zamawiającego</w:t>
      </w:r>
    </w:p>
    <w:p w14:paraId="6BDBA3D1" w14:textId="77777777" w:rsidR="0085640D" w:rsidRPr="009E4088" w:rsidRDefault="0085640D" w:rsidP="0085640D">
      <w:pPr>
        <w:spacing w:after="0" w:line="276" w:lineRule="auto"/>
        <w:contextualSpacing/>
        <w:jc w:val="center"/>
        <w:rPr>
          <w:rFonts w:ascii="Times New Roman" w:hAnsi="Times New Roman" w:cs="Times New Roman"/>
          <w:sz w:val="24"/>
        </w:rPr>
      </w:pPr>
      <w:r w:rsidRPr="009E4088">
        <w:rPr>
          <w:rFonts w:ascii="Times New Roman" w:hAnsi="Times New Roman" w:cs="Times New Roman"/>
          <w:b/>
          <w:sz w:val="24"/>
        </w:rPr>
        <w:t>§ 4</w:t>
      </w:r>
    </w:p>
    <w:p w14:paraId="64288442" w14:textId="77777777" w:rsidR="0085640D" w:rsidRPr="009E4088" w:rsidRDefault="0085640D" w:rsidP="0085640D">
      <w:pPr>
        <w:spacing w:after="0" w:line="276" w:lineRule="auto"/>
        <w:contextualSpacing/>
        <w:rPr>
          <w:rFonts w:ascii="Times New Roman" w:hAnsi="Times New Roman" w:cs="Times New Roman"/>
          <w:sz w:val="24"/>
        </w:rPr>
      </w:pPr>
      <w:r w:rsidRPr="009E4088">
        <w:rPr>
          <w:rFonts w:ascii="Times New Roman" w:hAnsi="Times New Roman" w:cs="Times New Roman"/>
          <w:sz w:val="24"/>
        </w:rPr>
        <w:t>Do obowiązków Zamawiającego należy:</w:t>
      </w:r>
    </w:p>
    <w:p w14:paraId="0166B138" w14:textId="77777777" w:rsidR="0085640D" w:rsidRPr="009E4088" w:rsidRDefault="0085640D" w:rsidP="002F04DA">
      <w:pPr>
        <w:numPr>
          <w:ilvl w:val="0"/>
          <w:numId w:val="78"/>
        </w:numPr>
        <w:suppressAutoHyphens/>
        <w:spacing w:after="0" w:line="276" w:lineRule="auto"/>
        <w:ind w:left="426"/>
        <w:contextualSpacing/>
        <w:jc w:val="both"/>
        <w:rPr>
          <w:rFonts w:ascii="Times New Roman" w:hAnsi="Times New Roman" w:cs="Times New Roman"/>
          <w:sz w:val="24"/>
        </w:rPr>
      </w:pPr>
      <w:r w:rsidRPr="009E4088">
        <w:rPr>
          <w:rFonts w:ascii="Times New Roman" w:hAnsi="Times New Roman" w:cs="Times New Roman"/>
          <w:sz w:val="24"/>
        </w:rPr>
        <w:t>przekazanie Wykonawcy dokumentów niezbędnych do rozpoczęcia i prowadzenia robót oraz  protokolarne przekazanie placu budowy w terminie do 7 dni od daty zawarcia umowy.</w:t>
      </w:r>
    </w:p>
    <w:p w14:paraId="5BA971A2" w14:textId="77777777" w:rsidR="0085640D" w:rsidRPr="009E4088" w:rsidRDefault="0085640D" w:rsidP="002F04DA">
      <w:pPr>
        <w:numPr>
          <w:ilvl w:val="0"/>
          <w:numId w:val="78"/>
        </w:numPr>
        <w:suppressAutoHyphens/>
        <w:spacing w:after="0" w:line="276" w:lineRule="auto"/>
        <w:ind w:left="426"/>
        <w:contextualSpacing/>
        <w:jc w:val="both"/>
        <w:rPr>
          <w:rFonts w:ascii="Times New Roman" w:hAnsi="Times New Roman" w:cs="Times New Roman"/>
          <w:sz w:val="24"/>
        </w:rPr>
      </w:pPr>
      <w:r w:rsidRPr="009E4088">
        <w:rPr>
          <w:rFonts w:ascii="Times New Roman" w:hAnsi="Times New Roman" w:cs="Times New Roman"/>
          <w:sz w:val="24"/>
        </w:rPr>
        <w:t>protokolarne rozpoczęcie odbioru prawidłowo wykonanych robót w terminie 14 dni od dnia zgłoszenia przez Wykonawcę gotowości do odbioru.</w:t>
      </w:r>
    </w:p>
    <w:p w14:paraId="0E7927DA" w14:textId="77777777" w:rsidR="0085640D" w:rsidRPr="009E4088" w:rsidRDefault="0085640D" w:rsidP="002F04DA">
      <w:pPr>
        <w:numPr>
          <w:ilvl w:val="0"/>
          <w:numId w:val="78"/>
        </w:numPr>
        <w:suppressAutoHyphens/>
        <w:spacing w:after="0" w:line="276" w:lineRule="auto"/>
        <w:ind w:left="426"/>
        <w:contextualSpacing/>
        <w:jc w:val="both"/>
        <w:rPr>
          <w:rFonts w:ascii="Times New Roman" w:hAnsi="Times New Roman" w:cs="Times New Roman"/>
          <w:sz w:val="24"/>
        </w:rPr>
      </w:pPr>
      <w:r w:rsidRPr="009E4088">
        <w:rPr>
          <w:rFonts w:ascii="Times New Roman" w:hAnsi="Times New Roman" w:cs="Times New Roman"/>
          <w:sz w:val="24"/>
        </w:rPr>
        <w:t>zapłata Wykonawcy wynagrodzenia za wykonane i odebrane roboty.</w:t>
      </w:r>
    </w:p>
    <w:p w14:paraId="58FA8686" w14:textId="77777777" w:rsidR="0085640D" w:rsidRPr="00B1246F" w:rsidRDefault="0085640D" w:rsidP="0085640D">
      <w:pPr>
        <w:suppressAutoHyphens/>
        <w:spacing w:after="0" w:line="276" w:lineRule="auto"/>
        <w:ind w:left="426"/>
        <w:contextualSpacing/>
        <w:jc w:val="both"/>
        <w:rPr>
          <w:rFonts w:ascii="Times New Roman" w:hAnsi="Times New Roman" w:cs="Times New Roman"/>
          <w:color w:val="EE0000"/>
          <w:sz w:val="24"/>
        </w:rPr>
      </w:pPr>
    </w:p>
    <w:p w14:paraId="1E07A297" w14:textId="77777777" w:rsidR="0085640D" w:rsidRPr="009E4088" w:rsidRDefault="0085640D" w:rsidP="0085640D">
      <w:pPr>
        <w:spacing w:after="0" w:line="276" w:lineRule="auto"/>
        <w:contextualSpacing/>
        <w:jc w:val="center"/>
        <w:rPr>
          <w:rFonts w:ascii="Times New Roman" w:hAnsi="Times New Roman" w:cs="Times New Roman"/>
          <w:sz w:val="24"/>
        </w:rPr>
      </w:pPr>
      <w:r w:rsidRPr="009E4088">
        <w:rPr>
          <w:rFonts w:ascii="Times New Roman" w:hAnsi="Times New Roman" w:cs="Times New Roman"/>
          <w:b/>
          <w:sz w:val="24"/>
        </w:rPr>
        <w:t>V. Obowiązki Wykonawcy</w:t>
      </w:r>
    </w:p>
    <w:p w14:paraId="25F54184" w14:textId="77777777" w:rsidR="0085640D" w:rsidRPr="009E4088" w:rsidRDefault="0085640D" w:rsidP="0085640D">
      <w:pPr>
        <w:spacing w:after="0" w:line="276" w:lineRule="auto"/>
        <w:contextualSpacing/>
        <w:jc w:val="center"/>
        <w:rPr>
          <w:rFonts w:ascii="Times New Roman" w:hAnsi="Times New Roman" w:cs="Times New Roman"/>
          <w:sz w:val="24"/>
        </w:rPr>
      </w:pPr>
      <w:r w:rsidRPr="009E4088">
        <w:rPr>
          <w:rFonts w:ascii="Times New Roman" w:hAnsi="Times New Roman" w:cs="Times New Roman"/>
          <w:b/>
          <w:sz w:val="24"/>
        </w:rPr>
        <w:t>§ 5</w:t>
      </w:r>
    </w:p>
    <w:p w14:paraId="4CDF2371" w14:textId="77777777" w:rsidR="0085640D" w:rsidRPr="00613CBB" w:rsidRDefault="0085640D" w:rsidP="002F04DA">
      <w:pPr>
        <w:numPr>
          <w:ilvl w:val="0"/>
          <w:numId w:val="79"/>
        </w:numPr>
        <w:tabs>
          <w:tab w:val="left" w:pos="426"/>
        </w:tabs>
        <w:suppressAutoHyphens/>
        <w:spacing w:after="0" w:line="276" w:lineRule="auto"/>
        <w:ind w:left="426" w:hanging="426"/>
        <w:contextualSpacing/>
        <w:jc w:val="both"/>
        <w:rPr>
          <w:rFonts w:ascii="Times New Roman" w:hAnsi="Times New Roman" w:cs="Times New Roman"/>
          <w:sz w:val="24"/>
        </w:rPr>
      </w:pPr>
      <w:r w:rsidRPr="00613CBB">
        <w:rPr>
          <w:rFonts w:ascii="Times New Roman" w:hAnsi="Times New Roman" w:cs="Times New Roman"/>
          <w:sz w:val="24"/>
        </w:rPr>
        <w:t xml:space="preserve">Do obowiązków Wykonawcy należy: </w:t>
      </w:r>
    </w:p>
    <w:p w14:paraId="007E0059" w14:textId="77777777" w:rsidR="00613CBB" w:rsidRPr="00613CBB" w:rsidRDefault="00613CBB" w:rsidP="00613CBB">
      <w:pPr>
        <w:pStyle w:val="Akapitzlist"/>
        <w:numPr>
          <w:ilvl w:val="1"/>
          <w:numId w:val="79"/>
        </w:numPr>
        <w:autoSpaceDE w:val="0"/>
        <w:autoSpaceDN w:val="0"/>
        <w:adjustRightInd w:val="0"/>
        <w:spacing w:line="276" w:lineRule="auto"/>
        <w:ind w:left="851"/>
        <w:jc w:val="both"/>
      </w:pPr>
      <w:r w:rsidRPr="00613CBB">
        <w:t>wykonanie robót budowlanych na podstawie opisu przedmiotu zamówienia oraz  dokumentacji,</w:t>
      </w:r>
    </w:p>
    <w:p w14:paraId="275F92A0" w14:textId="569DBA56" w:rsidR="0085640D" w:rsidRPr="00613CBB" w:rsidRDefault="0085640D" w:rsidP="002F04DA">
      <w:pPr>
        <w:pStyle w:val="Akapitzlist"/>
        <w:numPr>
          <w:ilvl w:val="1"/>
          <w:numId w:val="79"/>
        </w:numPr>
        <w:autoSpaceDE w:val="0"/>
        <w:autoSpaceDN w:val="0"/>
        <w:adjustRightInd w:val="0"/>
        <w:spacing w:line="276" w:lineRule="auto"/>
        <w:ind w:left="851"/>
        <w:jc w:val="both"/>
      </w:pPr>
      <w:r w:rsidRPr="00613CBB">
        <w:t xml:space="preserve">doprowadzenie </w:t>
      </w:r>
      <w:r w:rsidR="006119CF" w:rsidRPr="00613CBB">
        <w:t>mediów w zależności od potrzeb</w:t>
      </w:r>
      <w:r w:rsidRPr="00613CBB">
        <w:t xml:space="preserve"> na teren budowy oraz ponoszenie kosztów </w:t>
      </w:r>
      <w:r w:rsidR="006119CF" w:rsidRPr="00613CBB">
        <w:t xml:space="preserve">ich </w:t>
      </w:r>
      <w:r w:rsidRPr="00613CBB">
        <w:t xml:space="preserve">zużycia w okresie realizacji robót. </w:t>
      </w:r>
    </w:p>
    <w:p w14:paraId="1888BF2C" w14:textId="77777777" w:rsidR="0085640D" w:rsidRPr="00613CBB" w:rsidRDefault="0085640D" w:rsidP="002F04DA">
      <w:pPr>
        <w:pStyle w:val="Akapitzlist"/>
        <w:numPr>
          <w:ilvl w:val="1"/>
          <w:numId w:val="79"/>
        </w:numPr>
        <w:autoSpaceDE w:val="0"/>
        <w:autoSpaceDN w:val="0"/>
        <w:adjustRightInd w:val="0"/>
        <w:spacing w:line="276" w:lineRule="auto"/>
        <w:ind w:left="851"/>
        <w:jc w:val="both"/>
      </w:pPr>
      <w:r w:rsidRPr="00613CBB">
        <w:t xml:space="preserve">ponoszenie kosztów utrzymania budowy oraz konserwacji urządzeń obiektów tymczasowych na terenie budowy; </w:t>
      </w:r>
    </w:p>
    <w:p w14:paraId="511AB38E" w14:textId="77777777" w:rsidR="0085640D" w:rsidRPr="00613CBB" w:rsidRDefault="0085640D" w:rsidP="002F04DA">
      <w:pPr>
        <w:pStyle w:val="Akapitzlist"/>
        <w:numPr>
          <w:ilvl w:val="1"/>
          <w:numId w:val="79"/>
        </w:numPr>
        <w:autoSpaceDE w:val="0"/>
        <w:autoSpaceDN w:val="0"/>
        <w:adjustRightInd w:val="0"/>
        <w:spacing w:line="276" w:lineRule="auto"/>
        <w:ind w:left="851"/>
        <w:jc w:val="both"/>
      </w:pPr>
      <w:r w:rsidRPr="00613CBB">
        <w:t xml:space="preserve">prawidłowe zabezpieczenie mienia wymienionego w protokole przekazania placu budowy; </w:t>
      </w:r>
    </w:p>
    <w:p w14:paraId="08672DC0" w14:textId="77777777" w:rsidR="0085640D" w:rsidRPr="00613CBB" w:rsidRDefault="0085640D" w:rsidP="002F04DA">
      <w:pPr>
        <w:pStyle w:val="Akapitzlist"/>
        <w:numPr>
          <w:ilvl w:val="1"/>
          <w:numId w:val="79"/>
        </w:numPr>
        <w:autoSpaceDE w:val="0"/>
        <w:autoSpaceDN w:val="0"/>
        <w:adjustRightInd w:val="0"/>
        <w:spacing w:line="276" w:lineRule="auto"/>
        <w:ind w:left="851"/>
        <w:jc w:val="both"/>
      </w:pPr>
      <w:r w:rsidRPr="00613CBB">
        <w:t xml:space="preserve">zabezpieczenie i oznakowanie robót oraz dbanie o stan techniczny i prawidłowość oznakowania terenu robót przez cały okres realizacji zadania; </w:t>
      </w:r>
    </w:p>
    <w:p w14:paraId="7952C616" w14:textId="77777777" w:rsidR="0085640D" w:rsidRDefault="0085640D" w:rsidP="002F04DA">
      <w:pPr>
        <w:pStyle w:val="Akapitzlist"/>
        <w:numPr>
          <w:ilvl w:val="1"/>
          <w:numId w:val="79"/>
        </w:numPr>
        <w:autoSpaceDE w:val="0"/>
        <w:autoSpaceDN w:val="0"/>
        <w:adjustRightInd w:val="0"/>
        <w:spacing w:line="276" w:lineRule="auto"/>
        <w:ind w:left="851"/>
        <w:jc w:val="both"/>
      </w:pPr>
      <w:r w:rsidRPr="00613CBB">
        <w:t xml:space="preserve">utrzymywanie terenu budowy w stanie wolnym od przeszkód komunikacyjnych oraz usuwanie i składowanie wszelkich urządzeń pomocniczych, zbędnych materiałów, odpadów i śmieci oraz niepotrzebnych urządzeń prowizorycznych; </w:t>
      </w:r>
    </w:p>
    <w:p w14:paraId="589EDC29" w14:textId="77777777" w:rsidR="00613CBB" w:rsidRPr="00613CBB" w:rsidRDefault="00613CBB" w:rsidP="00613CBB">
      <w:pPr>
        <w:pStyle w:val="Akapitzlist"/>
        <w:numPr>
          <w:ilvl w:val="1"/>
          <w:numId w:val="79"/>
        </w:numPr>
        <w:autoSpaceDE w:val="0"/>
        <w:autoSpaceDN w:val="0"/>
        <w:adjustRightInd w:val="0"/>
        <w:spacing w:line="276" w:lineRule="auto"/>
        <w:ind w:left="851"/>
        <w:jc w:val="both"/>
      </w:pPr>
      <w:r w:rsidRPr="003F6A05">
        <w:t xml:space="preserve">rejestrowanie w formie wpisów do dziennika budowy przebiegu robót budowlanych oraz </w:t>
      </w:r>
      <w:r w:rsidRPr="00613CBB">
        <w:t>wszelkich innych faktów związanych z prowadzonymi robotami,</w:t>
      </w:r>
    </w:p>
    <w:p w14:paraId="778621B1" w14:textId="0FB82BB3" w:rsidR="0085640D" w:rsidRDefault="0085640D" w:rsidP="002F04DA">
      <w:pPr>
        <w:pStyle w:val="Akapitzlist"/>
        <w:numPr>
          <w:ilvl w:val="1"/>
          <w:numId w:val="79"/>
        </w:numPr>
        <w:autoSpaceDE w:val="0"/>
        <w:autoSpaceDN w:val="0"/>
        <w:adjustRightInd w:val="0"/>
        <w:spacing w:line="276" w:lineRule="auto"/>
        <w:ind w:left="851"/>
        <w:jc w:val="both"/>
      </w:pPr>
      <w:r w:rsidRPr="00613CBB">
        <w:t xml:space="preserve">zapewnienie </w:t>
      </w:r>
      <w:r w:rsidR="00613CBB" w:rsidRPr="00613CBB">
        <w:t>przedstawicielom</w:t>
      </w:r>
      <w:r w:rsidRPr="00613CBB">
        <w:t xml:space="preserve"> Zamawiającego pełnej dostępności do wykonywanych robót oraz informowani</w:t>
      </w:r>
      <w:r w:rsidR="00613CBB" w:rsidRPr="00613CBB">
        <w:t xml:space="preserve">e </w:t>
      </w:r>
      <w:r w:rsidRPr="00613CBB">
        <w:t xml:space="preserve">o gotowości do odbioru robót zanikających; </w:t>
      </w:r>
    </w:p>
    <w:p w14:paraId="3CB5CBCA" w14:textId="77777777" w:rsidR="00613CBB" w:rsidRPr="00AD6365" w:rsidRDefault="00613CBB" w:rsidP="00613CBB">
      <w:pPr>
        <w:pStyle w:val="Akapitzlist"/>
        <w:numPr>
          <w:ilvl w:val="1"/>
          <w:numId w:val="79"/>
        </w:numPr>
        <w:autoSpaceDE w:val="0"/>
        <w:autoSpaceDN w:val="0"/>
        <w:adjustRightInd w:val="0"/>
        <w:spacing w:line="276" w:lineRule="auto"/>
        <w:ind w:left="851"/>
        <w:jc w:val="both"/>
      </w:pPr>
      <w:r w:rsidRPr="003F6A05">
        <w:t xml:space="preserve">uporządkowanie terenu </w:t>
      </w:r>
      <w:r w:rsidRPr="00AD6365">
        <w:t>budowy po zakończeniu robót i przekazanie go Zamawiającemu w dniu odbioru robót.</w:t>
      </w:r>
    </w:p>
    <w:p w14:paraId="2557E0C5" w14:textId="77777777" w:rsidR="00613CBB" w:rsidRPr="00AD6365" w:rsidRDefault="00613CBB" w:rsidP="00613CBB">
      <w:pPr>
        <w:pStyle w:val="Akapitzlist"/>
        <w:numPr>
          <w:ilvl w:val="1"/>
          <w:numId w:val="79"/>
        </w:numPr>
        <w:autoSpaceDE w:val="0"/>
        <w:autoSpaceDN w:val="0"/>
        <w:adjustRightInd w:val="0"/>
        <w:spacing w:line="276" w:lineRule="auto"/>
        <w:ind w:left="851"/>
        <w:jc w:val="both"/>
      </w:pPr>
      <w:r w:rsidRPr="00AD6365">
        <w:t>przygotowanie dokumentacji do uzyskania decyzji o pozwoleniu na użytkowanie / zgłoszenia zakończenia budowy,</w:t>
      </w:r>
    </w:p>
    <w:p w14:paraId="4E4BD0FB" w14:textId="2D0456BC" w:rsidR="0085640D" w:rsidRPr="000D3850" w:rsidRDefault="0085640D" w:rsidP="002F04DA">
      <w:pPr>
        <w:numPr>
          <w:ilvl w:val="0"/>
          <w:numId w:val="79"/>
        </w:numPr>
        <w:tabs>
          <w:tab w:val="left" w:pos="426"/>
        </w:tabs>
        <w:suppressAutoHyphens/>
        <w:spacing w:after="0" w:line="276" w:lineRule="auto"/>
        <w:ind w:left="426" w:hanging="426"/>
        <w:contextualSpacing/>
        <w:jc w:val="both"/>
        <w:rPr>
          <w:rFonts w:ascii="Times New Roman" w:hAnsi="Times New Roman" w:cs="Times New Roman"/>
          <w:sz w:val="24"/>
        </w:rPr>
      </w:pPr>
      <w:r w:rsidRPr="000D3850">
        <w:rPr>
          <w:rFonts w:ascii="Times New Roman" w:hAnsi="Times New Roman" w:cs="Times New Roman"/>
          <w:sz w:val="24"/>
        </w:rPr>
        <w:t>Wykonawca zobowiązuje się zapewnić bezpieczeństwo na terenie budowy i ponosi odpowiedzialność za ewentualne szkody powstałe w związku z wykonywaniem robót                     w stosunku do osób trzecich.</w:t>
      </w:r>
    </w:p>
    <w:p w14:paraId="4D9D0C31" w14:textId="57A7DBF2" w:rsidR="0085640D" w:rsidRPr="000D3850" w:rsidRDefault="0085640D" w:rsidP="002F04DA">
      <w:pPr>
        <w:numPr>
          <w:ilvl w:val="0"/>
          <w:numId w:val="79"/>
        </w:numPr>
        <w:tabs>
          <w:tab w:val="left" w:pos="426"/>
        </w:tabs>
        <w:suppressAutoHyphens/>
        <w:spacing w:after="0" w:line="276" w:lineRule="auto"/>
        <w:ind w:left="426" w:hanging="426"/>
        <w:contextualSpacing/>
        <w:jc w:val="both"/>
        <w:rPr>
          <w:rFonts w:ascii="Times New Roman" w:hAnsi="Times New Roman" w:cs="Times New Roman"/>
          <w:sz w:val="24"/>
        </w:rPr>
      </w:pPr>
      <w:r w:rsidRPr="000D3850">
        <w:rPr>
          <w:rFonts w:ascii="Times New Roman" w:hAnsi="Times New Roman" w:cs="Times New Roman"/>
          <w:sz w:val="24"/>
        </w:rPr>
        <w:t xml:space="preserve">Wykonawca będzie stosował właściwe materiały i technologie zgodnie z art. 10 ustawy Prawo budowlane oraz zgodnie z normami oraz wymaganiami określonymi w Specyfikacji Technicznej Wykonania i Odbioru Robót oraz będzie wykonywał roboty przez uprawnionych pracowników. </w:t>
      </w:r>
    </w:p>
    <w:p w14:paraId="1CE999EE" w14:textId="77777777" w:rsidR="0085640D" w:rsidRPr="000D3850" w:rsidRDefault="0085640D" w:rsidP="002F04DA">
      <w:pPr>
        <w:numPr>
          <w:ilvl w:val="0"/>
          <w:numId w:val="79"/>
        </w:numPr>
        <w:tabs>
          <w:tab w:val="left" w:pos="426"/>
        </w:tabs>
        <w:suppressAutoHyphens/>
        <w:spacing w:after="0" w:line="276" w:lineRule="auto"/>
        <w:ind w:left="426" w:hanging="426"/>
        <w:contextualSpacing/>
        <w:jc w:val="both"/>
        <w:rPr>
          <w:rFonts w:ascii="Times New Roman" w:hAnsi="Times New Roman" w:cs="Times New Roman"/>
          <w:sz w:val="24"/>
        </w:rPr>
      </w:pPr>
      <w:r w:rsidRPr="000D3850">
        <w:rPr>
          <w:rFonts w:ascii="Times New Roman" w:hAnsi="Times New Roman" w:cs="Times New Roman"/>
          <w:sz w:val="24"/>
        </w:rPr>
        <w:t>Wykonawca</w:t>
      </w:r>
      <w:r w:rsidRPr="000D3850">
        <w:rPr>
          <w:rFonts w:ascii="Times New Roman" w:eastAsia="Times New Roman" w:hAnsi="Times New Roman" w:cs="Times New Roman"/>
          <w:sz w:val="24"/>
          <w:szCs w:val="24"/>
          <w:lang w:eastAsia="pl-PL"/>
        </w:rPr>
        <w:t xml:space="preserve"> </w:t>
      </w:r>
      <w:r w:rsidRPr="000D3850">
        <w:rPr>
          <w:rFonts w:ascii="Times New Roman" w:hAnsi="Times New Roman" w:cs="Times New Roman"/>
          <w:sz w:val="24"/>
        </w:rPr>
        <w:t>zobowiązany</w:t>
      </w:r>
      <w:r w:rsidRPr="000D3850">
        <w:rPr>
          <w:rFonts w:ascii="Times New Roman" w:eastAsia="Times New Roman" w:hAnsi="Times New Roman" w:cs="Times New Roman"/>
          <w:sz w:val="24"/>
          <w:szCs w:val="24"/>
          <w:lang w:eastAsia="pl-PL"/>
        </w:rPr>
        <w:t xml:space="preserve"> jest do przekazania odpadów powstałych w trakcie realizacji przedmiotu umowy podmiotowi uprawnionemu do unieszkodliwiania odpadów. </w:t>
      </w:r>
      <w:r w:rsidRPr="000D3850">
        <w:rPr>
          <w:rFonts w:ascii="Times New Roman" w:hAnsi="Times New Roman" w:cs="Times New Roman"/>
          <w:sz w:val="24"/>
        </w:rPr>
        <w:t>Koszt złożenia odpadów w miejscu ich unieszkodliwiania ponosi Wykonawca.</w:t>
      </w:r>
    </w:p>
    <w:p w14:paraId="48C3090A" w14:textId="77777777" w:rsidR="0085640D" w:rsidRPr="000D3850" w:rsidRDefault="0085640D" w:rsidP="002F04DA">
      <w:pPr>
        <w:numPr>
          <w:ilvl w:val="0"/>
          <w:numId w:val="79"/>
        </w:numPr>
        <w:tabs>
          <w:tab w:val="left" w:pos="426"/>
        </w:tabs>
        <w:suppressAutoHyphens/>
        <w:spacing w:after="0" w:line="276" w:lineRule="auto"/>
        <w:ind w:left="426" w:hanging="426"/>
        <w:contextualSpacing/>
        <w:jc w:val="both"/>
        <w:rPr>
          <w:rFonts w:ascii="Times New Roman" w:hAnsi="Times New Roman" w:cs="Times New Roman"/>
          <w:sz w:val="24"/>
          <w:szCs w:val="24"/>
        </w:rPr>
      </w:pPr>
      <w:r w:rsidRPr="000D3850">
        <w:rPr>
          <w:rFonts w:ascii="Times New Roman" w:hAnsi="Times New Roman" w:cs="Times New Roman"/>
          <w:sz w:val="24"/>
        </w:rPr>
        <w:t xml:space="preserve">Wykonawca zobowiązany jest bez dodatkowego wezwania przedstawić Zamawiającemu wszystkie wymagane prawem certyfikaty i krajowe deklaracje zgodności oraz krajowe deklaracje właściwości użytkowych wyrobu budowlanego lub krajowe oceny techniczne wydane </w:t>
      </w:r>
      <w:r w:rsidRPr="000D3850">
        <w:rPr>
          <w:rFonts w:ascii="Times New Roman" w:hAnsi="Times New Roman" w:cs="Times New Roman"/>
          <w:sz w:val="24"/>
        </w:rPr>
        <w:lastRenderedPageBreak/>
        <w:t xml:space="preserve">na podstawie ustawy z dnia 16 kwietnia 2004 r. o wyrobach budowlanych na wbudowywane materiały i urządzenia. </w:t>
      </w:r>
    </w:p>
    <w:p w14:paraId="6874810E" w14:textId="4EF256C8" w:rsidR="0085640D" w:rsidRPr="000D3850" w:rsidRDefault="0085640D" w:rsidP="002F04DA">
      <w:pPr>
        <w:numPr>
          <w:ilvl w:val="0"/>
          <w:numId w:val="79"/>
        </w:numPr>
        <w:tabs>
          <w:tab w:val="left" w:pos="426"/>
        </w:tabs>
        <w:suppressAutoHyphens/>
        <w:spacing w:after="0" w:line="276" w:lineRule="auto"/>
        <w:ind w:left="426" w:hanging="426"/>
        <w:contextualSpacing/>
        <w:jc w:val="both"/>
        <w:rPr>
          <w:rFonts w:ascii="Times New Roman" w:hAnsi="Times New Roman" w:cs="Times New Roman"/>
          <w:sz w:val="24"/>
        </w:rPr>
      </w:pPr>
      <w:r w:rsidRPr="000D3850">
        <w:rPr>
          <w:rFonts w:ascii="Times New Roman" w:hAnsi="Times New Roman" w:cs="Times New Roman"/>
          <w:sz w:val="24"/>
        </w:rPr>
        <w:t>Po zakończeniu zadania Wykonawca przedstawi Zamawiającemu komplet dokumentów potwierdzających prawidłowe i zgodne z umową oraz warunkami postępowania wykonanie robót</w:t>
      </w:r>
      <w:r w:rsidR="0066385D" w:rsidRPr="000D3850">
        <w:rPr>
          <w:rFonts w:ascii="Times New Roman" w:hAnsi="Times New Roman" w:cs="Times New Roman"/>
          <w:sz w:val="24"/>
        </w:rPr>
        <w:t>.</w:t>
      </w:r>
      <w:r w:rsidRPr="000D3850">
        <w:rPr>
          <w:rFonts w:ascii="Times New Roman" w:hAnsi="Times New Roman" w:cs="Times New Roman"/>
          <w:sz w:val="24"/>
        </w:rPr>
        <w:t xml:space="preserve"> </w:t>
      </w:r>
      <w:r w:rsidR="0066385D" w:rsidRPr="000D3850">
        <w:rPr>
          <w:rFonts w:ascii="Times New Roman" w:hAnsi="Times New Roman" w:cs="Times New Roman"/>
          <w:sz w:val="24"/>
        </w:rPr>
        <w:t>Zawierał będzie on w szczególności</w:t>
      </w:r>
      <w:r w:rsidRPr="000D3850">
        <w:rPr>
          <w:rFonts w:ascii="Times New Roman" w:hAnsi="Times New Roman" w:cs="Times New Roman"/>
          <w:sz w:val="24"/>
        </w:rPr>
        <w:t xml:space="preserve">: </w:t>
      </w:r>
      <w:r w:rsidR="000D3850" w:rsidRPr="000D3850">
        <w:rPr>
          <w:rFonts w:ascii="Times New Roman" w:hAnsi="Times New Roman" w:cs="Times New Roman"/>
          <w:sz w:val="24"/>
        </w:rPr>
        <w:t>protokoły, inwentaryzację powykonawczą, dziennik budowy, świadectwa charakterystyki energetycznej obiektu, aprobaty, certyfikaty i deklaracje zgodności na wbudowane materiały, odpadów, instrukcja p.poż</w:t>
      </w:r>
      <w:r w:rsidR="002F04DA" w:rsidRPr="000D3850">
        <w:rPr>
          <w:rFonts w:ascii="Times New Roman" w:hAnsi="Times New Roman" w:cs="Times New Roman"/>
          <w:sz w:val="24"/>
        </w:rPr>
        <w:t>.</w:t>
      </w:r>
      <w:r w:rsidRPr="000D3850">
        <w:rPr>
          <w:rFonts w:ascii="Times New Roman" w:hAnsi="Times New Roman" w:cs="Times New Roman"/>
          <w:sz w:val="24"/>
        </w:rPr>
        <w:t xml:space="preserve"> </w:t>
      </w:r>
    </w:p>
    <w:p w14:paraId="5504F27E" w14:textId="77777777" w:rsidR="00684828" w:rsidRPr="00B1246F" w:rsidRDefault="00684828" w:rsidP="0085640D">
      <w:pPr>
        <w:tabs>
          <w:tab w:val="left" w:pos="426"/>
        </w:tabs>
        <w:suppressAutoHyphens/>
        <w:spacing w:after="0" w:line="276" w:lineRule="auto"/>
        <w:ind w:left="426"/>
        <w:contextualSpacing/>
        <w:jc w:val="both"/>
        <w:rPr>
          <w:rFonts w:ascii="Times New Roman" w:hAnsi="Times New Roman" w:cs="Times New Roman"/>
          <w:color w:val="EE0000"/>
          <w:sz w:val="24"/>
        </w:rPr>
      </w:pPr>
    </w:p>
    <w:p w14:paraId="5887E61A" w14:textId="77777777" w:rsidR="0085640D" w:rsidRPr="00AE2532" w:rsidRDefault="0085640D" w:rsidP="0085640D">
      <w:pPr>
        <w:spacing w:after="0" w:line="276" w:lineRule="auto"/>
        <w:contextualSpacing/>
        <w:jc w:val="center"/>
        <w:rPr>
          <w:rFonts w:ascii="Times New Roman" w:hAnsi="Times New Roman" w:cs="Times New Roman"/>
          <w:sz w:val="24"/>
        </w:rPr>
      </w:pPr>
      <w:r w:rsidRPr="00AE2532">
        <w:rPr>
          <w:rFonts w:ascii="Times New Roman" w:hAnsi="Times New Roman" w:cs="Times New Roman"/>
          <w:b/>
          <w:sz w:val="24"/>
        </w:rPr>
        <w:t>VI. Odbiór końcowy przedmiotu umowy</w:t>
      </w:r>
    </w:p>
    <w:p w14:paraId="7093627D" w14:textId="77777777" w:rsidR="0085640D" w:rsidRPr="00AE2532" w:rsidRDefault="0085640D" w:rsidP="0085640D">
      <w:pPr>
        <w:spacing w:after="0" w:line="276" w:lineRule="auto"/>
        <w:contextualSpacing/>
        <w:jc w:val="center"/>
        <w:rPr>
          <w:rFonts w:ascii="Times New Roman" w:hAnsi="Times New Roman" w:cs="Times New Roman"/>
          <w:sz w:val="24"/>
        </w:rPr>
      </w:pPr>
      <w:r w:rsidRPr="00AE2532">
        <w:rPr>
          <w:rFonts w:ascii="Times New Roman" w:hAnsi="Times New Roman" w:cs="Times New Roman"/>
          <w:b/>
          <w:sz w:val="24"/>
        </w:rPr>
        <w:t>§ 6</w:t>
      </w:r>
    </w:p>
    <w:p w14:paraId="61363697" w14:textId="77777777" w:rsidR="0085640D" w:rsidRPr="007359F9" w:rsidRDefault="0085640D" w:rsidP="002F04DA">
      <w:pPr>
        <w:numPr>
          <w:ilvl w:val="0"/>
          <w:numId w:val="80"/>
        </w:numPr>
        <w:suppressAutoHyphens/>
        <w:spacing w:after="0" w:line="276" w:lineRule="auto"/>
        <w:ind w:left="284" w:hanging="322"/>
        <w:contextualSpacing/>
        <w:jc w:val="both"/>
        <w:rPr>
          <w:rFonts w:ascii="Times New Roman" w:hAnsi="Times New Roman" w:cs="Times New Roman"/>
          <w:sz w:val="24"/>
        </w:rPr>
      </w:pPr>
      <w:r w:rsidRPr="007359F9">
        <w:rPr>
          <w:rFonts w:ascii="Times New Roman" w:hAnsi="Times New Roman" w:cs="Times New Roman"/>
          <w:sz w:val="24"/>
        </w:rPr>
        <w:t>Przewiduje się następujące rodzaje odbiorów robót:</w:t>
      </w:r>
    </w:p>
    <w:p w14:paraId="79339CAE" w14:textId="5BDC1B16" w:rsidR="007359F9" w:rsidRPr="007359F9" w:rsidRDefault="007359F9" w:rsidP="007359F9">
      <w:pPr>
        <w:numPr>
          <w:ilvl w:val="0"/>
          <w:numId w:val="81"/>
        </w:numPr>
        <w:suppressAutoHyphens/>
        <w:spacing w:after="0" w:line="276" w:lineRule="auto"/>
        <w:ind w:left="567" w:hanging="283"/>
        <w:contextualSpacing/>
        <w:jc w:val="both"/>
        <w:rPr>
          <w:rFonts w:ascii="Times New Roman" w:hAnsi="Times New Roman" w:cs="Times New Roman"/>
          <w:sz w:val="24"/>
        </w:rPr>
      </w:pPr>
      <w:r w:rsidRPr="007359F9">
        <w:rPr>
          <w:rFonts w:ascii="Times New Roman" w:hAnsi="Times New Roman" w:cs="Times New Roman"/>
          <w:sz w:val="24"/>
        </w:rPr>
        <w:t xml:space="preserve">odbiory częściowe robót po zakończeniu etapu I </w:t>
      </w:r>
      <w:proofErr w:type="spellStart"/>
      <w:r w:rsidRPr="007359F9">
        <w:rPr>
          <w:rFonts w:ascii="Times New Roman" w:hAnsi="Times New Roman" w:cs="Times New Roman"/>
          <w:sz w:val="24"/>
        </w:rPr>
        <w:t>i</w:t>
      </w:r>
      <w:proofErr w:type="spellEnd"/>
      <w:r w:rsidRPr="007359F9">
        <w:rPr>
          <w:rFonts w:ascii="Times New Roman" w:hAnsi="Times New Roman" w:cs="Times New Roman"/>
          <w:sz w:val="24"/>
        </w:rPr>
        <w:t xml:space="preserve"> II dokonane przez Zamawiającego,</w:t>
      </w:r>
    </w:p>
    <w:p w14:paraId="3463459D" w14:textId="08B6C0E8" w:rsidR="0085640D" w:rsidRPr="007359F9" w:rsidRDefault="0085640D" w:rsidP="002F04DA">
      <w:pPr>
        <w:numPr>
          <w:ilvl w:val="0"/>
          <w:numId w:val="81"/>
        </w:numPr>
        <w:suppressAutoHyphens/>
        <w:spacing w:after="0" w:line="276" w:lineRule="auto"/>
        <w:ind w:left="567" w:hanging="283"/>
        <w:contextualSpacing/>
        <w:jc w:val="both"/>
        <w:rPr>
          <w:rFonts w:ascii="Times New Roman" w:hAnsi="Times New Roman" w:cs="Times New Roman"/>
          <w:sz w:val="24"/>
        </w:rPr>
      </w:pPr>
      <w:r w:rsidRPr="007359F9">
        <w:rPr>
          <w:rFonts w:ascii="Times New Roman" w:hAnsi="Times New Roman" w:cs="Times New Roman"/>
          <w:sz w:val="24"/>
        </w:rPr>
        <w:t>odbiór końcowy po zakończeniu całości zamówienia</w:t>
      </w:r>
      <w:r w:rsidR="007359F9" w:rsidRPr="007359F9">
        <w:rPr>
          <w:rFonts w:ascii="Times New Roman" w:hAnsi="Times New Roman" w:cs="Times New Roman"/>
          <w:sz w:val="24"/>
        </w:rPr>
        <w:t>,</w:t>
      </w:r>
    </w:p>
    <w:p w14:paraId="5F726450" w14:textId="77777777" w:rsidR="0085640D" w:rsidRPr="007359F9" w:rsidRDefault="0085640D" w:rsidP="002F04DA">
      <w:pPr>
        <w:numPr>
          <w:ilvl w:val="0"/>
          <w:numId w:val="81"/>
        </w:numPr>
        <w:suppressAutoHyphens/>
        <w:spacing w:after="0" w:line="276" w:lineRule="auto"/>
        <w:ind w:left="567" w:hanging="283"/>
        <w:contextualSpacing/>
        <w:jc w:val="both"/>
        <w:rPr>
          <w:rFonts w:ascii="Times New Roman" w:hAnsi="Times New Roman" w:cs="Times New Roman"/>
          <w:sz w:val="24"/>
        </w:rPr>
      </w:pPr>
      <w:r w:rsidRPr="007359F9">
        <w:rPr>
          <w:rFonts w:ascii="Times New Roman" w:hAnsi="Times New Roman" w:cs="Times New Roman"/>
          <w:sz w:val="24"/>
        </w:rPr>
        <w:t>odbiór gwarancyjny przed upływem terminu rękojmi dla wykonanych robót,</w:t>
      </w:r>
    </w:p>
    <w:p w14:paraId="427F2774" w14:textId="77777777" w:rsidR="0085640D" w:rsidRPr="007359F9" w:rsidRDefault="0085640D" w:rsidP="002F04DA">
      <w:pPr>
        <w:numPr>
          <w:ilvl w:val="0"/>
          <w:numId w:val="81"/>
        </w:numPr>
        <w:suppressAutoHyphens/>
        <w:spacing w:after="0" w:line="276" w:lineRule="auto"/>
        <w:ind w:left="567" w:hanging="283"/>
        <w:contextualSpacing/>
        <w:jc w:val="both"/>
        <w:rPr>
          <w:rFonts w:ascii="Times New Roman" w:hAnsi="Times New Roman" w:cs="Times New Roman"/>
          <w:sz w:val="24"/>
        </w:rPr>
      </w:pPr>
      <w:r w:rsidRPr="007359F9">
        <w:rPr>
          <w:rFonts w:ascii="Times New Roman" w:hAnsi="Times New Roman" w:cs="Times New Roman"/>
          <w:sz w:val="24"/>
        </w:rPr>
        <w:t xml:space="preserve">odbiór gwarancyjny przed upływem okresu gwarancyjnego dla wykonanych robót, </w:t>
      </w:r>
    </w:p>
    <w:p w14:paraId="2319778A" w14:textId="77777777" w:rsidR="0085640D" w:rsidRPr="007359F9" w:rsidRDefault="0085640D" w:rsidP="002F04DA">
      <w:pPr>
        <w:numPr>
          <w:ilvl w:val="0"/>
          <w:numId w:val="81"/>
        </w:numPr>
        <w:suppressAutoHyphens/>
        <w:spacing w:after="0" w:line="276" w:lineRule="auto"/>
        <w:ind w:left="567" w:hanging="283"/>
        <w:contextualSpacing/>
        <w:jc w:val="both"/>
        <w:rPr>
          <w:rFonts w:ascii="Times New Roman" w:hAnsi="Times New Roman" w:cs="Times New Roman"/>
          <w:sz w:val="24"/>
        </w:rPr>
      </w:pPr>
      <w:r w:rsidRPr="007359F9">
        <w:rPr>
          <w:rFonts w:ascii="Times New Roman" w:hAnsi="Times New Roman" w:cs="Times New Roman"/>
          <w:sz w:val="24"/>
        </w:rPr>
        <w:t xml:space="preserve">odbiór pogwarancyjny jest dokonywany przez Zamawiającego i Wykonawcę w formie protokołu ostatecznego odbioru po usunięciu wszystkich wad ujawnionych w okresie gwarancji i rękojmi. </w:t>
      </w:r>
    </w:p>
    <w:p w14:paraId="230BC047" w14:textId="77777777" w:rsidR="0085640D" w:rsidRPr="00EC3260" w:rsidRDefault="0085640D" w:rsidP="002F04DA">
      <w:pPr>
        <w:numPr>
          <w:ilvl w:val="0"/>
          <w:numId w:val="80"/>
        </w:numPr>
        <w:suppressAutoHyphens/>
        <w:spacing w:after="0" w:line="276" w:lineRule="auto"/>
        <w:ind w:left="284" w:hanging="322"/>
        <w:contextualSpacing/>
        <w:jc w:val="both"/>
        <w:rPr>
          <w:rFonts w:ascii="Times New Roman" w:hAnsi="Times New Roman" w:cs="Times New Roman"/>
          <w:sz w:val="24"/>
        </w:rPr>
      </w:pPr>
      <w:r w:rsidRPr="006E730E">
        <w:rPr>
          <w:rFonts w:ascii="Times New Roman" w:hAnsi="Times New Roman" w:cs="Times New Roman"/>
          <w:sz w:val="24"/>
        </w:rPr>
        <w:t xml:space="preserve">Wykonawca przekaże Zamawiającemu do odbioru końcowego przedmiot zamówienia wykonany w całości zgodnie z obowiązującymi przepisami </w:t>
      </w:r>
      <w:proofErr w:type="spellStart"/>
      <w:r w:rsidRPr="006E730E">
        <w:rPr>
          <w:rFonts w:ascii="Times New Roman" w:hAnsi="Times New Roman" w:cs="Times New Roman"/>
          <w:sz w:val="24"/>
        </w:rPr>
        <w:t>techniczno</w:t>
      </w:r>
      <w:proofErr w:type="spellEnd"/>
      <w:r w:rsidRPr="006E730E">
        <w:rPr>
          <w:rFonts w:ascii="Times New Roman" w:hAnsi="Times New Roman" w:cs="Times New Roman"/>
          <w:sz w:val="24"/>
        </w:rPr>
        <w:t xml:space="preserve"> – budowlanymi, normami i wytycznymi, w stanie kompletnym z punktu widzenia celu, któremu ma służyć. Jeżeli całość robót zostanie zakończona, Wykonawca pisemnie zgłosi Zamawiającemu gotowość do odbioru końcowego wykonanych robót.</w:t>
      </w:r>
    </w:p>
    <w:p w14:paraId="14DC20CA" w14:textId="77777777" w:rsidR="0085640D" w:rsidRPr="00EC3260" w:rsidRDefault="0085640D" w:rsidP="002F04DA">
      <w:pPr>
        <w:numPr>
          <w:ilvl w:val="0"/>
          <w:numId w:val="80"/>
        </w:numPr>
        <w:suppressAutoHyphens/>
        <w:spacing w:after="0" w:line="276" w:lineRule="auto"/>
        <w:ind w:left="284" w:hanging="322"/>
        <w:contextualSpacing/>
        <w:jc w:val="both"/>
        <w:rPr>
          <w:rFonts w:ascii="Times New Roman" w:hAnsi="Times New Roman" w:cs="Times New Roman"/>
          <w:sz w:val="24"/>
        </w:rPr>
      </w:pPr>
      <w:r w:rsidRPr="00EC3260">
        <w:rPr>
          <w:rFonts w:ascii="Times New Roman" w:hAnsi="Times New Roman" w:cs="Times New Roman"/>
          <w:sz w:val="24"/>
        </w:rPr>
        <w:t>Zamawiający wyznaczy termin i rozpocznie odbiór przedmiotu umowy w terminie 14 dni od daty zawiadomienia go o osiągnięciu gotowości do odbioru, zawiadamiając o tym Wykonawcę.</w:t>
      </w:r>
    </w:p>
    <w:p w14:paraId="5BE29350" w14:textId="77777777" w:rsidR="0085640D" w:rsidRPr="00735A15" w:rsidRDefault="0085640D" w:rsidP="002F04DA">
      <w:pPr>
        <w:numPr>
          <w:ilvl w:val="0"/>
          <w:numId w:val="80"/>
        </w:numPr>
        <w:suppressAutoHyphens/>
        <w:spacing w:after="0" w:line="276" w:lineRule="auto"/>
        <w:ind w:left="284" w:hanging="322"/>
        <w:contextualSpacing/>
        <w:jc w:val="both"/>
        <w:rPr>
          <w:rFonts w:ascii="Times New Roman" w:hAnsi="Times New Roman" w:cs="Times New Roman"/>
          <w:sz w:val="24"/>
        </w:rPr>
      </w:pPr>
      <w:r w:rsidRPr="000D4079">
        <w:rPr>
          <w:rFonts w:ascii="Times New Roman" w:hAnsi="Times New Roman" w:cs="Times New Roman"/>
          <w:sz w:val="24"/>
        </w:rPr>
        <w:t>Jeżeli w toku czynności odbioru zostaną stwierdzone wady, to Zamawiającemu przysługują następujące uprawnienia:</w:t>
      </w:r>
    </w:p>
    <w:p w14:paraId="1E3A4B2B" w14:textId="77777777" w:rsidR="0085640D" w:rsidRPr="00735A15" w:rsidRDefault="0085640D" w:rsidP="002F04DA">
      <w:pPr>
        <w:numPr>
          <w:ilvl w:val="0"/>
          <w:numId w:val="82"/>
        </w:numPr>
        <w:suppressAutoHyphens/>
        <w:spacing w:after="0" w:line="276" w:lineRule="auto"/>
        <w:ind w:left="709" w:hanging="322"/>
        <w:contextualSpacing/>
        <w:jc w:val="both"/>
        <w:rPr>
          <w:rFonts w:ascii="Times New Roman" w:hAnsi="Times New Roman" w:cs="Times New Roman"/>
          <w:sz w:val="24"/>
        </w:rPr>
      </w:pPr>
      <w:r w:rsidRPr="00735A15">
        <w:rPr>
          <w:rFonts w:ascii="Times New Roman" w:hAnsi="Times New Roman" w:cs="Times New Roman"/>
          <w:sz w:val="24"/>
        </w:rPr>
        <w:t>jeżeli wady nadają się do usunięcia może odmówić odbioru do czasu usunięcia wad, wyznaczając termin ich usunięcia nie dłuższy niż 14 dni na koszt Wykonawcy, przy możliwości jednoczesnego naliczania kar umownych zgodnie z § 12 ust. 1 lit. a.</w:t>
      </w:r>
    </w:p>
    <w:p w14:paraId="3D6261B3" w14:textId="77777777" w:rsidR="0085640D" w:rsidRPr="00735A15" w:rsidRDefault="0085640D" w:rsidP="002F04DA">
      <w:pPr>
        <w:numPr>
          <w:ilvl w:val="0"/>
          <w:numId w:val="82"/>
        </w:numPr>
        <w:suppressAutoHyphens/>
        <w:spacing w:after="0" w:line="276" w:lineRule="auto"/>
        <w:ind w:left="709" w:hanging="322"/>
        <w:contextualSpacing/>
        <w:jc w:val="both"/>
        <w:rPr>
          <w:rFonts w:ascii="Times New Roman" w:hAnsi="Times New Roman" w:cs="Times New Roman"/>
          <w:sz w:val="24"/>
        </w:rPr>
      </w:pPr>
      <w:r w:rsidRPr="00735A15">
        <w:rPr>
          <w:rFonts w:ascii="Times New Roman" w:hAnsi="Times New Roman" w:cs="Times New Roman"/>
          <w:sz w:val="24"/>
        </w:rPr>
        <w:t>jeżeli wady nie nadają się do usunięcia:</w:t>
      </w:r>
    </w:p>
    <w:p w14:paraId="024AE8E5" w14:textId="24F02277" w:rsidR="0085640D" w:rsidRPr="000D4079" w:rsidRDefault="0085640D" w:rsidP="002F04DA">
      <w:pPr>
        <w:pStyle w:val="Akapitzlist"/>
        <w:numPr>
          <w:ilvl w:val="0"/>
          <w:numId w:val="55"/>
        </w:numPr>
        <w:spacing w:line="276" w:lineRule="auto"/>
        <w:jc w:val="both"/>
        <w:rPr>
          <w:rFonts w:eastAsia="Calibri"/>
        </w:rPr>
      </w:pPr>
      <w:r w:rsidRPr="00735A15">
        <w:rPr>
          <w:rFonts w:eastAsia="Calibri"/>
        </w:rPr>
        <w:t xml:space="preserve">jeżeli nie uniemożliwiają one użytkowania przedmiotu </w:t>
      </w:r>
      <w:r w:rsidRPr="000D4079">
        <w:rPr>
          <w:rFonts w:eastAsia="Calibri"/>
        </w:rPr>
        <w:t>odbioru zgodnie</w:t>
      </w:r>
      <w:r w:rsidR="00681BB3" w:rsidRPr="000D4079">
        <w:rPr>
          <w:rFonts w:eastAsia="Calibri"/>
        </w:rPr>
        <w:t xml:space="preserve"> </w:t>
      </w:r>
      <w:r w:rsidRPr="000D4079">
        <w:rPr>
          <w:rFonts w:eastAsia="Calibri"/>
        </w:rPr>
        <w:t>z przeznaczeniem może obniżyć wynagrodzenie o wartość wadliwie wykonanych robót,</w:t>
      </w:r>
      <w:r w:rsidRPr="000D4079">
        <w:t xml:space="preserve"> </w:t>
      </w:r>
    </w:p>
    <w:p w14:paraId="0ED55D01" w14:textId="77777777" w:rsidR="0085640D" w:rsidRPr="000D4079" w:rsidRDefault="0085640D" w:rsidP="002F04DA">
      <w:pPr>
        <w:pStyle w:val="Akapitzlist"/>
        <w:numPr>
          <w:ilvl w:val="0"/>
          <w:numId w:val="55"/>
        </w:numPr>
        <w:spacing w:line="276" w:lineRule="auto"/>
        <w:jc w:val="both"/>
        <w:rPr>
          <w:rFonts w:eastAsia="Calibri"/>
        </w:rPr>
      </w:pPr>
      <w:r w:rsidRPr="000D4079">
        <w:rPr>
          <w:rFonts w:eastAsia="Calibri"/>
        </w:rPr>
        <w:t>jeżeli uniemożliwiają użytkowanie zgodnie z przeznaczeniem może odstąpić od umowy lub żądać wykonania przedmiotu odbioru po raz drugi na koszt Wykonawcy.</w:t>
      </w:r>
    </w:p>
    <w:p w14:paraId="2A5DB19B" w14:textId="77777777" w:rsidR="0085640D" w:rsidRPr="00D639ED" w:rsidRDefault="0085640D" w:rsidP="002F04DA">
      <w:pPr>
        <w:numPr>
          <w:ilvl w:val="0"/>
          <w:numId w:val="80"/>
        </w:numPr>
        <w:suppressAutoHyphens/>
        <w:spacing w:after="0" w:line="276" w:lineRule="auto"/>
        <w:ind w:left="284" w:hanging="322"/>
        <w:contextualSpacing/>
        <w:jc w:val="both"/>
        <w:rPr>
          <w:rFonts w:ascii="Times New Roman" w:hAnsi="Times New Roman" w:cs="Times New Roman"/>
          <w:sz w:val="24"/>
        </w:rPr>
      </w:pPr>
      <w:r w:rsidRPr="00D639ED">
        <w:rPr>
          <w:rFonts w:ascii="Times New Roman" w:hAnsi="Times New Roman" w:cs="Times New Roman"/>
          <w:sz w:val="24"/>
        </w:rPr>
        <w:t>Wady, o których mowa w ust. 4 pkt 1 powodują niedokonanie odbioru, a Wykonawca zobowiązany jest usunąć je na własny koszt w ustalonym terminie i ponownie dokonać zgłoszenia przedmiotu umowy do odbioru. W takim przypadku Zamawiający zobowiązuje się rozpocząć czynności odbioru w ciągu 14 dni roboczych od daty otrzymania zawiadomienia.</w:t>
      </w:r>
    </w:p>
    <w:p w14:paraId="4B9D1771" w14:textId="77777777" w:rsidR="0085640D" w:rsidRPr="00D639ED" w:rsidRDefault="0085640D" w:rsidP="002F04DA">
      <w:pPr>
        <w:numPr>
          <w:ilvl w:val="0"/>
          <w:numId w:val="80"/>
        </w:numPr>
        <w:suppressAutoHyphens/>
        <w:spacing w:after="0" w:line="276" w:lineRule="auto"/>
        <w:ind w:left="284" w:hanging="322"/>
        <w:contextualSpacing/>
        <w:jc w:val="both"/>
        <w:rPr>
          <w:rFonts w:ascii="Times New Roman" w:hAnsi="Times New Roman" w:cs="Times New Roman"/>
          <w:sz w:val="24"/>
        </w:rPr>
      </w:pPr>
      <w:r w:rsidRPr="00D639ED">
        <w:rPr>
          <w:rFonts w:ascii="Times New Roman" w:hAnsi="Times New Roman" w:cs="Times New Roman"/>
          <w:sz w:val="24"/>
        </w:rPr>
        <w:t>Strony postanawiają, że z czynności odbioru będzie spisany protokół odbioru zawierający wszelkie ustalenia dokonane w toku odbioru.</w:t>
      </w:r>
    </w:p>
    <w:p w14:paraId="6499162D" w14:textId="77777777" w:rsidR="0085640D" w:rsidRPr="00D639ED" w:rsidRDefault="0085640D" w:rsidP="002F04DA">
      <w:pPr>
        <w:numPr>
          <w:ilvl w:val="0"/>
          <w:numId w:val="80"/>
        </w:numPr>
        <w:suppressAutoHyphens/>
        <w:spacing w:after="0" w:line="276" w:lineRule="auto"/>
        <w:ind w:left="284" w:hanging="322"/>
        <w:contextualSpacing/>
        <w:jc w:val="both"/>
        <w:rPr>
          <w:rFonts w:ascii="Times New Roman" w:hAnsi="Times New Roman" w:cs="Times New Roman"/>
          <w:sz w:val="24"/>
        </w:rPr>
      </w:pPr>
      <w:r w:rsidRPr="00D639ED">
        <w:rPr>
          <w:rFonts w:ascii="Times New Roman" w:hAnsi="Times New Roman" w:cs="Times New Roman"/>
          <w:sz w:val="24"/>
        </w:rPr>
        <w:t>Odbiór gwarancyjny dokonany zostanie najpóźniej na 14 dni przed upływem terminu gwarancji.</w:t>
      </w:r>
    </w:p>
    <w:p w14:paraId="5FF4AB2A" w14:textId="77777777" w:rsidR="0085640D" w:rsidRDefault="0085640D" w:rsidP="0085640D">
      <w:pPr>
        <w:suppressAutoHyphens/>
        <w:spacing w:after="0" w:line="276" w:lineRule="auto"/>
        <w:contextualSpacing/>
        <w:jc w:val="both"/>
        <w:rPr>
          <w:rFonts w:ascii="Times New Roman" w:hAnsi="Times New Roman" w:cs="Times New Roman"/>
          <w:color w:val="EE0000"/>
          <w:sz w:val="24"/>
        </w:rPr>
      </w:pPr>
    </w:p>
    <w:p w14:paraId="7502B480" w14:textId="77777777" w:rsidR="00735A15" w:rsidRDefault="00735A15" w:rsidP="0085640D">
      <w:pPr>
        <w:suppressAutoHyphens/>
        <w:spacing w:after="0" w:line="276" w:lineRule="auto"/>
        <w:contextualSpacing/>
        <w:jc w:val="both"/>
        <w:rPr>
          <w:rFonts w:ascii="Times New Roman" w:hAnsi="Times New Roman" w:cs="Times New Roman"/>
          <w:color w:val="EE0000"/>
          <w:sz w:val="24"/>
        </w:rPr>
      </w:pPr>
    </w:p>
    <w:p w14:paraId="6795CACA" w14:textId="77777777" w:rsidR="00735A15" w:rsidRPr="00B1246F" w:rsidRDefault="00735A15" w:rsidP="0085640D">
      <w:pPr>
        <w:suppressAutoHyphens/>
        <w:spacing w:after="0" w:line="276" w:lineRule="auto"/>
        <w:contextualSpacing/>
        <w:jc w:val="both"/>
        <w:rPr>
          <w:rFonts w:ascii="Times New Roman" w:hAnsi="Times New Roman" w:cs="Times New Roman"/>
          <w:color w:val="EE0000"/>
          <w:sz w:val="24"/>
        </w:rPr>
      </w:pPr>
    </w:p>
    <w:p w14:paraId="48575CE6" w14:textId="77777777" w:rsidR="0085640D" w:rsidRPr="00F4322D" w:rsidRDefault="0085640D" w:rsidP="0085640D">
      <w:pPr>
        <w:spacing w:after="0" w:line="276" w:lineRule="auto"/>
        <w:contextualSpacing/>
        <w:jc w:val="center"/>
        <w:rPr>
          <w:rFonts w:ascii="Times New Roman" w:hAnsi="Times New Roman" w:cs="Times New Roman"/>
          <w:sz w:val="24"/>
        </w:rPr>
      </w:pPr>
      <w:r w:rsidRPr="00F4322D">
        <w:rPr>
          <w:rFonts w:ascii="Times New Roman" w:hAnsi="Times New Roman" w:cs="Times New Roman"/>
          <w:b/>
          <w:sz w:val="24"/>
        </w:rPr>
        <w:lastRenderedPageBreak/>
        <w:t>VII. Wynagrodzenie</w:t>
      </w:r>
    </w:p>
    <w:p w14:paraId="5A93B9F2" w14:textId="77777777" w:rsidR="0085640D" w:rsidRPr="00F4322D" w:rsidRDefault="0085640D" w:rsidP="0085640D">
      <w:pPr>
        <w:spacing w:after="0" w:line="276" w:lineRule="auto"/>
        <w:ind w:left="284" w:hanging="284"/>
        <w:contextualSpacing/>
        <w:jc w:val="center"/>
        <w:rPr>
          <w:rFonts w:ascii="Times New Roman" w:hAnsi="Times New Roman" w:cs="Times New Roman"/>
          <w:sz w:val="24"/>
        </w:rPr>
      </w:pPr>
      <w:r w:rsidRPr="00F4322D">
        <w:rPr>
          <w:rFonts w:ascii="Times New Roman" w:hAnsi="Times New Roman" w:cs="Times New Roman"/>
          <w:b/>
          <w:sz w:val="24"/>
        </w:rPr>
        <w:t>§ 7</w:t>
      </w:r>
    </w:p>
    <w:p w14:paraId="55E3D9B2" w14:textId="77777777" w:rsidR="00C26083" w:rsidRPr="00FE0FE9" w:rsidRDefault="00C26083" w:rsidP="004C3ACF">
      <w:pPr>
        <w:numPr>
          <w:ilvl w:val="1"/>
          <w:numId w:val="137"/>
        </w:numPr>
        <w:tabs>
          <w:tab w:val="num" w:pos="284"/>
        </w:tabs>
        <w:spacing w:after="0" w:line="276" w:lineRule="auto"/>
        <w:ind w:left="284" w:hanging="284"/>
        <w:contextualSpacing/>
        <w:jc w:val="both"/>
        <w:rPr>
          <w:rFonts w:ascii="Times New Roman" w:hAnsi="Times New Roman" w:cs="Times New Roman"/>
          <w:sz w:val="24"/>
        </w:rPr>
      </w:pPr>
      <w:r w:rsidRPr="00FE0FE9">
        <w:rPr>
          <w:rFonts w:ascii="Times New Roman" w:hAnsi="Times New Roman" w:cs="Times New Roman"/>
          <w:sz w:val="24"/>
        </w:rPr>
        <w:t>Strony ustalają, że obowiązującą ich formą wynagrodzenia zgodnie z SWZ oraz wybraną ofertą Wykonawcy, jest wynagrodzenie ryczałtowe, którego definicję określa art. 632 Kodeksu Cywilnego.</w:t>
      </w:r>
    </w:p>
    <w:p w14:paraId="21235B81" w14:textId="77777777" w:rsidR="00C26083" w:rsidRPr="002A43FD" w:rsidRDefault="00C26083" w:rsidP="00C26083">
      <w:pPr>
        <w:spacing w:after="0" w:line="276" w:lineRule="auto"/>
        <w:ind w:left="284"/>
        <w:contextualSpacing/>
        <w:jc w:val="both"/>
        <w:rPr>
          <w:rFonts w:ascii="Times New Roman" w:hAnsi="Times New Roman" w:cs="Times New Roman"/>
          <w:b/>
          <w:sz w:val="24"/>
        </w:rPr>
      </w:pPr>
      <w:r w:rsidRPr="00FE0FE9">
        <w:rPr>
          <w:rFonts w:ascii="Times New Roman" w:hAnsi="Times New Roman" w:cs="Times New Roman"/>
          <w:b/>
          <w:sz w:val="24"/>
        </w:rPr>
        <w:t xml:space="preserve">Wynagrodzenie to wyniesie: ………………………….…. </w:t>
      </w:r>
      <w:bookmarkStart w:id="19" w:name="_Hlk62477567"/>
      <w:r w:rsidRPr="00FE0FE9">
        <w:rPr>
          <w:rFonts w:ascii="Times New Roman" w:hAnsi="Times New Roman" w:cs="Times New Roman"/>
          <w:b/>
          <w:sz w:val="24"/>
        </w:rPr>
        <w:t xml:space="preserve">zł brutto </w:t>
      </w:r>
      <w:bookmarkEnd w:id="19"/>
      <w:r w:rsidRPr="00FE0FE9">
        <w:rPr>
          <w:rFonts w:ascii="Times New Roman" w:hAnsi="Times New Roman" w:cs="Times New Roman"/>
          <w:b/>
          <w:sz w:val="24"/>
        </w:rPr>
        <w:t>(słownie: ……………...… ……………………………………………………………. złotych).</w:t>
      </w:r>
    </w:p>
    <w:p w14:paraId="647A3589" w14:textId="77777777" w:rsidR="00C26083" w:rsidRPr="00041058" w:rsidRDefault="00C26083" w:rsidP="004C3ACF">
      <w:pPr>
        <w:numPr>
          <w:ilvl w:val="1"/>
          <w:numId w:val="137"/>
        </w:numPr>
        <w:tabs>
          <w:tab w:val="left" w:pos="4704"/>
        </w:tabs>
        <w:suppressAutoHyphens/>
        <w:spacing w:after="0" w:line="276" w:lineRule="auto"/>
        <w:contextualSpacing/>
        <w:jc w:val="both"/>
        <w:rPr>
          <w:rFonts w:ascii="Times New Roman" w:hAnsi="Times New Roman" w:cs="Times New Roman"/>
          <w:sz w:val="24"/>
        </w:rPr>
      </w:pPr>
      <w:r w:rsidRPr="002A43FD">
        <w:rPr>
          <w:rFonts w:ascii="Times New Roman" w:hAnsi="Times New Roman" w:cs="Times New Roman"/>
          <w:sz w:val="24"/>
        </w:rPr>
        <w:t xml:space="preserve">Wynagrodzenie ryczałtowe jest niezmienne przez cały okres realizacji umowy. Obejmuje wszelkie podatki, opłaty i wszystkie koszty związane z realizacją przedmiotu umowy, w tym koszty wykonania robót budowalnych - bezpośrednio wynikające z dokumentacji projektowej, jak również koszty nieujęte w dokumentacji, a związane z realizacją zadania i niezbędne do prawidłowego wykonania przedmiotu umowy. Obejmuje w szczególności: wszelkie roboty przygotowawcze (np. zabezpieczenie pomieszczeń na czas wykonywania robót), porządkowe, zagospodarowanie placu budowy, koszty utrzymania zaplecza budowy, zużycia energii i wody, utylizacji odpadów oraz koszty związane z odbiorem robót, włączając w to próby, protokoły, sprawdzenia (oznakowanie pomiary, ekspertyzy, itp.), wykonania dokumentacji powykonawczej niezbędnej do uzyskania pozwolenia na użytkowanie (w tym instrukcje wraz z wyposażeniem budynku w sprzęt  p.poż., np. gaśnice i oznakowanie, plan ewakuacji, itp.) oraz inne koszty wynikające z niniejszej umowy. Niedoszacowanie, pominięcie oraz brak rozpoznania przedmiotu </w:t>
      </w:r>
      <w:r w:rsidRPr="00041058">
        <w:rPr>
          <w:rFonts w:ascii="Times New Roman" w:hAnsi="Times New Roman" w:cs="Times New Roman"/>
          <w:sz w:val="24"/>
        </w:rPr>
        <w:t>umowy nie może być podstawą do zmiany wynagrodzenia ryczałtowego</w:t>
      </w:r>
    </w:p>
    <w:p w14:paraId="0E34FF87" w14:textId="445F6DDA" w:rsidR="0085640D" w:rsidRDefault="00C26083" w:rsidP="00C26083">
      <w:pPr>
        <w:tabs>
          <w:tab w:val="left" w:pos="4704"/>
        </w:tabs>
        <w:spacing w:after="0" w:line="276" w:lineRule="auto"/>
        <w:contextualSpacing/>
        <w:rPr>
          <w:rFonts w:ascii="Times New Roman" w:hAnsi="Times New Roman" w:cs="Times New Roman"/>
          <w:sz w:val="24"/>
        </w:rPr>
      </w:pPr>
      <w:r w:rsidRPr="00041058">
        <w:rPr>
          <w:rFonts w:ascii="Times New Roman" w:hAnsi="Times New Roman" w:cs="Times New Roman"/>
          <w:sz w:val="24"/>
        </w:rPr>
        <w:t>W przypadku wystawienia faktury obejmującej roboty wykonane przez podwykonawców, wykonawca zobowiązany jest do podejmowania działań zgodnie z § 9 niniejszej umowy</w:t>
      </w:r>
      <w:r>
        <w:rPr>
          <w:rFonts w:ascii="Times New Roman" w:hAnsi="Times New Roman" w:cs="Times New Roman"/>
          <w:sz w:val="24"/>
        </w:rPr>
        <w:t>.</w:t>
      </w:r>
    </w:p>
    <w:p w14:paraId="334D7ED6" w14:textId="77777777" w:rsidR="00C26083" w:rsidRPr="00275C9C" w:rsidRDefault="00C26083" w:rsidP="00C26083">
      <w:pPr>
        <w:tabs>
          <w:tab w:val="left" w:pos="4704"/>
        </w:tabs>
        <w:spacing w:after="0" w:line="276" w:lineRule="auto"/>
        <w:contextualSpacing/>
        <w:rPr>
          <w:rFonts w:ascii="Times New Roman" w:hAnsi="Times New Roman" w:cs="Times New Roman"/>
          <w:b/>
          <w:sz w:val="24"/>
        </w:rPr>
      </w:pPr>
    </w:p>
    <w:p w14:paraId="223B847C" w14:textId="77777777" w:rsidR="0085640D" w:rsidRPr="00275C9C" w:rsidRDefault="0085640D" w:rsidP="0085640D">
      <w:pPr>
        <w:tabs>
          <w:tab w:val="left" w:pos="4704"/>
        </w:tabs>
        <w:spacing w:after="0" w:line="276" w:lineRule="auto"/>
        <w:contextualSpacing/>
        <w:jc w:val="center"/>
        <w:rPr>
          <w:rFonts w:ascii="Times New Roman" w:hAnsi="Times New Roman" w:cs="Times New Roman"/>
          <w:sz w:val="24"/>
        </w:rPr>
      </w:pPr>
      <w:r w:rsidRPr="00275C9C">
        <w:rPr>
          <w:rFonts w:ascii="Times New Roman" w:hAnsi="Times New Roman" w:cs="Times New Roman"/>
          <w:b/>
          <w:sz w:val="24"/>
        </w:rPr>
        <w:t>VIII. Sposób płatności</w:t>
      </w:r>
    </w:p>
    <w:p w14:paraId="6056437D" w14:textId="77777777" w:rsidR="0085640D" w:rsidRPr="00275C9C" w:rsidRDefault="0085640D" w:rsidP="0085640D">
      <w:pPr>
        <w:tabs>
          <w:tab w:val="left" w:pos="4704"/>
        </w:tabs>
        <w:spacing w:after="0" w:line="276" w:lineRule="auto"/>
        <w:contextualSpacing/>
        <w:jc w:val="center"/>
        <w:rPr>
          <w:rFonts w:ascii="Times New Roman" w:hAnsi="Times New Roman" w:cs="Times New Roman"/>
          <w:b/>
          <w:sz w:val="24"/>
        </w:rPr>
      </w:pPr>
      <w:r w:rsidRPr="00275C9C">
        <w:rPr>
          <w:rFonts w:ascii="Times New Roman" w:hAnsi="Times New Roman" w:cs="Times New Roman"/>
          <w:b/>
          <w:sz w:val="24"/>
        </w:rPr>
        <w:t>§ 8</w:t>
      </w:r>
    </w:p>
    <w:p w14:paraId="3710B8B6" w14:textId="77777777" w:rsidR="00C26083" w:rsidRPr="0025412B" w:rsidRDefault="00C26083" w:rsidP="004C3ACF">
      <w:pPr>
        <w:numPr>
          <w:ilvl w:val="0"/>
          <w:numId w:val="138"/>
        </w:numPr>
        <w:tabs>
          <w:tab w:val="clear" w:pos="540"/>
        </w:tabs>
        <w:suppressAutoHyphens/>
        <w:spacing w:after="0" w:line="276" w:lineRule="auto"/>
        <w:ind w:left="426" w:hanging="426"/>
        <w:contextualSpacing/>
        <w:jc w:val="both"/>
        <w:rPr>
          <w:rFonts w:ascii="Times New Roman" w:hAnsi="Times New Roman" w:cs="Times New Roman"/>
          <w:sz w:val="24"/>
        </w:rPr>
      </w:pPr>
      <w:r w:rsidRPr="0025412B">
        <w:rPr>
          <w:rFonts w:ascii="Times New Roman" w:hAnsi="Times New Roman" w:cs="Times New Roman"/>
          <w:sz w:val="24"/>
        </w:rPr>
        <w:t>Strony postanawiają, że rozliczenie przedmiotu umowy nastąpi w czterech etapach:</w:t>
      </w:r>
    </w:p>
    <w:p w14:paraId="777AE77F" w14:textId="52105D28" w:rsidR="00B95AA7" w:rsidRPr="00B95AA7" w:rsidRDefault="00C26083" w:rsidP="004C3ACF">
      <w:pPr>
        <w:pStyle w:val="Akapitzlist"/>
        <w:numPr>
          <w:ilvl w:val="0"/>
          <w:numId w:val="139"/>
        </w:numPr>
        <w:spacing w:line="276" w:lineRule="auto"/>
        <w:rPr>
          <w:bCs/>
        </w:rPr>
      </w:pPr>
      <w:r w:rsidRPr="00B95AA7">
        <w:rPr>
          <w:b/>
        </w:rPr>
        <w:t xml:space="preserve">Pierwsza płatność częściowa – </w:t>
      </w:r>
      <w:r w:rsidR="00B95AA7" w:rsidRPr="00B95AA7">
        <w:rPr>
          <w:bCs/>
        </w:rPr>
        <w:t xml:space="preserve">po zakończeniu i odbiorze </w:t>
      </w:r>
      <w:r w:rsidR="00B95AA7">
        <w:rPr>
          <w:bCs/>
        </w:rPr>
        <w:t>e</w:t>
      </w:r>
      <w:r w:rsidR="00B95AA7" w:rsidRPr="00B95AA7">
        <w:rPr>
          <w:bCs/>
        </w:rPr>
        <w:t xml:space="preserve">tapu I, </w:t>
      </w:r>
    </w:p>
    <w:p w14:paraId="22CAB398" w14:textId="2B16BA75" w:rsidR="00B95AA7" w:rsidRPr="00403625" w:rsidRDefault="00C26083" w:rsidP="004C3ACF">
      <w:pPr>
        <w:pStyle w:val="Akapitzlist"/>
        <w:numPr>
          <w:ilvl w:val="0"/>
          <w:numId w:val="139"/>
        </w:numPr>
        <w:spacing w:line="276" w:lineRule="auto"/>
        <w:rPr>
          <w:b/>
        </w:rPr>
      </w:pPr>
      <w:r w:rsidRPr="00B95AA7">
        <w:rPr>
          <w:b/>
        </w:rPr>
        <w:t>Druga płatność częściowa</w:t>
      </w:r>
      <w:r w:rsidRPr="00674372">
        <w:rPr>
          <w:b/>
        </w:rPr>
        <w:t xml:space="preserve"> – </w:t>
      </w:r>
      <w:r w:rsidR="00B95AA7" w:rsidRPr="00445C79">
        <w:rPr>
          <w:bCs/>
        </w:rPr>
        <w:t xml:space="preserve">po zakończeniu i odbiorze </w:t>
      </w:r>
      <w:r w:rsidR="00B95AA7">
        <w:rPr>
          <w:bCs/>
        </w:rPr>
        <w:t>e</w:t>
      </w:r>
      <w:r w:rsidR="00B95AA7" w:rsidRPr="00445C79">
        <w:rPr>
          <w:bCs/>
        </w:rPr>
        <w:t>tapu I</w:t>
      </w:r>
      <w:r w:rsidR="00B95AA7">
        <w:rPr>
          <w:bCs/>
        </w:rPr>
        <w:t>I</w:t>
      </w:r>
      <w:r w:rsidR="00B95AA7" w:rsidRPr="00445C79">
        <w:rPr>
          <w:bCs/>
        </w:rPr>
        <w:t>,</w:t>
      </w:r>
      <w:r w:rsidR="00B95AA7" w:rsidRPr="00403625">
        <w:rPr>
          <w:b/>
        </w:rPr>
        <w:t xml:space="preserve"> </w:t>
      </w:r>
    </w:p>
    <w:p w14:paraId="30CC0C8A" w14:textId="6341C490" w:rsidR="00C26083" w:rsidRPr="00FC5E66" w:rsidRDefault="00C26083" w:rsidP="004C3ACF">
      <w:pPr>
        <w:pStyle w:val="Akapitzlist"/>
        <w:numPr>
          <w:ilvl w:val="0"/>
          <w:numId w:val="139"/>
        </w:numPr>
        <w:spacing w:line="276" w:lineRule="auto"/>
        <w:jc w:val="both"/>
        <w:rPr>
          <w:b/>
        </w:rPr>
      </w:pPr>
      <w:r w:rsidRPr="0025412B">
        <w:rPr>
          <w:b/>
        </w:rPr>
        <w:t>Płatność</w:t>
      </w:r>
      <w:r w:rsidRPr="00960A0E">
        <w:rPr>
          <w:b/>
          <w:bCs/>
        </w:rPr>
        <w:t xml:space="preserve"> końcowa</w:t>
      </w:r>
      <w:r w:rsidRPr="00960A0E">
        <w:rPr>
          <w:bCs/>
        </w:rPr>
        <w:t xml:space="preserve"> –</w:t>
      </w:r>
      <w:r w:rsidRPr="00960A0E">
        <w:rPr>
          <w:b/>
        </w:rPr>
        <w:t xml:space="preserve"> </w:t>
      </w:r>
      <w:r w:rsidR="00B95AA7" w:rsidRPr="00B95AA7">
        <w:rPr>
          <w:bCs/>
        </w:rPr>
        <w:t>po zakończeniu całości robót, ich odbiorze końcowym</w:t>
      </w:r>
      <w:r w:rsidR="00B95AA7">
        <w:rPr>
          <w:bCs/>
        </w:rPr>
        <w:t>.</w:t>
      </w:r>
    </w:p>
    <w:p w14:paraId="081017B7" w14:textId="77777777" w:rsidR="00B95AA7" w:rsidRPr="00D84276" w:rsidRDefault="00B95AA7" w:rsidP="004C3ACF">
      <w:pPr>
        <w:numPr>
          <w:ilvl w:val="0"/>
          <w:numId w:val="138"/>
        </w:numPr>
        <w:tabs>
          <w:tab w:val="clear" w:pos="540"/>
        </w:tabs>
        <w:suppressAutoHyphens/>
        <w:spacing w:after="0" w:line="276" w:lineRule="auto"/>
        <w:ind w:left="426" w:hanging="426"/>
        <w:contextualSpacing/>
        <w:jc w:val="both"/>
        <w:rPr>
          <w:rFonts w:ascii="Times New Roman" w:hAnsi="Times New Roman" w:cs="Times New Roman"/>
          <w:sz w:val="24"/>
        </w:rPr>
      </w:pPr>
      <w:r w:rsidRPr="00FC5E66">
        <w:rPr>
          <w:rFonts w:ascii="Times New Roman" w:hAnsi="Times New Roman" w:cs="Times New Roman"/>
          <w:sz w:val="24"/>
        </w:rPr>
        <w:t xml:space="preserve">Podstawą wystawienia faktury jest protokół odbioru końcowego </w:t>
      </w:r>
      <w:r w:rsidRPr="00D84276">
        <w:rPr>
          <w:rFonts w:ascii="Times New Roman" w:hAnsi="Times New Roman" w:cs="Times New Roman"/>
          <w:sz w:val="24"/>
        </w:rPr>
        <w:t xml:space="preserve">potwierdzający prawidłowe wykonanie robót objętych umową w przypadku płatności końcowej lub protokół odbioru częściowego w przypadku płatności częściowej, </w:t>
      </w:r>
      <w:r w:rsidRPr="00D84276">
        <w:rPr>
          <w:rFonts w:ascii="Times New Roman" w:hAnsi="Times New Roman" w:cs="Times New Roman"/>
          <w:color w:val="000000"/>
          <w:sz w:val="24"/>
        </w:rPr>
        <w:t>zatwierdzony przez inspektora nadzoru.</w:t>
      </w:r>
    </w:p>
    <w:p w14:paraId="7627A880" w14:textId="77777777" w:rsidR="0085640D" w:rsidRPr="00B95AA7" w:rsidRDefault="0085640D" w:rsidP="004C3ACF">
      <w:pPr>
        <w:numPr>
          <w:ilvl w:val="0"/>
          <w:numId w:val="138"/>
        </w:numPr>
        <w:tabs>
          <w:tab w:val="clear" w:pos="540"/>
        </w:tabs>
        <w:suppressAutoHyphens/>
        <w:spacing w:after="0" w:line="276" w:lineRule="auto"/>
        <w:ind w:left="426" w:hanging="426"/>
        <w:contextualSpacing/>
        <w:jc w:val="both"/>
        <w:rPr>
          <w:rFonts w:ascii="Times New Roman" w:hAnsi="Times New Roman" w:cs="Times New Roman"/>
          <w:sz w:val="24"/>
        </w:rPr>
      </w:pPr>
      <w:r w:rsidRPr="00B95AA7">
        <w:rPr>
          <w:rFonts w:ascii="Times New Roman" w:hAnsi="Times New Roman" w:cs="Times New Roman"/>
          <w:sz w:val="24"/>
        </w:rPr>
        <w:t>Należności Wykonawcy będą uregulowane przelewem z rachunku Zamawiającego na rachunek bankowy Wykonawcy po doręczeniu prawidłowo wystawionej faktury.</w:t>
      </w:r>
    </w:p>
    <w:p w14:paraId="369B32A8" w14:textId="77777777" w:rsidR="00E4397B" w:rsidRPr="00B95AA7" w:rsidRDefault="00E4397B" w:rsidP="004C3ACF">
      <w:pPr>
        <w:numPr>
          <w:ilvl w:val="0"/>
          <w:numId w:val="138"/>
        </w:numPr>
        <w:tabs>
          <w:tab w:val="clear" w:pos="540"/>
        </w:tabs>
        <w:suppressAutoHyphens/>
        <w:spacing w:after="0" w:line="276" w:lineRule="auto"/>
        <w:ind w:left="426" w:hanging="426"/>
        <w:contextualSpacing/>
        <w:jc w:val="both"/>
        <w:rPr>
          <w:rFonts w:ascii="Times New Roman" w:hAnsi="Times New Roman" w:cs="Times New Roman"/>
          <w:sz w:val="24"/>
        </w:rPr>
      </w:pPr>
      <w:r w:rsidRPr="00B95AA7">
        <w:rPr>
          <w:rFonts w:ascii="Times New Roman" w:hAnsi="Times New Roman" w:cs="Times New Roman"/>
          <w:sz w:val="24"/>
        </w:rPr>
        <w:t>Faktura wystawiona przez Wykonawcę w ramach realizacji niniejszej umowy powinna zawierać następujące dane:</w:t>
      </w:r>
    </w:p>
    <w:p w14:paraId="7AF335D0" w14:textId="77777777" w:rsidR="00E4397B" w:rsidRPr="00B95AA7" w:rsidRDefault="00E4397B" w:rsidP="00E4397B">
      <w:pPr>
        <w:widowControl w:val="0"/>
        <w:tabs>
          <w:tab w:val="left" w:pos="963"/>
        </w:tabs>
        <w:autoSpaceDE w:val="0"/>
        <w:spacing w:after="0" w:line="276" w:lineRule="auto"/>
        <w:ind w:left="426"/>
        <w:contextualSpacing/>
        <w:jc w:val="both"/>
        <w:rPr>
          <w:rFonts w:ascii="Times New Roman" w:hAnsi="Times New Roman" w:cs="Times New Roman"/>
          <w:sz w:val="24"/>
          <w:szCs w:val="24"/>
        </w:rPr>
      </w:pPr>
      <w:r w:rsidRPr="00B95AA7">
        <w:rPr>
          <w:rFonts w:ascii="Times New Roman" w:eastAsia="Times New Roman" w:hAnsi="Times New Roman" w:cs="Times New Roman"/>
          <w:sz w:val="24"/>
          <w:szCs w:val="24"/>
          <w:lang w:eastAsia="ar-SA"/>
        </w:rPr>
        <w:t>Nabywca (podmiot 2): Gmina Leżajsk, ul. Łukasza Opalińskiego 2, 37-300 Leżajsk,                         NIP 816-15-93-943,</w:t>
      </w:r>
    </w:p>
    <w:p w14:paraId="5F646425" w14:textId="77777777" w:rsidR="00E4397B" w:rsidRPr="00B95AA7" w:rsidRDefault="00E4397B" w:rsidP="00E4397B">
      <w:pPr>
        <w:widowControl w:val="0"/>
        <w:tabs>
          <w:tab w:val="left" w:pos="963"/>
        </w:tabs>
        <w:autoSpaceDE w:val="0"/>
        <w:spacing w:after="0" w:line="276" w:lineRule="auto"/>
        <w:ind w:left="426"/>
        <w:contextualSpacing/>
        <w:jc w:val="both"/>
        <w:rPr>
          <w:rFonts w:ascii="Times New Roman" w:hAnsi="Times New Roman" w:cs="Times New Roman"/>
          <w:sz w:val="24"/>
          <w:szCs w:val="24"/>
        </w:rPr>
      </w:pPr>
      <w:r w:rsidRPr="00B95AA7">
        <w:rPr>
          <w:rFonts w:ascii="Times New Roman" w:eastAsia="Times New Roman" w:hAnsi="Times New Roman" w:cs="Times New Roman"/>
          <w:sz w:val="24"/>
          <w:szCs w:val="24"/>
          <w:lang w:eastAsia="ar-SA"/>
        </w:rPr>
        <w:t>Odbiorca oraz Płatnik (podmiot 3): Urząd Gminy Leżajsk, ul. Łukasza Opalińskiego 2,  37-300 Leżajsk,</w:t>
      </w:r>
      <w:r w:rsidRPr="00B95AA7">
        <w:rPr>
          <w:rFonts w:ascii="Times New Roman" w:eastAsia="Times New Roman" w:hAnsi="Times New Roman" w:cs="Times New Roman"/>
          <w:sz w:val="24"/>
          <w:szCs w:val="24"/>
        </w:rPr>
        <w:t xml:space="preserve"> </w:t>
      </w:r>
      <w:r w:rsidRPr="00B95AA7">
        <w:rPr>
          <w:rFonts w:ascii="Times New Roman" w:eastAsia="Times New Roman" w:hAnsi="Times New Roman" w:cs="Times New Roman"/>
          <w:sz w:val="24"/>
          <w:szCs w:val="24"/>
          <w:lang w:eastAsia="ar-SA"/>
        </w:rPr>
        <w:t>NIP 816-10-99-746.</w:t>
      </w:r>
    </w:p>
    <w:p w14:paraId="4C61CBEB" w14:textId="5CD8141C" w:rsidR="0085640D" w:rsidRPr="00B95AA7" w:rsidRDefault="0085640D" w:rsidP="004C3ACF">
      <w:pPr>
        <w:numPr>
          <w:ilvl w:val="0"/>
          <w:numId w:val="138"/>
        </w:numPr>
        <w:tabs>
          <w:tab w:val="clear" w:pos="540"/>
        </w:tabs>
        <w:suppressAutoHyphens/>
        <w:spacing w:after="0" w:line="276" w:lineRule="auto"/>
        <w:ind w:left="426" w:hanging="426"/>
        <w:contextualSpacing/>
        <w:jc w:val="both"/>
        <w:rPr>
          <w:rFonts w:ascii="Times New Roman" w:hAnsi="Times New Roman" w:cs="Times New Roman"/>
          <w:sz w:val="24"/>
        </w:rPr>
      </w:pPr>
      <w:r w:rsidRPr="00B95AA7">
        <w:rPr>
          <w:rFonts w:ascii="Times New Roman" w:hAnsi="Times New Roman" w:cs="Times New Roman"/>
          <w:sz w:val="24"/>
        </w:rPr>
        <w:t>Zamawiający zapłaci fakturę, w terminie 30 dni od dnia jej otrzymania wraz z dokumentami odbiorowymi</w:t>
      </w:r>
      <w:r w:rsidR="00F95630" w:rsidRPr="00B95AA7">
        <w:rPr>
          <w:rFonts w:ascii="Times New Roman" w:hAnsi="Times New Roman" w:cs="Times New Roman"/>
          <w:sz w:val="24"/>
        </w:rPr>
        <w:t>.</w:t>
      </w:r>
    </w:p>
    <w:p w14:paraId="5ED8CDA9" w14:textId="77777777" w:rsidR="0085640D" w:rsidRPr="00B95AA7" w:rsidRDefault="0085640D" w:rsidP="004C3ACF">
      <w:pPr>
        <w:numPr>
          <w:ilvl w:val="0"/>
          <w:numId w:val="138"/>
        </w:numPr>
        <w:tabs>
          <w:tab w:val="clear" w:pos="540"/>
        </w:tabs>
        <w:suppressAutoHyphens/>
        <w:spacing w:after="0" w:line="276" w:lineRule="auto"/>
        <w:ind w:left="426" w:hanging="426"/>
        <w:contextualSpacing/>
        <w:jc w:val="both"/>
        <w:rPr>
          <w:rFonts w:ascii="Times New Roman" w:hAnsi="Times New Roman" w:cs="Times New Roman"/>
          <w:sz w:val="24"/>
        </w:rPr>
      </w:pPr>
      <w:r w:rsidRPr="00B95AA7">
        <w:rPr>
          <w:rFonts w:ascii="Times New Roman" w:hAnsi="Times New Roman" w:cs="Times New Roman"/>
          <w:sz w:val="24"/>
        </w:rPr>
        <w:t>Błędne wystawienie faktury lub brak któregokolwiek z wymaganych dokumentów spowoduje ponowny bieg terminu 30-dniowego liczonego od daty doręczenia poprawionych i brakujących dokumentów.</w:t>
      </w:r>
    </w:p>
    <w:p w14:paraId="3E56BDB0" w14:textId="5EB446B3" w:rsidR="0085640D" w:rsidRPr="00B95AA7" w:rsidRDefault="0085640D" w:rsidP="004C3ACF">
      <w:pPr>
        <w:numPr>
          <w:ilvl w:val="0"/>
          <w:numId w:val="138"/>
        </w:numPr>
        <w:tabs>
          <w:tab w:val="clear" w:pos="540"/>
        </w:tabs>
        <w:suppressAutoHyphens/>
        <w:spacing w:after="0" w:line="276" w:lineRule="auto"/>
        <w:ind w:left="426" w:hanging="426"/>
        <w:contextualSpacing/>
        <w:jc w:val="both"/>
        <w:rPr>
          <w:rFonts w:ascii="Times New Roman" w:hAnsi="Times New Roman" w:cs="Times New Roman"/>
          <w:sz w:val="24"/>
        </w:rPr>
      </w:pPr>
      <w:r w:rsidRPr="00B95AA7">
        <w:rPr>
          <w:rFonts w:ascii="Times New Roman" w:hAnsi="Times New Roman" w:cs="Times New Roman"/>
          <w:sz w:val="24"/>
        </w:rPr>
        <w:lastRenderedPageBreak/>
        <w:t>Zapłata należności zostanie dokonana na rachunek bankowy każdorazowo wskazany w fakturze. W przypadku wskazania na fakturze rachunku bankowego innego niż wskazany w wykazie, o którym mowa w art. 96b ust. 1 ustawy z dnia 11 marca 2004 r. o podatku od towarów i usług (</w:t>
      </w:r>
      <w:proofErr w:type="spellStart"/>
      <w:r w:rsidRPr="00B95AA7">
        <w:rPr>
          <w:rFonts w:ascii="Times New Roman" w:hAnsi="Times New Roman" w:cs="Times New Roman"/>
          <w:sz w:val="24"/>
        </w:rPr>
        <w:t>t.j</w:t>
      </w:r>
      <w:proofErr w:type="spellEnd"/>
      <w:r w:rsidRPr="00B95AA7">
        <w:rPr>
          <w:rFonts w:ascii="Times New Roman" w:hAnsi="Times New Roman" w:cs="Times New Roman"/>
          <w:sz w:val="24"/>
        </w:rPr>
        <w:t>. Dz.U. z 202</w:t>
      </w:r>
      <w:r w:rsidR="00812DBA" w:rsidRPr="00B95AA7">
        <w:rPr>
          <w:rFonts w:ascii="Times New Roman" w:hAnsi="Times New Roman" w:cs="Times New Roman"/>
          <w:sz w:val="24"/>
        </w:rPr>
        <w:t>5</w:t>
      </w:r>
      <w:r w:rsidRPr="00B95AA7">
        <w:rPr>
          <w:rFonts w:ascii="Times New Roman" w:hAnsi="Times New Roman" w:cs="Times New Roman"/>
          <w:sz w:val="24"/>
        </w:rPr>
        <w:t xml:space="preserve"> poz. </w:t>
      </w:r>
      <w:r w:rsidR="00812DBA" w:rsidRPr="00B95AA7">
        <w:rPr>
          <w:rFonts w:ascii="Times New Roman" w:hAnsi="Times New Roman" w:cs="Times New Roman"/>
          <w:sz w:val="24"/>
        </w:rPr>
        <w:t>775</w:t>
      </w:r>
      <w:r w:rsidRPr="00B95AA7">
        <w:rPr>
          <w:rFonts w:ascii="Times New Roman" w:hAnsi="Times New Roman" w:cs="Times New Roman"/>
          <w:sz w:val="24"/>
        </w:rPr>
        <w:t xml:space="preserve"> z </w:t>
      </w:r>
      <w:proofErr w:type="spellStart"/>
      <w:r w:rsidRPr="00B95AA7">
        <w:rPr>
          <w:rFonts w:ascii="Times New Roman" w:hAnsi="Times New Roman" w:cs="Times New Roman"/>
          <w:sz w:val="24"/>
        </w:rPr>
        <w:t>późn</w:t>
      </w:r>
      <w:proofErr w:type="spellEnd"/>
      <w:r w:rsidRPr="00B95AA7">
        <w:rPr>
          <w:rFonts w:ascii="Times New Roman" w:hAnsi="Times New Roman" w:cs="Times New Roman"/>
          <w:sz w:val="24"/>
        </w:rPr>
        <w:t>. zm.), Zamawiający dokona zapłaty należności na rachunek bankowy wskazany w ww. wykazie.</w:t>
      </w:r>
    </w:p>
    <w:p w14:paraId="20B7D4FE" w14:textId="77777777" w:rsidR="0085640D" w:rsidRPr="00B95AA7" w:rsidRDefault="0085640D" w:rsidP="004C3ACF">
      <w:pPr>
        <w:numPr>
          <w:ilvl w:val="0"/>
          <w:numId w:val="138"/>
        </w:numPr>
        <w:tabs>
          <w:tab w:val="clear" w:pos="540"/>
        </w:tabs>
        <w:suppressAutoHyphens/>
        <w:spacing w:after="0" w:line="276" w:lineRule="auto"/>
        <w:ind w:left="426" w:hanging="426"/>
        <w:contextualSpacing/>
        <w:jc w:val="both"/>
        <w:rPr>
          <w:rFonts w:ascii="Times New Roman" w:hAnsi="Times New Roman" w:cs="Times New Roman"/>
          <w:sz w:val="24"/>
        </w:rPr>
      </w:pPr>
      <w:r w:rsidRPr="00B95AA7">
        <w:rPr>
          <w:rFonts w:ascii="Times New Roman" w:hAnsi="Times New Roman" w:cs="Times New Roman"/>
          <w:sz w:val="24"/>
        </w:rPr>
        <w:t>W przypadku udziału podwykonawców w wykonaniu zamówienia Wykonawca otrzyma wynagrodzenie za wykonane i odebrane roboty pod warunkiem przedstawienia przez niego dowodów potwierdzających zapłatę wymagalnego wynagrodzenia podwykonawcom lub dalszym podwykonawcom, biorącym udział w realizacji odebranych robót budowlanych.</w:t>
      </w:r>
    </w:p>
    <w:p w14:paraId="4772D5C3" w14:textId="77777777" w:rsidR="0085640D" w:rsidRPr="00B1246F" w:rsidRDefault="0085640D" w:rsidP="0085640D">
      <w:pPr>
        <w:suppressAutoHyphens/>
        <w:spacing w:after="0" w:line="276" w:lineRule="auto"/>
        <w:ind w:left="426"/>
        <w:contextualSpacing/>
        <w:jc w:val="both"/>
        <w:rPr>
          <w:rFonts w:ascii="Times New Roman" w:hAnsi="Times New Roman" w:cs="Times New Roman"/>
          <w:color w:val="EE0000"/>
          <w:sz w:val="18"/>
        </w:rPr>
      </w:pPr>
    </w:p>
    <w:p w14:paraId="1B7F6A3E" w14:textId="77777777" w:rsidR="0085640D" w:rsidRPr="000D40A7" w:rsidRDefault="0085640D" w:rsidP="0085640D">
      <w:pPr>
        <w:spacing w:after="0" w:line="276" w:lineRule="auto"/>
        <w:contextualSpacing/>
        <w:jc w:val="center"/>
        <w:rPr>
          <w:rFonts w:ascii="Times New Roman" w:hAnsi="Times New Roman" w:cs="Times New Roman"/>
          <w:sz w:val="24"/>
        </w:rPr>
      </w:pPr>
      <w:r w:rsidRPr="000D40A7">
        <w:rPr>
          <w:rFonts w:ascii="Times New Roman" w:hAnsi="Times New Roman" w:cs="Times New Roman"/>
          <w:b/>
          <w:sz w:val="24"/>
        </w:rPr>
        <w:t>IX. Podwykonawcy</w:t>
      </w:r>
      <w:r w:rsidRPr="000D40A7">
        <w:rPr>
          <w:rFonts w:ascii="Times New Roman" w:hAnsi="Times New Roman" w:cs="Times New Roman"/>
          <w:i/>
          <w:sz w:val="24"/>
        </w:rPr>
        <w:t>*</w:t>
      </w:r>
    </w:p>
    <w:p w14:paraId="021B7C2F" w14:textId="77777777" w:rsidR="0085640D" w:rsidRPr="000D40A7" w:rsidRDefault="0085640D" w:rsidP="0085640D">
      <w:pPr>
        <w:spacing w:after="0" w:line="276" w:lineRule="auto"/>
        <w:contextualSpacing/>
        <w:jc w:val="center"/>
        <w:rPr>
          <w:rFonts w:ascii="Times New Roman" w:hAnsi="Times New Roman" w:cs="Times New Roman"/>
          <w:b/>
          <w:sz w:val="24"/>
          <w:lang w:eastAsia="pl-PL"/>
        </w:rPr>
      </w:pPr>
      <w:r w:rsidRPr="000D40A7">
        <w:rPr>
          <w:rFonts w:ascii="Times New Roman" w:hAnsi="Times New Roman" w:cs="Times New Roman"/>
          <w:b/>
          <w:sz w:val="24"/>
          <w:lang w:eastAsia="pl-PL"/>
        </w:rPr>
        <w:t>§ 9</w:t>
      </w:r>
    </w:p>
    <w:p w14:paraId="4B893CFC"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Wykonawca może powierzyć wykonanie części zamówienia podwykonawcy.</w:t>
      </w:r>
    </w:p>
    <w:p w14:paraId="6AF57A78"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Powierzenie wykonania części zamówienia podwykonawcom nie zwalnia Wykonawcy z odpowiedzialności za należyte wykonanie tego zamówienia.</w:t>
      </w:r>
    </w:p>
    <w:p w14:paraId="66682F26"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5E5B1D3"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Termin zapłaty wynagrodzenia podwykonawcy lub dalszemu podwykonawcy, przewidziany w umowie o podwykonawstwo, nie może być dłuższy niż 30 dni od dnia doręczenia Wykonawcy, podwykonawcy lub dalszemu podwykonawcy faktury lub rachunku.</w:t>
      </w:r>
    </w:p>
    <w:p w14:paraId="17E3D082"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19C2D170"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 xml:space="preserve">Każdy projekt umowy i umowa o podwykonawstwo nie może naruszać postanowień umowy zawartej między Wykonawcą a Zamawiającym oraz powinna zawierać następujące postanowienia: </w:t>
      </w:r>
    </w:p>
    <w:p w14:paraId="61E970BB" w14:textId="77777777" w:rsidR="008F4A1F" w:rsidRPr="000D40A7" w:rsidRDefault="008F4A1F" w:rsidP="004C3ACF">
      <w:pPr>
        <w:numPr>
          <w:ilvl w:val="0"/>
          <w:numId w:val="83"/>
        </w:numPr>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539694DE" w14:textId="77777777" w:rsidR="008F4A1F" w:rsidRPr="000D40A7" w:rsidRDefault="008F4A1F" w:rsidP="004C3ACF">
      <w:pPr>
        <w:numPr>
          <w:ilvl w:val="0"/>
          <w:numId w:val="83"/>
        </w:numPr>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zakres robót przewidzianych do wykonania -</w:t>
      </w:r>
      <w:r w:rsidRPr="000D40A7">
        <w:rPr>
          <w:rFonts w:ascii="Times New Roman" w:hAnsi="Times New Roman" w:cs="Times New Roman"/>
          <w:sz w:val="24"/>
          <w:lang w:eastAsia="pl-PL"/>
        </w:rPr>
        <w:t xml:space="preserve"> </w:t>
      </w:r>
      <w:r w:rsidRPr="000D40A7">
        <w:rPr>
          <w:rFonts w:ascii="Times New Roman" w:hAnsi="Times New Roman" w:cs="Times New Roman"/>
          <w:sz w:val="24"/>
        </w:rPr>
        <w:t xml:space="preserve">musi być precyzyjnie określony; </w:t>
      </w:r>
    </w:p>
    <w:p w14:paraId="52D9E7CE" w14:textId="77777777" w:rsidR="008F4A1F" w:rsidRPr="000D40A7" w:rsidRDefault="008F4A1F" w:rsidP="004C3ACF">
      <w:pPr>
        <w:numPr>
          <w:ilvl w:val="0"/>
          <w:numId w:val="83"/>
        </w:numPr>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termin realizacji - musi umożliwiać zakończenie wykonania robót przez Wykonawcę w terminie określonym w niniejszej umowie,</w:t>
      </w:r>
    </w:p>
    <w:p w14:paraId="0C9EBDE7" w14:textId="77777777" w:rsidR="008F4A1F" w:rsidRPr="000D40A7" w:rsidRDefault="008F4A1F" w:rsidP="004C3ACF">
      <w:pPr>
        <w:numPr>
          <w:ilvl w:val="0"/>
          <w:numId w:val="83"/>
        </w:numPr>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 xml:space="preserve">terminy i zasady dokonywania odbioru, </w:t>
      </w:r>
    </w:p>
    <w:p w14:paraId="40E80841" w14:textId="77777777" w:rsidR="008F4A1F" w:rsidRPr="000D40A7" w:rsidRDefault="008F4A1F" w:rsidP="004C3ACF">
      <w:pPr>
        <w:numPr>
          <w:ilvl w:val="0"/>
          <w:numId w:val="83"/>
        </w:numPr>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wynagrodzenie i zasady płatności za wykonanie robót, z zastrzeżeniem, że nie będzie ono wyższe od wynagrodzenia za wykonanie tego samego zakresu robót należnego Wykonawcy od Zamawiającego (wynikającego z niniejszej umowy);</w:t>
      </w:r>
    </w:p>
    <w:p w14:paraId="20918E71" w14:textId="77777777" w:rsidR="008F4A1F" w:rsidRPr="000D40A7" w:rsidRDefault="008F4A1F" w:rsidP="004C3ACF">
      <w:pPr>
        <w:numPr>
          <w:ilvl w:val="0"/>
          <w:numId w:val="83"/>
        </w:numPr>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wymóg zatrudnienia przez podwykonawcę na podstawie umowy o pracę osób wykonujących czynności, o których mowa w § 15 ust. 1 umowy, obowiązki w zakresie dokumentowania zatrudnienia oraz sankcje z tytułu niespełnienia tego wymogu;</w:t>
      </w:r>
    </w:p>
    <w:p w14:paraId="0B123CF3" w14:textId="77777777" w:rsidR="008F4A1F" w:rsidRPr="000D40A7" w:rsidRDefault="008F4A1F" w:rsidP="004C3ACF">
      <w:pPr>
        <w:numPr>
          <w:ilvl w:val="0"/>
          <w:numId w:val="83"/>
        </w:numPr>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lastRenderedPageBreak/>
        <w:t>wymaganą treść postanowień projektu umowy i umowy o podwykonawstwo zawieranej z dalszym podwykonawcą, przy czym nie może ona być mniej korzystna dla dalszego podwykonawcy niż postanowienia niniejszej umowy,</w:t>
      </w:r>
    </w:p>
    <w:p w14:paraId="55B8FD15" w14:textId="77777777" w:rsidR="008F4A1F" w:rsidRPr="000D40A7" w:rsidRDefault="008F4A1F" w:rsidP="004C3ACF">
      <w:pPr>
        <w:numPr>
          <w:ilvl w:val="0"/>
          <w:numId w:val="83"/>
        </w:numPr>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umowa o podwykonawstwo nie może zawierać postanowień uzależniających uzyskanie przez Podwykonawcę płatności od Wykonawcy od zapłaty przez Zamawiającego wynagrodzenia na rzecz Wykonawcy, obejmującego zakres robót wykonanych przez Podwykonawcę.</w:t>
      </w:r>
    </w:p>
    <w:p w14:paraId="34D2016C" w14:textId="71428D22"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 xml:space="preserve">Zamawiający, w terminie </w:t>
      </w:r>
      <w:r w:rsidR="007D265A" w:rsidRPr="000D40A7">
        <w:rPr>
          <w:rFonts w:ascii="Times New Roman" w:hAnsi="Times New Roman" w:cs="Times New Roman"/>
          <w:sz w:val="24"/>
        </w:rPr>
        <w:t>7</w:t>
      </w:r>
      <w:r w:rsidRPr="000D40A7">
        <w:rPr>
          <w:rFonts w:ascii="Times New Roman" w:hAnsi="Times New Roman" w:cs="Times New Roman"/>
          <w:sz w:val="24"/>
        </w:rPr>
        <w:t xml:space="preserve"> dni od przedłożenia przez Wykonawcę projektu umowy o podwykonawstwo, zgłasza w formie pisemnej, pod rygorem nieważności, zastrzeżenia do przedmiotowego projektu umowy o podwykonawstwo, której przedmiotem są roboty budowlane, w przypadku gdy:</w:t>
      </w:r>
    </w:p>
    <w:p w14:paraId="778D4A32" w14:textId="77777777" w:rsidR="008F4A1F" w:rsidRPr="000D40A7" w:rsidRDefault="008F4A1F" w:rsidP="004C3ACF">
      <w:pPr>
        <w:numPr>
          <w:ilvl w:val="0"/>
          <w:numId w:val="84"/>
        </w:numPr>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nie spełnia ona wymagań określonych w ust. 6;</w:t>
      </w:r>
    </w:p>
    <w:p w14:paraId="026468B0" w14:textId="77777777" w:rsidR="008F4A1F" w:rsidRPr="000D40A7" w:rsidRDefault="008F4A1F" w:rsidP="004C3ACF">
      <w:pPr>
        <w:numPr>
          <w:ilvl w:val="0"/>
          <w:numId w:val="84"/>
        </w:numPr>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przewiduje ona termin zapłaty wynagrodzenia dłuższy niż 30 dni od dnia doręczenia Wykonawcy, podwykonawcy lub dalszemu podwykonawcy faktury lub rachunku,</w:t>
      </w:r>
    </w:p>
    <w:p w14:paraId="6110D99D" w14:textId="77777777" w:rsidR="008F4A1F" w:rsidRPr="000D40A7" w:rsidRDefault="008F4A1F" w:rsidP="004C3ACF">
      <w:pPr>
        <w:numPr>
          <w:ilvl w:val="0"/>
          <w:numId w:val="84"/>
        </w:numPr>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zawiera ona postanowienia niezgodne z ust. 3.</w:t>
      </w:r>
    </w:p>
    <w:p w14:paraId="5E794649" w14:textId="5F8809D2"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 xml:space="preserve">Niezgłoszenie zastrzeżeń, o których mowa w ust. 7, do przedłożonego projektu umowy o podwykonawstwo, której przedmiotem są roboty budowlane, w terminie </w:t>
      </w:r>
      <w:r w:rsidR="007D265A" w:rsidRPr="000D40A7">
        <w:rPr>
          <w:rFonts w:ascii="Times New Roman" w:hAnsi="Times New Roman" w:cs="Times New Roman"/>
          <w:sz w:val="24"/>
        </w:rPr>
        <w:t>7</w:t>
      </w:r>
      <w:r w:rsidRPr="000D40A7">
        <w:rPr>
          <w:rFonts w:ascii="Times New Roman" w:hAnsi="Times New Roman" w:cs="Times New Roman"/>
          <w:sz w:val="24"/>
        </w:rPr>
        <w:t xml:space="preserve"> dni od przedłożenia przez Wykonawcę projektu umowy o podwykonawstwo, uważa się za akceptację projektu umowy przez Zamawiającego.</w:t>
      </w:r>
    </w:p>
    <w:p w14:paraId="6D8A3EBA"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B954819" w14:textId="38D69B9D"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 xml:space="preserve">Zamawiający, w terminie </w:t>
      </w:r>
      <w:r w:rsidR="007D265A" w:rsidRPr="000D40A7">
        <w:rPr>
          <w:rFonts w:ascii="Times New Roman" w:hAnsi="Times New Roman" w:cs="Times New Roman"/>
          <w:sz w:val="24"/>
        </w:rPr>
        <w:t>7</w:t>
      </w:r>
      <w:r w:rsidRPr="000D40A7">
        <w:rPr>
          <w:rFonts w:ascii="Times New Roman" w:hAnsi="Times New Roman" w:cs="Times New Roman"/>
          <w:sz w:val="24"/>
        </w:rPr>
        <w:t xml:space="preserve"> dni od przedłożenia przez Wykonawcę kopii zawartej umowy o podwykonawstwo, zgłasza w formie pisemnej pod rygorem nieważności sprzeciw do umowy o podwykonawstwo, której przedmiotem są roboty budowlane, w przypadkach, o których mowa w ust. 7.</w:t>
      </w:r>
    </w:p>
    <w:p w14:paraId="58FBE1E3" w14:textId="12DEE9A9"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 xml:space="preserve">Niezgłoszenie sprzeciwu, o którym mowa w ust. 10, do przedłożonej umowy o podwykonawstwo, której przedmiotem są roboty budowlane, w terminie </w:t>
      </w:r>
      <w:r w:rsidR="007D265A" w:rsidRPr="000D40A7">
        <w:rPr>
          <w:rFonts w:ascii="Times New Roman" w:hAnsi="Times New Roman" w:cs="Times New Roman"/>
          <w:sz w:val="24"/>
        </w:rPr>
        <w:t>7</w:t>
      </w:r>
      <w:r w:rsidRPr="000D40A7">
        <w:rPr>
          <w:rFonts w:ascii="Times New Roman" w:hAnsi="Times New Roman" w:cs="Times New Roman"/>
          <w:sz w:val="24"/>
        </w:rPr>
        <w:t xml:space="preserve"> dni od przedłożenia przez Wykonawcę kopii zawartej umowy o podwykonawstwo, uważa się za akceptację umowy przez Zamawiającego.</w:t>
      </w:r>
    </w:p>
    <w:p w14:paraId="5215B694"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 xml:space="preserve"> Wykonawca, podwykonawca lub dalszy podwykonawca ma obowiązek przedłożyć Zamawiającemu poświadczoną za zgodność z oryginałem kopię zawartej umowy o podwykonawstwo, której przedmiotem są dostawy lub usługi, w terminie 7 dni od dnia jej zawarcia, z wyłączeniem umów o podwykonawstwo o wartości mniejszej niż 0,5% wartości umowy. Wyłączenie, o którym mowa w zdaniu pierwszym, nie dotyczy umów o podwykonawstwo o wartości większej niż 50 000 złotych.</w:t>
      </w:r>
    </w:p>
    <w:p w14:paraId="260A21EF"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W przypadku, o którym mowa w ust. 12, podwykonawca lub dalszy podwykonawca, przedkłada poświadczoną za zgodność z oryginałem kopię umowy również Wykonawcy.</w:t>
      </w:r>
    </w:p>
    <w:p w14:paraId="6DC4A351"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W przypadku, o którym mowa w ust. 12, jeżeli termin zapłaty wynagrodzenia jest dłuższy niż 30 dni od dnia doręczenia Wykonawcy, podwykonawcy lub dalszemu podwykonawcy faktury lub rachunku, Zamawiający informuje o tym Wykonawcę i wzywa go do doprowadzenia do zmiany tej umowy, pod rygorem wystąpienia o zapłatę kary umownej.</w:t>
      </w:r>
    </w:p>
    <w:p w14:paraId="2BBA3DEF"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Postanowienia ust. 4-14 stosuje się odpowiednio do zmian umowy o podwykonawstwo.</w:t>
      </w:r>
    </w:p>
    <w:p w14:paraId="22E6B5B2"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lastRenderedPageBreak/>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07D5262A"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Wykonawca otrzyma wynagrodzenie za wykonane i odebrane roboty pod warunkiem przedstawienia przez niego dowodów potwierdzających zapłatę wymagalnego wynagrodzenia podwykonawcom lub dalszym podwykonawcom, biorącym udział w realizacji odebranych robót budowlanych.</w:t>
      </w:r>
    </w:p>
    <w:p w14:paraId="1725CB17"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W przypadku uchylenia się od obowiązku zapłaty odpowiednio przez Wykonawcę, podwykonawcę lub dalszego podwykonawcę,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14:paraId="1FECDCD1"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CDFFEE3"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Bezpośrednia zapłata obejmuje wyłącznie należne wynagrodzenie, bez odsetek, należnych podwykonawcy lub dalszemu podwykonawcy.</w:t>
      </w:r>
    </w:p>
    <w:p w14:paraId="184236D0"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przedmiotowej informacji. W uwagach Wykonawca nie można powoływać się na potrącenie roszczeń Wykonawcy względem podwykonawcy niezwiązanych z realizacją umowy o podwykonawstwo.</w:t>
      </w:r>
    </w:p>
    <w:p w14:paraId="3F3D9611"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W przypadku zgłoszenia uwag, o których mowa w ust. 21, w terminie wskazanym przez Zamawiającego, Zamawiający może:</w:t>
      </w:r>
    </w:p>
    <w:p w14:paraId="38B2CF1C" w14:textId="77777777" w:rsidR="008F4A1F" w:rsidRPr="000D40A7" w:rsidRDefault="008F4A1F" w:rsidP="004C3ACF">
      <w:pPr>
        <w:numPr>
          <w:ilvl w:val="0"/>
          <w:numId w:val="100"/>
        </w:numPr>
        <w:suppressAutoHyphens/>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nie dokonać bezpośredniej zapłaty wynagrodzenia podwykonawcy lub dalszemu podwykonawcy, jeżeli Wykonawca wykaże niezasadność takiej zapłaty albo</w:t>
      </w:r>
    </w:p>
    <w:p w14:paraId="3EC04335" w14:textId="77777777" w:rsidR="008F4A1F" w:rsidRPr="000D40A7" w:rsidRDefault="008F4A1F" w:rsidP="004C3ACF">
      <w:pPr>
        <w:numPr>
          <w:ilvl w:val="0"/>
          <w:numId w:val="100"/>
        </w:numPr>
        <w:suppressAutoHyphens/>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0DF2084" w14:textId="77777777" w:rsidR="008F4A1F" w:rsidRPr="000D40A7" w:rsidRDefault="008F4A1F" w:rsidP="004C3ACF">
      <w:pPr>
        <w:numPr>
          <w:ilvl w:val="0"/>
          <w:numId w:val="100"/>
        </w:numPr>
        <w:suppressAutoHyphens/>
        <w:spacing w:after="0" w:line="276" w:lineRule="auto"/>
        <w:ind w:left="1134"/>
        <w:contextualSpacing/>
        <w:jc w:val="both"/>
        <w:rPr>
          <w:rFonts w:ascii="Times New Roman" w:hAnsi="Times New Roman" w:cs="Times New Roman"/>
          <w:sz w:val="24"/>
        </w:rPr>
      </w:pPr>
      <w:r w:rsidRPr="000D40A7">
        <w:rPr>
          <w:rFonts w:ascii="Times New Roman" w:hAnsi="Times New Roman" w:cs="Times New Roman"/>
          <w:sz w:val="24"/>
        </w:rPr>
        <w:t>dokonać bezpośredniej zapłaty wynagrodzenia podwykonawcy lub dalszemu podwykonawcy, jeżeli podwykonawca lub dalszy podwykonawca wykaże zasadność takiej zapłaty.</w:t>
      </w:r>
    </w:p>
    <w:p w14:paraId="3AEF671B"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W przypadku dokonania bezpośredniej zapłaty podwykonawcy lub dalszemu podwykonawcy Zamawiający potrąci kwotę wypłaconego wynagrodzenia z wynagrodzenia należnego Wykonawcy.</w:t>
      </w:r>
    </w:p>
    <w:p w14:paraId="0D535A18"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 xml:space="preserve">Konieczność wielokrotnego dokonywania bezpośredniej zapłaty podwykonawcy lub dalszemu podwykonawcy może stanowić podstawę do odstąpienia od umowy przez Zamawiającego. </w:t>
      </w:r>
    </w:p>
    <w:p w14:paraId="51B3F1AE" w14:textId="77777777" w:rsidR="008F4A1F" w:rsidRPr="000D40A7" w:rsidRDefault="008F4A1F" w:rsidP="004C3ACF">
      <w:pPr>
        <w:numPr>
          <w:ilvl w:val="0"/>
          <w:numId w:val="105"/>
        </w:numPr>
        <w:spacing w:after="0" w:line="276" w:lineRule="auto"/>
        <w:ind w:left="425" w:hanging="357"/>
        <w:contextualSpacing/>
        <w:jc w:val="both"/>
        <w:rPr>
          <w:rFonts w:ascii="Times New Roman" w:hAnsi="Times New Roman" w:cs="Times New Roman"/>
          <w:sz w:val="24"/>
        </w:rPr>
      </w:pPr>
      <w:r w:rsidRPr="000D40A7">
        <w:rPr>
          <w:rFonts w:ascii="Times New Roman" w:hAnsi="Times New Roman" w:cs="Times New Roman"/>
          <w:sz w:val="24"/>
        </w:rPr>
        <w:t>Do zasad odpowiedzialności Zamawiającego, Wykonawcy, podwykonawcy lub dalszego podwykonawcy z tytułu wykonanych robót budowlanych stosuje się przepisy ustawy z dnia 23 kwietnia 1964 r. - Kodeks cywilny, jeżeli przepisy ustawy PZP nie stanowią inaczej.</w:t>
      </w:r>
    </w:p>
    <w:p w14:paraId="7F4B8B6E" w14:textId="77777777" w:rsidR="008F4A1F" w:rsidRPr="000D40A7" w:rsidRDefault="008F4A1F" w:rsidP="008F4A1F">
      <w:pPr>
        <w:spacing w:after="0" w:line="276" w:lineRule="auto"/>
        <w:contextualSpacing/>
        <w:jc w:val="both"/>
        <w:rPr>
          <w:rFonts w:ascii="Times New Roman" w:hAnsi="Times New Roman" w:cs="Times New Roman"/>
          <w:i/>
          <w:sz w:val="12"/>
          <w:lang w:eastAsia="pl-PL"/>
        </w:rPr>
      </w:pPr>
    </w:p>
    <w:p w14:paraId="1030F865" w14:textId="77777777" w:rsidR="008F4A1F" w:rsidRPr="000D40A7" w:rsidRDefault="008F4A1F" w:rsidP="008F4A1F">
      <w:pPr>
        <w:spacing w:after="0" w:line="276" w:lineRule="auto"/>
        <w:contextualSpacing/>
        <w:jc w:val="both"/>
        <w:rPr>
          <w:rFonts w:ascii="Times New Roman" w:hAnsi="Times New Roman" w:cs="Times New Roman"/>
          <w:i/>
          <w:sz w:val="20"/>
          <w:lang w:eastAsia="pl-PL"/>
        </w:rPr>
      </w:pPr>
      <w:r w:rsidRPr="000D40A7">
        <w:rPr>
          <w:rFonts w:ascii="Times New Roman" w:hAnsi="Times New Roman" w:cs="Times New Roman"/>
          <w:i/>
          <w:sz w:val="20"/>
          <w:lang w:eastAsia="pl-PL"/>
        </w:rPr>
        <w:t>* Dotyczy jeżeli Wykonawca przewidział udział podwykonawców w realizacji części zamówienia</w:t>
      </w:r>
    </w:p>
    <w:p w14:paraId="2237EFB9" w14:textId="77777777" w:rsidR="0085640D" w:rsidRPr="004E03D0" w:rsidRDefault="0085640D" w:rsidP="0085640D">
      <w:pPr>
        <w:tabs>
          <w:tab w:val="left" w:pos="993"/>
        </w:tabs>
        <w:spacing w:after="0" w:line="276" w:lineRule="auto"/>
        <w:contextualSpacing/>
        <w:jc w:val="both"/>
        <w:rPr>
          <w:rFonts w:ascii="Times New Roman" w:hAnsi="Times New Roman" w:cs="Times New Roman"/>
          <w:i/>
          <w:sz w:val="24"/>
          <w:lang w:eastAsia="pl-PL"/>
        </w:rPr>
      </w:pPr>
    </w:p>
    <w:p w14:paraId="56F442AE" w14:textId="77777777" w:rsidR="0085640D" w:rsidRPr="004E03D0" w:rsidRDefault="0085640D" w:rsidP="0085640D">
      <w:pPr>
        <w:spacing w:after="0" w:line="276" w:lineRule="auto"/>
        <w:contextualSpacing/>
        <w:jc w:val="center"/>
        <w:rPr>
          <w:rFonts w:ascii="Times New Roman" w:hAnsi="Times New Roman" w:cs="Times New Roman"/>
          <w:sz w:val="24"/>
        </w:rPr>
      </w:pPr>
      <w:r w:rsidRPr="004E03D0">
        <w:rPr>
          <w:rFonts w:ascii="Times New Roman" w:hAnsi="Times New Roman" w:cs="Times New Roman"/>
          <w:b/>
          <w:sz w:val="24"/>
        </w:rPr>
        <w:t>X. Gwarancja i rękojmia</w:t>
      </w:r>
    </w:p>
    <w:p w14:paraId="73AEE912" w14:textId="77777777" w:rsidR="0085640D" w:rsidRPr="004E03D0" w:rsidRDefault="0085640D" w:rsidP="0085640D">
      <w:pPr>
        <w:spacing w:after="0" w:line="276" w:lineRule="auto"/>
        <w:contextualSpacing/>
        <w:jc w:val="center"/>
        <w:rPr>
          <w:rFonts w:ascii="Times New Roman" w:hAnsi="Times New Roman" w:cs="Times New Roman"/>
          <w:sz w:val="24"/>
        </w:rPr>
      </w:pPr>
      <w:r w:rsidRPr="004E03D0">
        <w:rPr>
          <w:rFonts w:ascii="Times New Roman" w:hAnsi="Times New Roman" w:cs="Times New Roman"/>
          <w:b/>
          <w:sz w:val="24"/>
        </w:rPr>
        <w:t>§ 10</w:t>
      </w:r>
    </w:p>
    <w:p w14:paraId="18304BE8" w14:textId="77777777" w:rsidR="0085640D" w:rsidRPr="004E03D0" w:rsidRDefault="0085640D" w:rsidP="004C3ACF">
      <w:pPr>
        <w:pStyle w:val="Tekstpodstawowy22"/>
        <w:numPr>
          <w:ilvl w:val="0"/>
          <w:numId w:val="85"/>
        </w:numPr>
        <w:spacing w:line="276" w:lineRule="auto"/>
        <w:ind w:left="426"/>
        <w:contextualSpacing/>
        <w:jc w:val="both"/>
        <w:rPr>
          <w:u w:val="none"/>
        </w:rPr>
      </w:pPr>
      <w:r w:rsidRPr="004E03D0">
        <w:rPr>
          <w:u w:val="none"/>
        </w:rPr>
        <w:t>Wykonawca udziela Zamawiającemu gwarancji przedmiotu umowy. Gwarancja obejmuje wykonane roboty budowlane, zamontowane urządzenia i wbudowane materiały.</w:t>
      </w:r>
    </w:p>
    <w:p w14:paraId="0FDCBA35" w14:textId="77777777" w:rsidR="0085640D" w:rsidRPr="004E03D0" w:rsidRDefault="0085640D" w:rsidP="004C3ACF">
      <w:pPr>
        <w:pStyle w:val="Tekstpodstawowy22"/>
        <w:numPr>
          <w:ilvl w:val="0"/>
          <w:numId w:val="85"/>
        </w:numPr>
        <w:spacing w:line="276" w:lineRule="auto"/>
        <w:ind w:left="426"/>
        <w:contextualSpacing/>
        <w:jc w:val="both"/>
      </w:pPr>
      <w:r w:rsidRPr="004E03D0">
        <w:rPr>
          <w:u w:val="none"/>
        </w:rPr>
        <w:t>Wykonawca gwarantuje wykonanie robót zgodnie z wiedzą techniczną, normami technicznymi i innymi warunkami umowy. Wykonawca odpowiada wobec Zamawiającego z tytułu gwarancji za cały przedmiot umowy, w tym także za części realizowane przez podwykonawców.</w:t>
      </w:r>
    </w:p>
    <w:p w14:paraId="21E03C34" w14:textId="77777777" w:rsidR="0085640D" w:rsidRPr="004E03D0" w:rsidRDefault="0085640D" w:rsidP="004C3ACF">
      <w:pPr>
        <w:pStyle w:val="Tekstpodstawowy22"/>
        <w:numPr>
          <w:ilvl w:val="0"/>
          <w:numId w:val="85"/>
        </w:numPr>
        <w:spacing w:line="276" w:lineRule="auto"/>
        <w:ind w:left="426"/>
        <w:contextualSpacing/>
        <w:jc w:val="both"/>
        <w:rPr>
          <w:u w:val="none"/>
        </w:rPr>
      </w:pPr>
      <w:r w:rsidRPr="004E03D0">
        <w:rPr>
          <w:u w:val="none"/>
        </w:rPr>
        <w:t xml:space="preserve">Termin gwarancji jakości ustala się na </w:t>
      </w:r>
      <w:r w:rsidRPr="004E03D0">
        <w:rPr>
          <w:b/>
          <w:u w:val="none"/>
        </w:rPr>
        <w:t>….. miesięcy*</w:t>
      </w:r>
      <w:r w:rsidRPr="004E03D0">
        <w:rPr>
          <w:u w:val="none"/>
        </w:rPr>
        <w:t xml:space="preserve"> od daty odbioru końcowego całości zadania.</w:t>
      </w:r>
    </w:p>
    <w:p w14:paraId="32724C2A" w14:textId="77777777" w:rsidR="0085640D" w:rsidRPr="004E03D0" w:rsidRDefault="0085640D" w:rsidP="004C3ACF">
      <w:pPr>
        <w:pStyle w:val="Tekstpodstawowy22"/>
        <w:numPr>
          <w:ilvl w:val="0"/>
          <w:numId w:val="85"/>
        </w:numPr>
        <w:spacing w:line="276" w:lineRule="auto"/>
        <w:ind w:left="426"/>
        <w:contextualSpacing/>
        <w:jc w:val="both"/>
      </w:pPr>
      <w:r w:rsidRPr="004E03D0">
        <w:rPr>
          <w:u w:val="none"/>
        </w:rPr>
        <w:t>Zamawiający w razie stwierdzenia ewentualnych wad wydanego przedmiotu umowy (podczas jego eksploatacji) w okresie gwarancji jakości obowiązany jest do przedłożenia stosownej reklamacji zawierającej w szczególności termin usunięcia wad.</w:t>
      </w:r>
    </w:p>
    <w:p w14:paraId="65E0C6B7" w14:textId="77777777" w:rsidR="0085640D" w:rsidRPr="004E03D0" w:rsidRDefault="0085640D" w:rsidP="004C3ACF">
      <w:pPr>
        <w:pStyle w:val="Tekstpodstawowy22"/>
        <w:numPr>
          <w:ilvl w:val="0"/>
          <w:numId w:val="85"/>
        </w:numPr>
        <w:spacing w:line="276" w:lineRule="auto"/>
        <w:ind w:left="426"/>
        <w:contextualSpacing/>
        <w:jc w:val="both"/>
      </w:pPr>
      <w:r w:rsidRPr="004E03D0">
        <w:rPr>
          <w:u w:val="none"/>
        </w:rPr>
        <w:t>Wykonawca powinien usunąć stwierdzone wady:</w:t>
      </w:r>
    </w:p>
    <w:p w14:paraId="7B34440D" w14:textId="77777777" w:rsidR="0085640D" w:rsidRPr="004E03D0" w:rsidRDefault="0085640D" w:rsidP="002F04DA">
      <w:pPr>
        <w:pStyle w:val="Tekstpodstawowy22"/>
        <w:numPr>
          <w:ilvl w:val="0"/>
          <w:numId w:val="54"/>
        </w:numPr>
        <w:spacing w:line="276" w:lineRule="auto"/>
        <w:ind w:left="851"/>
        <w:contextualSpacing/>
        <w:jc w:val="both"/>
      </w:pPr>
      <w:r w:rsidRPr="004E03D0">
        <w:rPr>
          <w:u w:val="none"/>
        </w:rPr>
        <w:t>niezwłocznie jeżeli skutki ujawnionej wady zagrażają bezpieczeństwu życia, zdrowiu, mieniu,</w:t>
      </w:r>
    </w:p>
    <w:p w14:paraId="1F23A44E" w14:textId="77777777" w:rsidR="0085640D" w:rsidRPr="004E03D0" w:rsidRDefault="0085640D" w:rsidP="002F04DA">
      <w:pPr>
        <w:pStyle w:val="Tekstpodstawowy22"/>
        <w:numPr>
          <w:ilvl w:val="0"/>
          <w:numId w:val="54"/>
        </w:numPr>
        <w:spacing w:line="276" w:lineRule="auto"/>
        <w:ind w:left="851"/>
        <w:contextualSpacing/>
        <w:jc w:val="both"/>
      </w:pPr>
      <w:r w:rsidRPr="004E03D0">
        <w:rPr>
          <w:u w:val="none"/>
        </w:rPr>
        <w:t>w innych przypadkach w ciągu 7 dni.</w:t>
      </w:r>
    </w:p>
    <w:p w14:paraId="3563084C" w14:textId="77777777" w:rsidR="0085640D" w:rsidRPr="004E03D0" w:rsidRDefault="0085640D" w:rsidP="004C3ACF">
      <w:pPr>
        <w:pStyle w:val="Tekstpodstawowy22"/>
        <w:numPr>
          <w:ilvl w:val="0"/>
          <w:numId w:val="85"/>
        </w:numPr>
        <w:spacing w:line="276" w:lineRule="auto"/>
        <w:ind w:left="426"/>
        <w:contextualSpacing/>
        <w:jc w:val="both"/>
        <w:rPr>
          <w:u w:val="none"/>
        </w:rPr>
      </w:pPr>
      <w:r w:rsidRPr="004E03D0">
        <w:rPr>
          <w:u w:val="none"/>
        </w:rPr>
        <w:t xml:space="preserve">Wykonawca zobowiązany jest w ramach gwarancji jakości bezpłatnie usuwać wszelkie powstałe wady i usterki ujawnione w okresie obowiązywania gwarancji lub rękojmi. Jeżeli usunięcie wady/usterki nie nastąpi w wyznaczonym terminie, Zamawiający może zlecić ich usunięcie osobie trzeciej na koszt Wykonawcy. </w:t>
      </w:r>
    </w:p>
    <w:p w14:paraId="33421BC9" w14:textId="77777777" w:rsidR="0085640D" w:rsidRPr="004E03D0" w:rsidRDefault="0085640D" w:rsidP="004C3ACF">
      <w:pPr>
        <w:pStyle w:val="Tekstpodstawowy22"/>
        <w:numPr>
          <w:ilvl w:val="0"/>
          <w:numId w:val="85"/>
        </w:numPr>
        <w:spacing w:line="276" w:lineRule="auto"/>
        <w:ind w:left="426"/>
        <w:contextualSpacing/>
        <w:jc w:val="both"/>
        <w:rPr>
          <w:u w:val="none"/>
        </w:rPr>
      </w:pPr>
      <w:r w:rsidRPr="004E03D0">
        <w:rPr>
          <w:u w:val="none"/>
        </w:rPr>
        <w:t xml:space="preserve">Zamawiający może wykonywać swoje uprawnienia z tytułu rękojmi za wady fizyczne przedmiotu umowy przez okres </w:t>
      </w:r>
      <w:r w:rsidRPr="004E03D0">
        <w:rPr>
          <w:b/>
          <w:bCs/>
          <w:u w:val="none"/>
        </w:rPr>
        <w:t>5 lat</w:t>
      </w:r>
      <w:r w:rsidRPr="004E03D0">
        <w:rPr>
          <w:u w:val="none"/>
        </w:rPr>
        <w:t xml:space="preserve"> licząc od daty końcowego odbioru robót (art. 558 kodeks cywilny), niezależnie od uprawnień wynikających z gwarancji.</w:t>
      </w:r>
    </w:p>
    <w:p w14:paraId="3D41B0FD" w14:textId="77777777" w:rsidR="004E03D0" w:rsidRPr="004B6EAA" w:rsidRDefault="004E03D0" w:rsidP="004C3ACF">
      <w:pPr>
        <w:pStyle w:val="Tekstpodstawowy22"/>
        <w:numPr>
          <w:ilvl w:val="0"/>
          <w:numId w:val="85"/>
        </w:numPr>
        <w:spacing w:line="276" w:lineRule="auto"/>
        <w:ind w:left="426"/>
        <w:contextualSpacing/>
        <w:jc w:val="both"/>
        <w:rPr>
          <w:u w:val="none"/>
        </w:rPr>
      </w:pPr>
      <w:r w:rsidRPr="004E4F79">
        <w:rPr>
          <w:u w:val="none"/>
        </w:rPr>
        <w:t xml:space="preserve">W ramach udzielonej gwarancji jakości </w:t>
      </w:r>
      <w:r w:rsidRPr="004B6EAA">
        <w:rPr>
          <w:u w:val="none"/>
        </w:rPr>
        <w:t>Wykonawca zobowiązany jest do pokrycia kosztów wykonywania przeglądów serwisowych urządzeń, które takich przeglądów wymagają.</w:t>
      </w:r>
    </w:p>
    <w:p w14:paraId="08BB7F46" w14:textId="77777777" w:rsidR="0085640D" w:rsidRPr="004B6EAA" w:rsidRDefault="0085640D" w:rsidP="0085640D">
      <w:pPr>
        <w:spacing w:after="0" w:line="276" w:lineRule="auto"/>
        <w:ind w:left="284" w:hanging="284"/>
        <w:contextualSpacing/>
        <w:jc w:val="both"/>
        <w:rPr>
          <w:rFonts w:ascii="Times New Roman" w:eastAsia="Calibri" w:hAnsi="Times New Roman" w:cs="Times New Roman"/>
          <w:i/>
          <w:sz w:val="12"/>
        </w:rPr>
      </w:pPr>
    </w:p>
    <w:p w14:paraId="1C0E64B1" w14:textId="77777777" w:rsidR="0085640D" w:rsidRPr="004B6EAA" w:rsidRDefault="0085640D" w:rsidP="0085640D">
      <w:pPr>
        <w:spacing w:after="0" w:line="276" w:lineRule="auto"/>
        <w:ind w:left="284" w:hanging="284"/>
        <w:contextualSpacing/>
        <w:jc w:val="both"/>
        <w:rPr>
          <w:rFonts w:ascii="Times New Roman" w:hAnsi="Times New Roman" w:cs="Times New Roman"/>
          <w:sz w:val="20"/>
        </w:rPr>
      </w:pPr>
      <w:r w:rsidRPr="004B6EAA">
        <w:rPr>
          <w:rFonts w:ascii="Times New Roman" w:eastAsia="Calibri" w:hAnsi="Times New Roman" w:cs="Times New Roman"/>
          <w:i/>
          <w:sz w:val="20"/>
        </w:rPr>
        <w:t>* W zależności jaki okres gwarancji jakości zaoferuje Wykonawca</w:t>
      </w:r>
    </w:p>
    <w:p w14:paraId="6F399FFB" w14:textId="77777777" w:rsidR="0085640D" w:rsidRPr="00B1246F" w:rsidRDefault="0085640D" w:rsidP="0085640D">
      <w:pPr>
        <w:pStyle w:val="Tekstpodstawowy22"/>
        <w:spacing w:line="276" w:lineRule="auto"/>
        <w:contextualSpacing/>
        <w:jc w:val="both"/>
        <w:rPr>
          <w:rFonts w:eastAsia="Calibri"/>
          <w:i/>
          <w:color w:val="EE0000"/>
          <w:lang w:eastAsia="en-US"/>
        </w:rPr>
      </w:pPr>
    </w:p>
    <w:p w14:paraId="10BB5D8B" w14:textId="77777777" w:rsidR="0085640D" w:rsidRPr="006F3D5C" w:rsidRDefault="0085640D" w:rsidP="0085640D">
      <w:pPr>
        <w:spacing w:after="0" w:line="276" w:lineRule="auto"/>
        <w:contextualSpacing/>
        <w:jc w:val="center"/>
        <w:rPr>
          <w:rFonts w:ascii="Times New Roman" w:hAnsi="Times New Roman" w:cs="Times New Roman"/>
          <w:sz w:val="24"/>
        </w:rPr>
      </w:pPr>
      <w:r w:rsidRPr="006F3D5C">
        <w:rPr>
          <w:rFonts w:ascii="Times New Roman" w:hAnsi="Times New Roman" w:cs="Times New Roman"/>
          <w:b/>
          <w:sz w:val="24"/>
        </w:rPr>
        <w:t>XI. Zabezpieczenie należytego wykonania umowy</w:t>
      </w:r>
    </w:p>
    <w:p w14:paraId="7F004C9F" w14:textId="77777777" w:rsidR="0085640D" w:rsidRPr="006F3D5C" w:rsidRDefault="0085640D" w:rsidP="0085640D">
      <w:pPr>
        <w:spacing w:after="0" w:line="276" w:lineRule="auto"/>
        <w:contextualSpacing/>
        <w:jc w:val="center"/>
        <w:rPr>
          <w:rFonts w:ascii="Times New Roman" w:hAnsi="Times New Roman" w:cs="Times New Roman"/>
          <w:b/>
          <w:sz w:val="24"/>
        </w:rPr>
      </w:pPr>
      <w:r w:rsidRPr="006F3D5C">
        <w:rPr>
          <w:rFonts w:ascii="Times New Roman" w:hAnsi="Times New Roman" w:cs="Times New Roman"/>
          <w:b/>
          <w:sz w:val="24"/>
        </w:rPr>
        <w:t>§ 11</w:t>
      </w:r>
    </w:p>
    <w:p w14:paraId="498879A1" w14:textId="77777777" w:rsidR="0085640D" w:rsidRPr="006F3D5C" w:rsidRDefault="0085640D" w:rsidP="004C3ACF">
      <w:pPr>
        <w:pStyle w:val="Tekstpodstawowy22"/>
        <w:numPr>
          <w:ilvl w:val="1"/>
          <w:numId w:val="86"/>
        </w:numPr>
        <w:tabs>
          <w:tab w:val="clear" w:pos="1080"/>
          <w:tab w:val="num" w:pos="426"/>
        </w:tabs>
        <w:spacing w:line="276" w:lineRule="auto"/>
        <w:ind w:left="426"/>
        <w:contextualSpacing/>
        <w:jc w:val="both"/>
        <w:rPr>
          <w:u w:val="none"/>
        </w:rPr>
      </w:pPr>
      <w:r w:rsidRPr="006F3D5C">
        <w:rPr>
          <w:u w:val="none"/>
        </w:rPr>
        <w:t>Zabezpieczenie służy pokryciu roszczeń z tytułu niewykonania lub nienależytego wykonania umowy.</w:t>
      </w:r>
    </w:p>
    <w:p w14:paraId="13AEF7B9" w14:textId="77777777" w:rsidR="0085640D" w:rsidRPr="006F3D5C" w:rsidRDefault="0085640D" w:rsidP="004C3ACF">
      <w:pPr>
        <w:pStyle w:val="Tekstpodstawowy22"/>
        <w:numPr>
          <w:ilvl w:val="1"/>
          <w:numId w:val="86"/>
        </w:numPr>
        <w:tabs>
          <w:tab w:val="clear" w:pos="1080"/>
          <w:tab w:val="num" w:pos="426"/>
        </w:tabs>
        <w:spacing w:line="276" w:lineRule="auto"/>
        <w:ind w:left="426"/>
        <w:contextualSpacing/>
        <w:jc w:val="both"/>
        <w:rPr>
          <w:u w:val="none"/>
        </w:rPr>
      </w:pPr>
      <w:r w:rsidRPr="006F3D5C">
        <w:rPr>
          <w:u w:val="none"/>
        </w:rPr>
        <w:t xml:space="preserve">Wymagana wysokość zabezpieczenia należytego wykonania umowy wynosi </w:t>
      </w:r>
      <w:r w:rsidRPr="006F3D5C">
        <w:rPr>
          <w:b/>
          <w:bCs/>
          <w:u w:val="none"/>
        </w:rPr>
        <w:t xml:space="preserve">5% </w:t>
      </w:r>
      <w:r w:rsidRPr="006F3D5C">
        <w:rPr>
          <w:u w:val="none"/>
        </w:rPr>
        <w:t xml:space="preserve">ceny całkowitej podanej w ofercie, co stanowi ..................................... zł.                                     </w:t>
      </w:r>
    </w:p>
    <w:p w14:paraId="3A622CB4" w14:textId="77777777" w:rsidR="0085640D" w:rsidRPr="006F3D5C" w:rsidRDefault="0085640D" w:rsidP="004C3ACF">
      <w:pPr>
        <w:pStyle w:val="Tekstpodstawowy22"/>
        <w:numPr>
          <w:ilvl w:val="1"/>
          <w:numId w:val="86"/>
        </w:numPr>
        <w:tabs>
          <w:tab w:val="clear" w:pos="1080"/>
          <w:tab w:val="num" w:pos="426"/>
        </w:tabs>
        <w:spacing w:line="276" w:lineRule="auto"/>
        <w:ind w:left="426"/>
        <w:contextualSpacing/>
        <w:jc w:val="both"/>
        <w:rPr>
          <w:u w:val="none"/>
        </w:rPr>
      </w:pPr>
      <w:r w:rsidRPr="006F3D5C">
        <w:rPr>
          <w:u w:val="none"/>
        </w:rPr>
        <w:t xml:space="preserve">Postanawia się, że </w:t>
      </w:r>
      <w:r w:rsidRPr="006F3D5C">
        <w:rPr>
          <w:b/>
          <w:bCs/>
          <w:u w:val="none"/>
        </w:rPr>
        <w:t xml:space="preserve">70%, </w:t>
      </w:r>
      <w:r w:rsidRPr="006F3D5C">
        <w:rPr>
          <w:u w:val="none"/>
        </w:rPr>
        <w:t xml:space="preserve">tj. .................................... zł wniesionego zabezpieczenia gwarantującego zgodne z umową wykonanie robót zwrócone zostanie w terminie 30 dni od dnia wykonania zamówienia i uznania przez Zamawiającego za należycie wykonane. Pozostałe </w:t>
      </w:r>
      <w:r w:rsidRPr="006F3D5C">
        <w:rPr>
          <w:b/>
          <w:bCs/>
          <w:u w:val="none"/>
        </w:rPr>
        <w:t>30%,</w:t>
      </w:r>
      <w:r w:rsidRPr="006F3D5C">
        <w:rPr>
          <w:u w:val="none"/>
        </w:rPr>
        <w:t xml:space="preserve"> tj. ........................... zł wniesionego zabezpieczenia pozostawione zostanie na pokrycie roszczeń z tytułu rękojmi za wady i zostanie zwrócone nie później niż w 15. dniu po upływie okresu rękojmi za wady.</w:t>
      </w:r>
    </w:p>
    <w:p w14:paraId="6359CD94" w14:textId="77777777" w:rsidR="0085640D" w:rsidRPr="006F3D5C" w:rsidRDefault="0085640D" w:rsidP="004C3ACF">
      <w:pPr>
        <w:pStyle w:val="Tekstpodstawowy22"/>
        <w:numPr>
          <w:ilvl w:val="1"/>
          <w:numId w:val="86"/>
        </w:numPr>
        <w:tabs>
          <w:tab w:val="clear" w:pos="1080"/>
          <w:tab w:val="num" w:pos="426"/>
        </w:tabs>
        <w:spacing w:line="276" w:lineRule="auto"/>
        <w:ind w:left="426"/>
        <w:contextualSpacing/>
        <w:jc w:val="both"/>
        <w:rPr>
          <w:u w:val="none"/>
        </w:rPr>
      </w:pPr>
      <w:r w:rsidRPr="006F3D5C">
        <w:rPr>
          <w:u w:val="none"/>
        </w:rPr>
        <w:t xml:space="preserve">W przypadku nienależytego wykonania umowy zabezpieczenie wraz z odsetkami staje się własnością Zamawiającego i będzie wykorzystane do zgodnego z umową wykonania robót i pokrycia roszczeń z tytułu rękojmi za wady. </w:t>
      </w:r>
    </w:p>
    <w:p w14:paraId="07309EF4" w14:textId="77777777" w:rsidR="0085640D" w:rsidRPr="006F3D5C" w:rsidRDefault="0085640D" w:rsidP="004C3ACF">
      <w:pPr>
        <w:pStyle w:val="Tekstpodstawowy22"/>
        <w:numPr>
          <w:ilvl w:val="1"/>
          <w:numId w:val="86"/>
        </w:numPr>
        <w:tabs>
          <w:tab w:val="clear" w:pos="1080"/>
          <w:tab w:val="num" w:pos="426"/>
        </w:tabs>
        <w:spacing w:line="276" w:lineRule="auto"/>
        <w:ind w:left="426"/>
        <w:contextualSpacing/>
        <w:jc w:val="both"/>
        <w:rPr>
          <w:u w:val="none"/>
        </w:rPr>
      </w:pPr>
      <w:r w:rsidRPr="006F3D5C">
        <w:rPr>
          <w:u w:val="none"/>
        </w:rPr>
        <w:lastRenderedPageBreak/>
        <w:t xml:space="preserve">W sytuacji, gdy wystąpi konieczność przedłużenia terminu realizacji umowy określonego w § 2 niniejszej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2AEC497E" w14:textId="77777777" w:rsidR="009C7AEC" w:rsidRPr="00B1246F" w:rsidRDefault="009C7AEC" w:rsidP="0085640D">
      <w:pPr>
        <w:spacing w:after="0" w:line="276" w:lineRule="auto"/>
        <w:contextualSpacing/>
        <w:jc w:val="center"/>
        <w:rPr>
          <w:rFonts w:ascii="Times New Roman" w:hAnsi="Times New Roman" w:cs="Times New Roman"/>
          <w:b/>
          <w:color w:val="EE0000"/>
          <w:sz w:val="24"/>
        </w:rPr>
      </w:pPr>
    </w:p>
    <w:p w14:paraId="39E67B4B" w14:textId="77777777" w:rsidR="0085640D" w:rsidRPr="00275C9C" w:rsidRDefault="0085640D" w:rsidP="0085640D">
      <w:pPr>
        <w:spacing w:after="0" w:line="276" w:lineRule="auto"/>
        <w:contextualSpacing/>
        <w:jc w:val="center"/>
        <w:rPr>
          <w:rFonts w:ascii="Times New Roman" w:hAnsi="Times New Roman" w:cs="Times New Roman"/>
          <w:sz w:val="24"/>
        </w:rPr>
      </w:pPr>
      <w:r w:rsidRPr="00275C9C">
        <w:rPr>
          <w:rFonts w:ascii="Times New Roman" w:hAnsi="Times New Roman" w:cs="Times New Roman"/>
          <w:b/>
          <w:sz w:val="24"/>
        </w:rPr>
        <w:t>XII. Kary umowne/odsetki</w:t>
      </w:r>
    </w:p>
    <w:p w14:paraId="5A14B8E5" w14:textId="77777777" w:rsidR="0085640D" w:rsidRPr="00275C9C" w:rsidRDefault="0085640D" w:rsidP="0085640D">
      <w:pPr>
        <w:spacing w:after="0" w:line="276" w:lineRule="auto"/>
        <w:contextualSpacing/>
        <w:jc w:val="center"/>
        <w:rPr>
          <w:rFonts w:ascii="Times New Roman" w:hAnsi="Times New Roman" w:cs="Times New Roman"/>
          <w:b/>
          <w:sz w:val="24"/>
        </w:rPr>
      </w:pPr>
      <w:r w:rsidRPr="00275C9C">
        <w:rPr>
          <w:rFonts w:ascii="Times New Roman" w:hAnsi="Times New Roman" w:cs="Times New Roman"/>
          <w:b/>
          <w:sz w:val="24"/>
        </w:rPr>
        <w:t>§ 12</w:t>
      </w:r>
    </w:p>
    <w:p w14:paraId="6806226C" w14:textId="77777777" w:rsidR="0085640D" w:rsidRPr="00275C9C" w:rsidRDefault="0085640D" w:rsidP="004C3ACF">
      <w:pPr>
        <w:numPr>
          <w:ilvl w:val="0"/>
          <w:numId w:val="87"/>
        </w:numPr>
        <w:spacing w:after="0" w:line="276" w:lineRule="auto"/>
        <w:ind w:left="426"/>
        <w:contextualSpacing/>
        <w:jc w:val="both"/>
        <w:rPr>
          <w:rFonts w:ascii="Times New Roman" w:eastAsia="Calibri" w:hAnsi="Times New Roman" w:cs="Times New Roman"/>
          <w:sz w:val="24"/>
        </w:rPr>
      </w:pPr>
      <w:r w:rsidRPr="00275C9C">
        <w:rPr>
          <w:rFonts w:ascii="Times New Roman" w:eastAsia="Calibri" w:hAnsi="Times New Roman" w:cs="Times New Roman"/>
          <w:sz w:val="24"/>
        </w:rPr>
        <w:t>Strony postanawiają, że obowiązującą je formą odszkodowania stanowią kary umowne, które będą naliczane w następujących wypadkach i wysokościach:</w:t>
      </w:r>
    </w:p>
    <w:p w14:paraId="4E638564" w14:textId="77777777" w:rsidR="0085640D" w:rsidRDefault="0085640D" w:rsidP="004C3ACF">
      <w:pPr>
        <w:numPr>
          <w:ilvl w:val="0"/>
          <w:numId w:val="88"/>
        </w:numPr>
        <w:spacing w:after="0" w:line="276" w:lineRule="auto"/>
        <w:ind w:left="993"/>
        <w:contextualSpacing/>
        <w:jc w:val="both"/>
        <w:rPr>
          <w:rFonts w:ascii="Times New Roman" w:eastAsia="Calibri" w:hAnsi="Times New Roman" w:cs="Times New Roman"/>
          <w:sz w:val="24"/>
        </w:rPr>
      </w:pPr>
      <w:r w:rsidRPr="00275C9C">
        <w:rPr>
          <w:rFonts w:ascii="Times New Roman" w:eastAsia="Calibri" w:hAnsi="Times New Roman" w:cs="Times New Roman"/>
          <w:sz w:val="24"/>
        </w:rPr>
        <w:t xml:space="preserve">za zwłokę w wykonaniu przedmiotu umowy w wysokości </w:t>
      </w:r>
      <w:r w:rsidRPr="00275C9C">
        <w:rPr>
          <w:rFonts w:ascii="Times New Roman" w:eastAsia="Calibri" w:hAnsi="Times New Roman" w:cs="Times New Roman"/>
          <w:b/>
          <w:sz w:val="24"/>
        </w:rPr>
        <w:t>0,2%</w:t>
      </w:r>
      <w:r w:rsidRPr="00275C9C">
        <w:rPr>
          <w:rFonts w:ascii="Times New Roman" w:eastAsia="Calibri" w:hAnsi="Times New Roman" w:cs="Times New Roman"/>
          <w:sz w:val="24"/>
        </w:rPr>
        <w:t xml:space="preserve"> wynagrodzenia umownego za każdy dzień zwłoki, licząc od następnego dnia po upływie terminu realizacji umowy, </w:t>
      </w:r>
    </w:p>
    <w:p w14:paraId="4687424E" w14:textId="18E80323" w:rsidR="00275C9C" w:rsidRPr="008F275C" w:rsidRDefault="00275C9C" w:rsidP="004C3ACF">
      <w:pPr>
        <w:numPr>
          <w:ilvl w:val="0"/>
          <w:numId w:val="88"/>
        </w:numPr>
        <w:spacing w:after="0" w:line="276" w:lineRule="auto"/>
        <w:ind w:left="993"/>
        <w:contextualSpacing/>
        <w:jc w:val="both"/>
        <w:rPr>
          <w:rFonts w:ascii="Times New Roman" w:eastAsia="Calibri" w:hAnsi="Times New Roman" w:cs="Times New Roman"/>
          <w:sz w:val="24"/>
        </w:rPr>
      </w:pPr>
      <w:r w:rsidRPr="00FC5E66">
        <w:rPr>
          <w:rFonts w:ascii="Times New Roman" w:eastAsia="Calibri" w:hAnsi="Times New Roman" w:cs="Times New Roman"/>
          <w:sz w:val="24"/>
        </w:rPr>
        <w:t xml:space="preserve">za zwłokę w realizacji etapów I oraz II, o których mowa w </w:t>
      </w:r>
      <w:r w:rsidRPr="00275C9C">
        <w:rPr>
          <w:rFonts w:ascii="Times New Roman" w:eastAsia="Calibri" w:hAnsi="Times New Roman" w:cs="Times New Roman"/>
          <w:sz w:val="24"/>
        </w:rPr>
        <w:t xml:space="preserve">§ 2 ust. </w:t>
      </w:r>
      <w:r w:rsidR="008F275C">
        <w:rPr>
          <w:rFonts w:ascii="Times New Roman" w:eastAsia="Calibri" w:hAnsi="Times New Roman" w:cs="Times New Roman"/>
          <w:sz w:val="24"/>
        </w:rPr>
        <w:t>2</w:t>
      </w:r>
      <w:r w:rsidRPr="00275C9C">
        <w:rPr>
          <w:rFonts w:ascii="Times New Roman" w:eastAsia="Calibri" w:hAnsi="Times New Roman" w:cs="Times New Roman"/>
          <w:sz w:val="24"/>
        </w:rPr>
        <w:t xml:space="preserve"> w wysokości 0,2% wynagrodzenia umownego za każdy dzień zwłoki, licząc od następnego dnia po upływie terminu realizacji,</w:t>
      </w:r>
    </w:p>
    <w:p w14:paraId="5628CFB7" w14:textId="77777777" w:rsidR="0085640D" w:rsidRPr="008F275C" w:rsidRDefault="0085640D" w:rsidP="004C3ACF">
      <w:pPr>
        <w:numPr>
          <w:ilvl w:val="0"/>
          <w:numId w:val="88"/>
        </w:numPr>
        <w:spacing w:after="0" w:line="276" w:lineRule="auto"/>
        <w:ind w:left="993"/>
        <w:contextualSpacing/>
        <w:jc w:val="both"/>
        <w:rPr>
          <w:rFonts w:ascii="Times New Roman" w:eastAsia="Calibri" w:hAnsi="Times New Roman" w:cs="Times New Roman"/>
          <w:sz w:val="24"/>
        </w:rPr>
      </w:pPr>
      <w:r w:rsidRPr="008F275C">
        <w:rPr>
          <w:rFonts w:ascii="Times New Roman" w:eastAsia="Calibri" w:hAnsi="Times New Roman" w:cs="Times New Roman"/>
          <w:sz w:val="24"/>
        </w:rPr>
        <w:t xml:space="preserve">z tytułu samego faktu istnienia wad (niedających się usunąć) w przedmiocie odbioru - w wysokości </w:t>
      </w:r>
      <w:r w:rsidRPr="008F275C">
        <w:rPr>
          <w:rFonts w:ascii="Times New Roman" w:eastAsia="Calibri" w:hAnsi="Times New Roman" w:cs="Times New Roman"/>
          <w:b/>
          <w:sz w:val="24"/>
        </w:rPr>
        <w:t>10%</w:t>
      </w:r>
      <w:r w:rsidRPr="008F275C">
        <w:rPr>
          <w:rFonts w:ascii="Times New Roman" w:eastAsia="Calibri" w:hAnsi="Times New Roman" w:cs="Times New Roman"/>
          <w:sz w:val="24"/>
        </w:rPr>
        <w:t xml:space="preserve"> wynagrodzenia umownego,</w:t>
      </w:r>
    </w:p>
    <w:p w14:paraId="76B57FD6" w14:textId="77777777" w:rsidR="0085640D" w:rsidRPr="008F275C" w:rsidRDefault="0085640D" w:rsidP="004C3ACF">
      <w:pPr>
        <w:numPr>
          <w:ilvl w:val="0"/>
          <w:numId w:val="88"/>
        </w:numPr>
        <w:spacing w:after="0" w:line="276" w:lineRule="auto"/>
        <w:ind w:left="993"/>
        <w:contextualSpacing/>
        <w:jc w:val="both"/>
        <w:rPr>
          <w:rFonts w:ascii="Times New Roman" w:eastAsia="Calibri" w:hAnsi="Times New Roman" w:cs="Times New Roman"/>
          <w:sz w:val="24"/>
        </w:rPr>
      </w:pPr>
      <w:r w:rsidRPr="008F275C">
        <w:rPr>
          <w:rFonts w:ascii="Times New Roman" w:eastAsia="Calibri" w:hAnsi="Times New Roman" w:cs="Times New Roman"/>
          <w:sz w:val="24"/>
        </w:rPr>
        <w:t xml:space="preserve">za odstąpienie od umowy z przyczyn zależnych od Wykonawcy w wysokości </w:t>
      </w:r>
      <w:r w:rsidRPr="008F275C">
        <w:rPr>
          <w:rFonts w:ascii="Times New Roman" w:eastAsia="Calibri" w:hAnsi="Times New Roman" w:cs="Times New Roman"/>
          <w:b/>
          <w:sz w:val="24"/>
        </w:rPr>
        <w:t>10%</w:t>
      </w:r>
      <w:r w:rsidRPr="008F275C">
        <w:rPr>
          <w:rFonts w:ascii="Times New Roman" w:eastAsia="Calibri" w:hAnsi="Times New Roman" w:cs="Times New Roman"/>
          <w:sz w:val="24"/>
        </w:rPr>
        <w:t xml:space="preserve"> wynagrodzenia  umownego,</w:t>
      </w:r>
    </w:p>
    <w:p w14:paraId="2BF62536" w14:textId="697E1EFF" w:rsidR="0085640D" w:rsidRPr="008F275C" w:rsidRDefault="0085640D" w:rsidP="004C3ACF">
      <w:pPr>
        <w:numPr>
          <w:ilvl w:val="0"/>
          <w:numId w:val="88"/>
        </w:numPr>
        <w:spacing w:after="0" w:line="276" w:lineRule="auto"/>
        <w:ind w:left="993"/>
        <w:contextualSpacing/>
        <w:jc w:val="both"/>
        <w:rPr>
          <w:rFonts w:ascii="Times New Roman" w:eastAsia="Calibri" w:hAnsi="Times New Roman" w:cs="Times New Roman"/>
          <w:sz w:val="24"/>
        </w:rPr>
      </w:pPr>
      <w:r w:rsidRPr="008F275C">
        <w:rPr>
          <w:rFonts w:ascii="Times New Roman" w:eastAsia="Calibri" w:hAnsi="Times New Roman" w:cs="Times New Roman"/>
          <w:sz w:val="24"/>
        </w:rPr>
        <w:t>za niedotrzymanie wymogu zatrudnienia osób na podstawie umowy o pracę w rozumieniu przepisów Kodeksu Pracy przy wykonywaniu czynności określonych w § 1</w:t>
      </w:r>
      <w:r w:rsidR="003624D3" w:rsidRPr="008F275C">
        <w:rPr>
          <w:rFonts w:ascii="Times New Roman" w:eastAsia="Calibri" w:hAnsi="Times New Roman" w:cs="Times New Roman"/>
          <w:sz w:val="24"/>
        </w:rPr>
        <w:t>5</w:t>
      </w:r>
      <w:r w:rsidRPr="008F275C">
        <w:rPr>
          <w:rFonts w:ascii="Times New Roman" w:eastAsia="Calibri" w:hAnsi="Times New Roman" w:cs="Times New Roman"/>
          <w:sz w:val="24"/>
        </w:rPr>
        <w:t xml:space="preserve"> niniejszej umowy – w wysokości: 500,00 zł brutto za każdy stwierdzony przypadek naruszenia (tj. oddelegowania do wykonywania prac określonych w § 15 niniejszej umowy osoby nie zatrudnionej na podstawie umowy o pracę w rozumieniu przepisów kodeksu pracy),</w:t>
      </w:r>
    </w:p>
    <w:p w14:paraId="1CFE54D2" w14:textId="77777777" w:rsidR="0085640D" w:rsidRPr="008F275C" w:rsidRDefault="0085640D" w:rsidP="004C3ACF">
      <w:pPr>
        <w:numPr>
          <w:ilvl w:val="0"/>
          <w:numId w:val="88"/>
        </w:numPr>
        <w:spacing w:after="0" w:line="276" w:lineRule="auto"/>
        <w:ind w:left="993"/>
        <w:contextualSpacing/>
        <w:jc w:val="both"/>
        <w:rPr>
          <w:rFonts w:ascii="Times New Roman" w:eastAsia="Calibri" w:hAnsi="Times New Roman" w:cs="Times New Roman"/>
          <w:sz w:val="24"/>
        </w:rPr>
      </w:pPr>
      <w:r w:rsidRPr="008F275C">
        <w:rPr>
          <w:rFonts w:ascii="Times New Roman" w:eastAsia="Calibri" w:hAnsi="Times New Roman" w:cs="Times New Roman"/>
          <w:sz w:val="24"/>
        </w:rPr>
        <w:t>za brak zapłaty lub nieterminową zapłatę wynagrodzenia należnego podwykonawcom lub dalszym podwykonawcom - w wysokości: 500,00 zł brutto za każdy stwierdzony przypadek naruszenia,*</w:t>
      </w:r>
    </w:p>
    <w:p w14:paraId="6408CBB6" w14:textId="77777777" w:rsidR="0085640D" w:rsidRPr="008F275C" w:rsidRDefault="0085640D" w:rsidP="004C3ACF">
      <w:pPr>
        <w:numPr>
          <w:ilvl w:val="0"/>
          <w:numId w:val="88"/>
        </w:numPr>
        <w:spacing w:after="0" w:line="276" w:lineRule="auto"/>
        <w:ind w:left="993"/>
        <w:contextualSpacing/>
        <w:jc w:val="both"/>
        <w:rPr>
          <w:rFonts w:ascii="Times New Roman" w:eastAsia="Calibri" w:hAnsi="Times New Roman" w:cs="Times New Roman"/>
          <w:sz w:val="24"/>
        </w:rPr>
      </w:pPr>
      <w:r w:rsidRPr="008F275C">
        <w:rPr>
          <w:rFonts w:ascii="Times New Roman" w:eastAsia="Calibri" w:hAnsi="Times New Roman" w:cs="Times New Roman"/>
          <w:sz w:val="24"/>
        </w:rPr>
        <w:t>za nieprzedłożenie do zaakceptowania projektu umowy o podwykonawstwo, której przedmiotem są roboty budowlane, lub projektu jej zmiany - w wysokości: 500,00 zł brutto za każdy stwierdzony przypadek naruszenia,*</w:t>
      </w:r>
    </w:p>
    <w:p w14:paraId="407BF3A3" w14:textId="77777777" w:rsidR="0085640D" w:rsidRPr="008F275C" w:rsidRDefault="0085640D" w:rsidP="004C3ACF">
      <w:pPr>
        <w:numPr>
          <w:ilvl w:val="0"/>
          <w:numId w:val="88"/>
        </w:numPr>
        <w:spacing w:after="0" w:line="276" w:lineRule="auto"/>
        <w:ind w:left="993"/>
        <w:contextualSpacing/>
        <w:jc w:val="both"/>
        <w:rPr>
          <w:rFonts w:ascii="Times New Roman" w:eastAsia="Calibri" w:hAnsi="Times New Roman" w:cs="Times New Roman"/>
          <w:sz w:val="24"/>
        </w:rPr>
      </w:pPr>
      <w:r w:rsidRPr="008F275C">
        <w:rPr>
          <w:rFonts w:ascii="Times New Roman" w:eastAsia="Calibri" w:hAnsi="Times New Roman" w:cs="Times New Roman"/>
          <w:sz w:val="24"/>
        </w:rPr>
        <w:t>za nieprzedłożenie poświadczonej za zgodność z oryginałem kopii umowy o podwykonawstwo lub jej zmiany - w wysokości: 500,00 zł brutto za każdy stwierdzony przypadek naruszenia,*</w:t>
      </w:r>
    </w:p>
    <w:p w14:paraId="6E3E8AFB" w14:textId="77777777" w:rsidR="0085640D" w:rsidRDefault="0085640D" w:rsidP="004C3ACF">
      <w:pPr>
        <w:numPr>
          <w:ilvl w:val="0"/>
          <w:numId w:val="88"/>
        </w:numPr>
        <w:spacing w:after="0" w:line="276" w:lineRule="auto"/>
        <w:ind w:left="993"/>
        <w:contextualSpacing/>
        <w:jc w:val="both"/>
        <w:rPr>
          <w:rFonts w:ascii="Times New Roman" w:eastAsia="Calibri" w:hAnsi="Times New Roman" w:cs="Times New Roman"/>
          <w:sz w:val="24"/>
        </w:rPr>
      </w:pPr>
      <w:r w:rsidRPr="008F275C">
        <w:rPr>
          <w:rFonts w:ascii="Times New Roman" w:eastAsia="Calibri" w:hAnsi="Times New Roman" w:cs="Times New Roman"/>
          <w:sz w:val="24"/>
        </w:rPr>
        <w:t>za brak zmiany umowy o podwykonawstwo w zakresie terminu zapłaty, zgodnie z § 9 ust. 14 niniejszej umowy</w:t>
      </w:r>
      <w:r w:rsidRPr="008F275C" w:rsidDel="00CB059F">
        <w:rPr>
          <w:rFonts w:ascii="Times New Roman" w:eastAsia="Calibri" w:hAnsi="Times New Roman" w:cs="Times New Roman"/>
          <w:sz w:val="24"/>
        </w:rPr>
        <w:t xml:space="preserve"> </w:t>
      </w:r>
      <w:r w:rsidRPr="008F275C">
        <w:rPr>
          <w:rFonts w:ascii="Times New Roman" w:eastAsia="Calibri" w:hAnsi="Times New Roman" w:cs="Times New Roman"/>
          <w:sz w:val="24"/>
        </w:rPr>
        <w:t>- w wysokości: 500,00 zł brutto za każdy stwierdzony przypadek naruszenia,*</w:t>
      </w:r>
    </w:p>
    <w:p w14:paraId="1AB17A52" w14:textId="77777777" w:rsidR="008F275C" w:rsidRPr="00FC5E66" w:rsidRDefault="008F275C" w:rsidP="004C3ACF">
      <w:pPr>
        <w:numPr>
          <w:ilvl w:val="0"/>
          <w:numId w:val="88"/>
        </w:numPr>
        <w:spacing w:after="0" w:line="276" w:lineRule="auto"/>
        <w:ind w:left="993"/>
        <w:contextualSpacing/>
        <w:jc w:val="both"/>
        <w:rPr>
          <w:rFonts w:ascii="Times New Roman" w:eastAsia="Calibri" w:hAnsi="Times New Roman" w:cs="Times New Roman"/>
          <w:sz w:val="24"/>
        </w:rPr>
      </w:pPr>
      <w:r w:rsidRPr="00FC5E66">
        <w:rPr>
          <w:rFonts w:ascii="Times New Roman" w:eastAsia="Calibri" w:hAnsi="Times New Roman" w:cs="Times New Roman"/>
          <w:sz w:val="24"/>
        </w:rPr>
        <w:t xml:space="preserve">w sytuacji braku waloryzacji przez Wykonawcę, którego wynagrodzenie zostało zmienione zgodnie z art. 439 ust. 1-3 ustawy </w:t>
      </w:r>
      <w:proofErr w:type="spellStart"/>
      <w:r w:rsidRPr="00FC5E66">
        <w:rPr>
          <w:rFonts w:ascii="Times New Roman" w:eastAsia="Calibri" w:hAnsi="Times New Roman" w:cs="Times New Roman"/>
          <w:sz w:val="24"/>
        </w:rPr>
        <w:t>Pzp</w:t>
      </w:r>
      <w:proofErr w:type="spellEnd"/>
      <w:r w:rsidRPr="00FC5E66">
        <w:rPr>
          <w:rFonts w:ascii="Times New Roman" w:eastAsia="Calibri" w:hAnsi="Times New Roman" w:cs="Times New Roman"/>
          <w:sz w:val="24"/>
        </w:rPr>
        <w:t xml:space="preserve">, wynagrodzenia przysługującego Podwykonawcy, w zakresie odpowiadającym zmianom cen materiałów lub kosztów dotyczących zobowiązania Podwykonawcy, jeżeli przedmiotem umowy o podwykonawstwo są roboty budowlane lub usługi, a okres obowiązywania tej umowy przekracza 12 miesięcy (zgodnie z art. 439 ust. 5 ustawy </w:t>
      </w:r>
      <w:proofErr w:type="spellStart"/>
      <w:r w:rsidRPr="00FC5E66">
        <w:rPr>
          <w:rFonts w:ascii="Times New Roman" w:eastAsia="Calibri" w:hAnsi="Times New Roman" w:cs="Times New Roman"/>
          <w:sz w:val="24"/>
        </w:rPr>
        <w:t>pzp</w:t>
      </w:r>
      <w:proofErr w:type="spellEnd"/>
      <w:r w:rsidRPr="00FC5E66">
        <w:rPr>
          <w:rFonts w:ascii="Times New Roman" w:eastAsia="Calibri" w:hAnsi="Times New Roman" w:cs="Times New Roman"/>
          <w:sz w:val="24"/>
        </w:rPr>
        <w:t>), w kwocie 1 000,00 zł za każdy ujawniony przypadek,*</w:t>
      </w:r>
    </w:p>
    <w:p w14:paraId="25AE4AC5" w14:textId="77777777" w:rsidR="008F275C" w:rsidRPr="00FC5E66" w:rsidRDefault="008F275C" w:rsidP="004C3ACF">
      <w:pPr>
        <w:numPr>
          <w:ilvl w:val="0"/>
          <w:numId w:val="88"/>
        </w:numPr>
        <w:spacing w:after="0" w:line="276" w:lineRule="auto"/>
        <w:ind w:left="993"/>
        <w:contextualSpacing/>
        <w:jc w:val="both"/>
        <w:rPr>
          <w:rFonts w:ascii="Times New Roman" w:eastAsia="Calibri" w:hAnsi="Times New Roman" w:cs="Times New Roman"/>
          <w:sz w:val="24"/>
        </w:rPr>
      </w:pPr>
      <w:r w:rsidRPr="00FC5E66">
        <w:rPr>
          <w:rFonts w:ascii="Times New Roman" w:eastAsia="Calibri" w:hAnsi="Times New Roman" w:cs="Times New Roman"/>
          <w:sz w:val="24"/>
        </w:rPr>
        <w:lastRenderedPageBreak/>
        <w:t>w sytuacji braku zapłaty lub nieterminowej zapłaty wynagrodzenia należnego podwykonawcom z tytułu zmiany wysokości wynagrodzenia, o której mowa w art. 439 ust. 5 ustawy prawo zamówień publicznych, w kwocie 1 000,00 zł za każdy ujawniony przypadek,*</w:t>
      </w:r>
    </w:p>
    <w:p w14:paraId="7BD70993" w14:textId="77777777" w:rsidR="008F275C" w:rsidRPr="00D5487E" w:rsidRDefault="008F275C" w:rsidP="004C3ACF">
      <w:pPr>
        <w:numPr>
          <w:ilvl w:val="0"/>
          <w:numId w:val="88"/>
        </w:numPr>
        <w:spacing w:after="0" w:line="276" w:lineRule="auto"/>
        <w:ind w:left="993"/>
        <w:contextualSpacing/>
        <w:jc w:val="both"/>
        <w:rPr>
          <w:rFonts w:ascii="Times New Roman" w:eastAsia="Calibri" w:hAnsi="Times New Roman" w:cs="Times New Roman"/>
          <w:sz w:val="24"/>
        </w:rPr>
      </w:pPr>
      <w:r w:rsidRPr="00FC5E66">
        <w:rPr>
          <w:rFonts w:ascii="Times New Roman" w:eastAsia="Calibri" w:hAnsi="Times New Roman" w:cs="Times New Roman"/>
          <w:sz w:val="24"/>
        </w:rPr>
        <w:t xml:space="preserve">w przypadku, kiedy podmiot, na którego zasoby dot. wykształcenia, kwalifikacji zawodowych lub doświadczenia powołuje się Wykonawca nie realizuje robót budowlanych, do realizacji </w:t>
      </w:r>
      <w:r w:rsidRPr="00D5487E">
        <w:rPr>
          <w:rFonts w:ascii="Times New Roman" w:eastAsia="Calibri" w:hAnsi="Times New Roman" w:cs="Times New Roman"/>
          <w:sz w:val="24"/>
        </w:rPr>
        <w:t>których te zdolności były wymagane lub w związku z udziałem ww. podmiotu w realizacji zamówienia Wykonawca nie wywiąże się z obowiązków dot. podwykonawców wymienionych w § 9 ust. 5, 9, 12 przedmiotowej umowy, Zamawiający nałoży na Wykonawcę karę w wysokości 10% wartości umowy oraz wstrzyma realizację zamówienia do czasu ustąpienia ww. przesłanek.</w:t>
      </w:r>
    </w:p>
    <w:p w14:paraId="43D4B5C3" w14:textId="77777777" w:rsidR="0085640D" w:rsidRPr="008F275C" w:rsidRDefault="0085640D" w:rsidP="004C3ACF">
      <w:pPr>
        <w:numPr>
          <w:ilvl w:val="0"/>
          <w:numId w:val="87"/>
        </w:numPr>
        <w:spacing w:after="0" w:line="276" w:lineRule="auto"/>
        <w:ind w:left="426"/>
        <w:contextualSpacing/>
        <w:jc w:val="both"/>
        <w:rPr>
          <w:rFonts w:ascii="Times New Roman" w:eastAsia="Calibri" w:hAnsi="Times New Roman" w:cs="Times New Roman"/>
          <w:sz w:val="24"/>
        </w:rPr>
      </w:pPr>
      <w:r w:rsidRPr="008F275C">
        <w:rPr>
          <w:rFonts w:ascii="Times New Roman" w:eastAsia="Calibri" w:hAnsi="Times New Roman" w:cs="Times New Roman"/>
          <w:sz w:val="24"/>
        </w:rPr>
        <w:t>Zamawiający zapłaci Wykonawcy kary umowne:</w:t>
      </w:r>
    </w:p>
    <w:p w14:paraId="524DC2E5" w14:textId="77777777" w:rsidR="0085640D" w:rsidRPr="008F275C" w:rsidRDefault="0085640D" w:rsidP="002F04DA">
      <w:pPr>
        <w:numPr>
          <w:ilvl w:val="0"/>
          <w:numId w:val="50"/>
        </w:numPr>
        <w:spacing w:after="0" w:line="276" w:lineRule="auto"/>
        <w:ind w:left="993"/>
        <w:contextualSpacing/>
        <w:jc w:val="both"/>
        <w:rPr>
          <w:rFonts w:ascii="Times New Roman" w:eastAsia="Calibri" w:hAnsi="Times New Roman" w:cs="Times New Roman"/>
          <w:sz w:val="24"/>
        </w:rPr>
      </w:pPr>
      <w:r w:rsidRPr="008F275C">
        <w:rPr>
          <w:rFonts w:ascii="Times New Roman" w:eastAsia="Calibri" w:hAnsi="Times New Roman" w:cs="Times New Roman"/>
          <w:sz w:val="24"/>
        </w:rPr>
        <w:t>z tytułu odstąpienia od umowy z przyczyn niezależnych od Wykonawcy w wysokości 10%        wynagrodzenia umownego.</w:t>
      </w:r>
    </w:p>
    <w:p w14:paraId="0C3AA8DB" w14:textId="77777777" w:rsidR="0085640D" w:rsidRPr="008F275C" w:rsidRDefault="0085640D" w:rsidP="004C3ACF">
      <w:pPr>
        <w:numPr>
          <w:ilvl w:val="0"/>
          <w:numId w:val="87"/>
        </w:numPr>
        <w:spacing w:after="0" w:line="276" w:lineRule="auto"/>
        <w:ind w:left="426"/>
        <w:contextualSpacing/>
        <w:jc w:val="both"/>
        <w:rPr>
          <w:rFonts w:ascii="Times New Roman" w:eastAsia="Calibri" w:hAnsi="Times New Roman" w:cs="Times New Roman"/>
          <w:sz w:val="24"/>
          <w:u w:val="single"/>
        </w:rPr>
      </w:pPr>
      <w:r w:rsidRPr="008F275C">
        <w:rPr>
          <w:rFonts w:ascii="Times New Roman" w:eastAsia="Calibri" w:hAnsi="Times New Roman" w:cs="Times New Roman"/>
          <w:sz w:val="24"/>
          <w:u w:val="single"/>
        </w:rPr>
        <w:t>Łączna maksymalna wysokość kar umownych, których mogą dochodzić strony nie może przekraczać 50% wartości przedmiotu umowy za całość zamówienia.</w:t>
      </w:r>
    </w:p>
    <w:p w14:paraId="416C8EFC" w14:textId="77777777" w:rsidR="0085640D" w:rsidRPr="004A24A1" w:rsidRDefault="0085640D" w:rsidP="004C3ACF">
      <w:pPr>
        <w:numPr>
          <w:ilvl w:val="0"/>
          <w:numId w:val="87"/>
        </w:numPr>
        <w:spacing w:after="0" w:line="276" w:lineRule="auto"/>
        <w:ind w:left="426"/>
        <w:contextualSpacing/>
        <w:jc w:val="both"/>
        <w:rPr>
          <w:rFonts w:ascii="Times New Roman" w:eastAsia="Calibri" w:hAnsi="Times New Roman" w:cs="Times New Roman"/>
          <w:b/>
          <w:bCs/>
          <w:sz w:val="24"/>
        </w:rPr>
      </w:pPr>
      <w:r w:rsidRPr="004A24A1">
        <w:rPr>
          <w:rFonts w:ascii="Times New Roman" w:eastAsia="Calibri" w:hAnsi="Times New Roman" w:cs="Times New Roman"/>
          <w:sz w:val="24"/>
        </w:rPr>
        <w:t>Kary umowne będą potrącane bezpośrednio z wynagrodzenia lub poprzez osobną zapłatę, według wyboru Zamawiającego.</w:t>
      </w:r>
    </w:p>
    <w:p w14:paraId="7CB62093" w14:textId="77777777" w:rsidR="0085640D" w:rsidRPr="004A24A1" w:rsidRDefault="0085640D" w:rsidP="004C3ACF">
      <w:pPr>
        <w:numPr>
          <w:ilvl w:val="0"/>
          <w:numId w:val="87"/>
        </w:numPr>
        <w:spacing w:after="0" w:line="276" w:lineRule="auto"/>
        <w:ind w:left="426"/>
        <w:contextualSpacing/>
        <w:jc w:val="both"/>
        <w:rPr>
          <w:rFonts w:ascii="Times New Roman" w:eastAsia="Calibri" w:hAnsi="Times New Roman" w:cs="Times New Roman"/>
          <w:sz w:val="24"/>
        </w:rPr>
      </w:pPr>
      <w:r w:rsidRPr="004A24A1">
        <w:rPr>
          <w:rFonts w:ascii="Times New Roman" w:eastAsia="Calibri" w:hAnsi="Times New Roman" w:cs="Times New Roman"/>
          <w:sz w:val="24"/>
        </w:rPr>
        <w:t>Wykonawca oświadcza niniejszym, że wyraża zgodę na potrącanie przez Zamawiającego wierzytelności z tytułu kar umownych z wynagrodzenia Wykonawcy.</w:t>
      </w:r>
    </w:p>
    <w:p w14:paraId="720CAF18" w14:textId="77777777" w:rsidR="0085640D" w:rsidRPr="004A24A1" w:rsidRDefault="0085640D" w:rsidP="004C3ACF">
      <w:pPr>
        <w:numPr>
          <w:ilvl w:val="0"/>
          <w:numId w:val="87"/>
        </w:numPr>
        <w:spacing w:after="0" w:line="276" w:lineRule="auto"/>
        <w:ind w:left="426"/>
        <w:contextualSpacing/>
        <w:jc w:val="both"/>
        <w:rPr>
          <w:rFonts w:ascii="Times New Roman" w:eastAsia="Calibri" w:hAnsi="Times New Roman" w:cs="Times New Roman"/>
          <w:sz w:val="24"/>
        </w:rPr>
      </w:pPr>
      <w:r w:rsidRPr="004A24A1">
        <w:rPr>
          <w:rFonts w:ascii="Times New Roman" w:eastAsia="Calibri" w:hAnsi="Times New Roman" w:cs="Times New Roman"/>
          <w:sz w:val="24"/>
        </w:rPr>
        <w:t>Strony zastrzegają sobie prawo do odszkodowania uzupełniającego przekraczającego wysokość kar umownych do wysokości rzeczywiście poniesionej szkody.</w:t>
      </w:r>
    </w:p>
    <w:p w14:paraId="6BA62A1F" w14:textId="77777777" w:rsidR="0085640D" w:rsidRPr="004A24A1" w:rsidRDefault="0085640D" w:rsidP="004C3ACF">
      <w:pPr>
        <w:numPr>
          <w:ilvl w:val="0"/>
          <w:numId w:val="87"/>
        </w:numPr>
        <w:spacing w:after="0" w:line="276" w:lineRule="auto"/>
        <w:ind w:left="426"/>
        <w:contextualSpacing/>
        <w:jc w:val="both"/>
        <w:rPr>
          <w:rFonts w:ascii="Times New Roman" w:eastAsia="Calibri" w:hAnsi="Times New Roman" w:cs="Times New Roman"/>
          <w:sz w:val="24"/>
        </w:rPr>
      </w:pPr>
      <w:r w:rsidRPr="004A24A1">
        <w:rPr>
          <w:rFonts w:ascii="Times New Roman" w:eastAsia="Calibri" w:hAnsi="Times New Roman" w:cs="Times New Roman"/>
          <w:sz w:val="24"/>
        </w:rPr>
        <w:t>Wykonawcy występujący i realizujący wspólnie przedmiot zamówienia ponoszą solidarną odpowiedzialność za niewykonanie lub nienależyte wykonanie zamówienia.</w:t>
      </w:r>
    </w:p>
    <w:p w14:paraId="60AAD195" w14:textId="77777777" w:rsidR="0085640D" w:rsidRPr="004A24A1" w:rsidRDefault="0085640D" w:rsidP="004C3ACF">
      <w:pPr>
        <w:numPr>
          <w:ilvl w:val="0"/>
          <w:numId w:val="87"/>
        </w:numPr>
        <w:spacing w:after="0" w:line="276" w:lineRule="auto"/>
        <w:ind w:left="426"/>
        <w:contextualSpacing/>
        <w:jc w:val="both"/>
        <w:rPr>
          <w:rFonts w:ascii="Times New Roman" w:eastAsia="Calibri" w:hAnsi="Times New Roman" w:cs="Times New Roman"/>
          <w:sz w:val="24"/>
        </w:rPr>
      </w:pPr>
      <w:r w:rsidRPr="004A24A1">
        <w:rPr>
          <w:rFonts w:ascii="Times New Roman" w:eastAsia="Calibri" w:hAnsi="Times New Roman" w:cs="Times New Roman"/>
          <w:sz w:val="24"/>
        </w:rPr>
        <w:t>W razie zwłoki w zapłacie wierzytelności pieniężnych Zamawiający zobowiązuje się do zapłaty umownych odsetek za zwłokę w wysokości odsetek ustawowych.</w:t>
      </w:r>
    </w:p>
    <w:p w14:paraId="143737BE" w14:textId="77777777" w:rsidR="0085640D" w:rsidRPr="004A24A1" w:rsidRDefault="0085640D" w:rsidP="0085640D">
      <w:pPr>
        <w:spacing w:after="0" w:line="276" w:lineRule="auto"/>
        <w:contextualSpacing/>
        <w:jc w:val="center"/>
        <w:rPr>
          <w:rFonts w:ascii="Times New Roman" w:hAnsi="Times New Roman" w:cs="Times New Roman"/>
          <w:i/>
          <w:sz w:val="12"/>
          <w:lang w:eastAsia="pl-PL"/>
        </w:rPr>
      </w:pPr>
    </w:p>
    <w:p w14:paraId="25623C1B" w14:textId="77777777" w:rsidR="0085640D" w:rsidRPr="004A24A1" w:rsidRDefault="0085640D" w:rsidP="0085640D">
      <w:pPr>
        <w:spacing w:after="0" w:line="276" w:lineRule="auto"/>
        <w:contextualSpacing/>
        <w:jc w:val="both"/>
        <w:rPr>
          <w:rFonts w:ascii="Times New Roman" w:hAnsi="Times New Roman" w:cs="Times New Roman"/>
          <w:i/>
          <w:sz w:val="20"/>
          <w:lang w:eastAsia="pl-PL"/>
        </w:rPr>
      </w:pPr>
      <w:r w:rsidRPr="004A24A1">
        <w:rPr>
          <w:rFonts w:ascii="Times New Roman" w:hAnsi="Times New Roman" w:cs="Times New Roman"/>
          <w:i/>
          <w:sz w:val="20"/>
          <w:lang w:eastAsia="pl-PL"/>
        </w:rPr>
        <w:t>* Dotyczy, jeżeli Wykonawca przewidział udział podwykonawców w realizacji części zamówienia</w:t>
      </w:r>
    </w:p>
    <w:p w14:paraId="44A8A79B" w14:textId="77777777" w:rsidR="0085640D" w:rsidRPr="00B1246F" w:rsidRDefault="0085640D" w:rsidP="0085640D">
      <w:pPr>
        <w:spacing w:after="0" w:line="276" w:lineRule="auto"/>
        <w:contextualSpacing/>
        <w:jc w:val="center"/>
        <w:rPr>
          <w:rFonts w:ascii="Times New Roman" w:hAnsi="Times New Roman" w:cs="Times New Roman"/>
          <w:b/>
          <w:color w:val="EE0000"/>
          <w:sz w:val="24"/>
        </w:rPr>
      </w:pPr>
    </w:p>
    <w:p w14:paraId="1532D04F" w14:textId="77777777" w:rsidR="0085640D" w:rsidRPr="002802D7" w:rsidRDefault="0085640D" w:rsidP="0085640D">
      <w:pPr>
        <w:spacing w:after="0" w:line="276" w:lineRule="auto"/>
        <w:contextualSpacing/>
        <w:jc w:val="center"/>
        <w:rPr>
          <w:rFonts w:ascii="Times New Roman" w:hAnsi="Times New Roman" w:cs="Times New Roman"/>
          <w:sz w:val="24"/>
        </w:rPr>
      </w:pPr>
      <w:r w:rsidRPr="002802D7">
        <w:rPr>
          <w:rFonts w:ascii="Times New Roman" w:hAnsi="Times New Roman" w:cs="Times New Roman"/>
          <w:b/>
          <w:sz w:val="24"/>
        </w:rPr>
        <w:t xml:space="preserve">XIII. Odstąpienie od umowy </w:t>
      </w:r>
    </w:p>
    <w:p w14:paraId="596E28DC" w14:textId="77777777" w:rsidR="0085640D" w:rsidRPr="002802D7" w:rsidRDefault="0085640D" w:rsidP="0085640D">
      <w:pPr>
        <w:spacing w:after="0" w:line="276" w:lineRule="auto"/>
        <w:contextualSpacing/>
        <w:jc w:val="center"/>
        <w:rPr>
          <w:rFonts w:ascii="Times New Roman" w:hAnsi="Times New Roman" w:cs="Times New Roman"/>
          <w:b/>
          <w:sz w:val="24"/>
        </w:rPr>
      </w:pPr>
      <w:r w:rsidRPr="002802D7">
        <w:rPr>
          <w:rFonts w:ascii="Times New Roman" w:hAnsi="Times New Roman" w:cs="Times New Roman"/>
          <w:b/>
          <w:sz w:val="24"/>
        </w:rPr>
        <w:t>§ 13</w:t>
      </w:r>
    </w:p>
    <w:p w14:paraId="722268AB" w14:textId="77777777" w:rsidR="0085640D" w:rsidRPr="002802D7" w:rsidRDefault="0085640D" w:rsidP="004C3ACF">
      <w:pPr>
        <w:numPr>
          <w:ilvl w:val="0"/>
          <w:numId w:val="89"/>
        </w:numPr>
        <w:spacing w:after="0" w:line="276" w:lineRule="auto"/>
        <w:ind w:left="284"/>
        <w:contextualSpacing/>
        <w:jc w:val="both"/>
        <w:rPr>
          <w:rFonts w:ascii="Times New Roman" w:eastAsia="Calibri" w:hAnsi="Times New Roman" w:cs="Times New Roman"/>
          <w:sz w:val="24"/>
        </w:rPr>
      </w:pPr>
      <w:r w:rsidRPr="002802D7">
        <w:rPr>
          <w:rFonts w:ascii="Times New Roman" w:eastAsia="Calibri" w:hAnsi="Times New Roman" w:cs="Times New Roman"/>
          <w:sz w:val="24"/>
        </w:rPr>
        <w:t>Zamawiającemu przysługuje prawo odstąpienia od umowy lub jej części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przypadku Wykonawca może żądać wyłącznie wynagrodzenia należnego z tytułu wykonania części umowy.</w:t>
      </w:r>
    </w:p>
    <w:p w14:paraId="2D1665C7" w14:textId="77777777" w:rsidR="0085640D" w:rsidRPr="002802D7" w:rsidRDefault="0085640D" w:rsidP="004C3ACF">
      <w:pPr>
        <w:numPr>
          <w:ilvl w:val="0"/>
          <w:numId w:val="89"/>
        </w:numPr>
        <w:spacing w:after="0" w:line="276" w:lineRule="auto"/>
        <w:ind w:left="284"/>
        <w:contextualSpacing/>
        <w:jc w:val="both"/>
        <w:rPr>
          <w:rFonts w:ascii="Times New Roman" w:eastAsia="Calibri" w:hAnsi="Times New Roman" w:cs="Times New Roman"/>
          <w:sz w:val="24"/>
        </w:rPr>
      </w:pPr>
      <w:r w:rsidRPr="002802D7">
        <w:rPr>
          <w:rFonts w:ascii="Times New Roman" w:eastAsia="Calibri" w:hAnsi="Times New Roman" w:cs="Times New Roman"/>
          <w:sz w:val="24"/>
        </w:rPr>
        <w:t>Poza postanowieniami ust. 1 Zamawiający może odstąpić od umowy ze skutkiem natychmiastowym w następujących przypadkach:</w:t>
      </w:r>
    </w:p>
    <w:p w14:paraId="4F4B4E4C" w14:textId="77777777" w:rsidR="0085640D" w:rsidRPr="002802D7" w:rsidRDefault="0085640D" w:rsidP="004C3ACF">
      <w:pPr>
        <w:numPr>
          <w:ilvl w:val="0"/>
          <w:numId w:val="9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2802D7">
        <w:rPr>
          <w:rFonts w:ascii="Times New Roman" w:hAnsi="Times New Roman" w:cs="Times New Roman"/>
          <w:sz w:val="24"/>
          <w:lang w:eastAsia="pl-PL"/>
        </w:rPr>
        <w:t>jeżeli Wykonawca pozostaje w nieuzasadnionej zwłoce powyżej 30 dni z zakończeniem wykonania przedmiotu umowy określonego w § 1,</w:t>
      </w:r>
    </w:p>
    <w:p w14:paraId="17078CA2" w14:textId="77777777" w:rsidR="0085640D" w:rsidRPr="002802D7" w:rsidRDefault="0085640D" w:rsidP="004C3ACF">
      <w:pPr>
        <w:numPr>
          <w:ilvl w:val="0"/>
          <w:numId w:val="9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2802D7">
        <w:rPr>
          <w:rFonts w:ascii="Times New Roman" w:hAnsi="Times New Roman" w:cs="Times New Roman"/>
          <w:sz w:val="24"/>
          <w:lang w:eastAsia="pl-PL"/>
        </w:rPr>
        <w:t xml:space="preserve">jeżeli Wykonawca, pomimo pisemnych zastrzeżeń Zamawiającego nie wykonuje robót zgodnie z warunkami umownymi lub w rażący sposób zaniedbuje zobowiązania umowne, </w:t>
      </w:r>
    </w:p>
    <w:p w14:paraId="17AAE038" w14:textId="17F9BD00" w:rsidR="0085640D" w:rsidRPr="002802D7" w:rsidRDefault="0085640D" w:rsidP="004C3ACF">
      <w:pPr>
        <w:numPr>
          <w:ilvl w:val="0"/>
          <w:numId w:val="9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2802D7">
        <w:rPr>
          <w:rFonts w:ascii="Times New Roman" w:hAnsi="Times New Roman" w:cs="Times New Roman"/>
          <w:sz w:val="24"/>
          <w:lang w:eastAsia="pl-PL"/>
        </w:rPr>
        <w:lastRenderedPageBreak/>
        <w:t xml:space="preserve">jeżeli Wykonawca nie rozpoczął realizacji robót w ciągu </w:t>
      </w:r>
      <w:r w:rsidR="001A5CFB" w:rsidRPr="002802D7">
        <w:rPr>
          <w:rFonts w:ascii="Times New Roman" w:hAnsi="Times New Roman" w:cs="Times New Roman"/>
          <w:sz w:val="24"/>
          <w:lang w:eastAsia="pl-PL"/>
        </w:rPr>
        <w:t>14</w:t>
      </w:r>
      <w:r w:rsidR="008B3F40" w:rsidRPr="002802D7">
        <w:rPr>
          <w:rFonts w:ascii="Times New Roman" w:hAnsi="Times New Roman" w:cs="Times New Roman"/>
          <w:sz w:val="24"/>
          <w:lang w:eastAsia="pl-PL"/>
        </w:rPr>
        <w:t xml:space="preserve"> </w:t>
      </w:r>
      <w:r w:rsidRPr="002802D7">
        <w:rPr>
          <w:rFonts w:ascii="Times New Roman" w:hAnsi="Times New Roman" w:cs="Times New Roman"/>
          <w:sz w:val="24"/>
          <w:lang w:eastAsia="pl-PL"/>
        </w:rPr>
        <w:t>dni od dnia przekazania placu budowy,</w:t>
      </w:r>
    </w:p>
    <w:p w14:paraId="1168951F" w14:textId="05C64D3D" w:rsidR="0085640D" w:rsidRPr="002802D7" w:rsidRDefault="0085640D" w:rsidP="004C3ACF">
      <w:pPr>
        <w:numPr>
          <w:ilvl w:val="0"/>
          <w:numId w:val="9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2802D7">
        <w:rPr>
          <w:rFonts w:ascii="Times New Roman" w:hAnsi="Times New Roman" w:cs="Times New Roman"/>
          <w:sz w:val="24"/>
          <w:lang w:eastAsia="pl-PL"/>
        </w:rPr>
        <w:t xml:space="preserve">jeżeli Wykonawca bez pisemnego uzgodnienia z Zamawiającym przerwał realizację umowy na okres dłuższy niż </w:t>
      </w:r>
      <w:r w:rsidR="001A5CFB" w:rsidRPr="002802D7">
        <w:rPr>
          <w:rFonts w:ascii="Times New Roman" w:hAnsi="Times New Roman" w:cs="Times New Roman"/>
          <w:sz w:val="24"/>
          <w:lang w:eastAsia="pl-PL"/>
        </w:rPr>
        <w:t>14</w:t>
      </w:r>
      <w:r w:rsidRPr="002802D7">
        <w:rPr>
          <w:rFonts w:ascii="Times New Roman" w:hAnsi="Times New Roman" w:cs="Times New Roman"/>
          <w:sz w:val="24"/>
          <w:lang w:eastAsia="pl-PL"/>
        </w:rPr>
        <w:t xml:space="preserve"> dni, z przyczyn leżących po stronie Wykonawcy,</w:t>
      </w:r>
    </w:p>
    <w:p w14:paraId="742D7264" w14:textId="77777777" w:rsidR="0085640D" w:rsidRPr="002802D7" w:rsidRDefault="0085640D" w:rsidP="004C3ACF">
      <w:pPr>
        <w:numPr>
          <w:ilvl w:val="0"/>
          <w:numId w:val="9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2802D7">
        <w:rPr>
          <w:rFonts w:ascii="Times New Roman" w:hAnsi="Times New Roman" w:cs="Times New Roman"/>
          <w:sz w:val="24"/>
          <w:lang w:eastAsia="pl-PL"/>
        </w:rPr>
        <w:t>jeżeli Wykonawca nie usunie wad w wyznaczonym przez Zamawiającego terminie,</w:t>
      </w:r>
    </w:p>
    <w:p w14:paraId="0E8A6602" w14:textId="77777777" w:rsidR="0085640D" w:rsidRPr="002802D7" w:rsidRDefault="0085640D" w:rsidP="004C3ACF">
      <w:pPr>
        <w:numPr>
          <w:ilvl w:val="0"/>
          <w:numId w:val="9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2802D7">
        <w:rPr>
          <w:rFonts w:ascii="Times New Roman" w:hAnsi="Times New Roman" w:cs="Times New Roman"/>
          <w:sz w:val="24"/>
          <w:lang w:eastAsia="pl-PL"/>
        </w:rPr>
        <w:t>w przypadku konieczności wielokrotnego dokonywania bezpośredniej zapłaty podwykonawcy lub dalszemu podwykonawcy,</w:t>
      </w:r>
    </w:p>
    <w:p w14:paraId="6E7821FB" w14:textId="77777777" w:rsidR="0085640D" w:rsidRPr="002802D7" w:rsidRDefault="0085640D" w:rsidP="004C3ACF">
      <w:pPr>
        <w:numPr>
          <w:ilvl w:val="0"/>
          <w:numId w:val="9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2802D7">
        <w:rPr>
          <w:rFonts w:ascii="Times New Roman" w:hAnsi="Times New Roman" w:cs="Times New Roman"/>
          <w:sz w:val="24"/>
          <w:lang w:eastAsia="pl-PL"/>
        </w:rPr>
        <w:t xml:space="preserve">jeżeli Wykonawca przystąpił do likwidacji swojej firmy z wyjątkiem likwidacji przeprowadzonej w celu przekształcenia lub restrukturyzacji. </w:t>
      </w:r>
    </w:p>
    <w:p w14:paraId="11BC906C" w14:textId="77777777" w:rsidR="0085640D" w:rsidRPr="002802D7" w:rsidRDefault="0085640D" w:rsidP="0085640D">
      <w:pPr>
        <w:spacing w:after="0" w:line="276" w:lineRule="auto"/>
        <w:ind w:left="426"/>
        <w:contextualSpacing/>
        <w:jc w:val="both"/>
        <w:rPr>
          <w:rFonts w:ascii="Times New Roman" w:hAnsi="Times New Roman" w:cs="Times New Roman"/>
          <w:sz w:val="24"/>
          <w:lang w:eastAsia="pl-PL"/>
        </w:rPr>
      </w:pPr>
      <w:r w:rsidRPr="002802D7">
        <w:rPr>
          <w:rFonts w:ascii="Times New Roman" w:hAnsi="Times New Roman" w:cs="Times New Roman"/>
          <w:sz w:val="24"/>
          <w:lang w:eastAsia="pl-PL"/>
        </w:rPr>
        <w:t>W powyższych przypadkach Wykonawca może żądać wyłącznie wynagrodzenia należnego z tytułu wykonania części umowy.</w:t>
      </w:r>
    </w:p>
    <w:p w14:paraId="09FD4AFE" w14:textId="77777777" w:rsidR="0085640D" w:rsidRPr="002802D7" w:rsidRDefault="0085640D" w:rsidP="004C3ACF">
      <w:pPr>
        <w:numPr>
          <w:ilvl w:val="0"/>
          <w:numId w:val="89"/>
        </w:numPr>
        <w:spacing w:after="0" w:line="276" w:lineRule="auto"/>
        <w:ind w:left="284"/>
        <w:contextualSpacing/>
        <w:jc w:val="both"/>
        <w:rPr>
          <w:rFonts w:ascii="Times New Roman" w:eastAsia="Calibri" w:hAnsi="Times New Roman" w:cs="Times New Roman"/>
          <w:sz w:val="24"/>
        </w:rPr>
      </w:pPr>
      <w:r w:rsidRPr="002802D7">
        <w:rPr>
          <w:rFonts w:ascii="Times New Roman" w:eastAsia="Calibri" w:hAnsi="Times New Roman" w:cs="Times New Roman"/>
          <w:sz w:val="24"/>
        </w:rPr>
        <w:t xml:space="preserve">Wykonawca może odstąpić od umowy ze skutkiem natychmiastowym w przypadku, gdy Zamawiający powiadomił pisemnie Wykonawcę, że nie będzie mógł pokryć zobowiązań finansowych wynikających z umowy. </w:t>
      </w:r>
    </w:p>
    <w:p w14:paraId="553297E3" w14:textId="77777777" w:rsidR="0085640D" w:rsidRPr="002802D7" w:rsidRDefault="0085640D" w:rsidP="004C3ACF">
      <w:pPr>
        <w:numPr>
          <w:ilvl w:val="0"/>
          <w:numId w:val="89"/>
        </w:numPr>
        <w:spacing w:after="0" w:line="276" w:lineRule="auto"/>
        <w:ind w:left="284"/>
        <w:contextualSpacing/>
        <w:jc w:val="both"/>
        <w:rPr>
          <w:rFonts w:ascii="Times New Roman" w:eastAsia="Calibri" w:hAnsi="Times New Roman" w:cs="Times New Roman"/>
          <w:sz w:val="24"/>
        </w:rPr>
      </w:pPr>
      <w:r w:rsidRPr="002802D7">
        <w:rPr>
          <w:rFonts w:ascii="Times New Roman" w:eastAsia="Calibri" w:hAnsi="Times New Roman" w:cs="Times New Roman"/>
          <w:sz w:val="24"/>
        </w:rPr>
        <w:t>Zamawiający w razie odstąpienia od umowy z przyczyn, za które Wykonawca nie odpowiada zobowiązany jest do:</w:t>
      </w:r>
    </w:p>
    <w:p w14:paraId="10F9C05A" w14:textId="77777777" w:rsidR="0085640D" w:rsidRPr="002802D7" w:rsidRDefault="0085640D" w:rsidP="004C3ACF">
      <w:pPr>
        <w:numPr>
          <w:ilvl w:val="0"/>
          <w:numId w:val="91"/>
        </w:numPr>
        <w:tabs>
          <w:tab w:val="left" w:pos="851"/>
        </w:tabs>
        <w:spacing w:after="0" w:line="276" w:lineRule="auto"/>
        <w:ind w:left="851" w:hanging="284"/>
        <w:contextualSpacing/>
        <w:jc w:val="both"/>
        <w:rPr>
          <w:rFonts w:ascii="Times New Roman" w:eastAsia="Calibri" w:hAnsi="Times New Roman" w:cs="Times New Roman"/>
          <w:sz w:val="24"/>
        </w:rPr>
      </w:pPr>
      <w:r w:rsidRPr="002802D7">
        <w:rPr>
          <w:rFonts w:ascii="Times New Roman" w:eastAsia="Calibri" w:hAnsi="Times New Roman" w:cs="Times New Roman"/>
          <w:sz w:val="24"/>
        </w:rPr>
        <w:t>dokonania odbioru przerwanych robót oraz zapłaty wynagrodzenia za roboty, które zostały wykonane w sposób należyty do dnia odstąpienia,</w:t>
      </w:r>
    </w:p>
    <w:p w14:paraId="5854EADA" w14:textId="77777777" w:rsidR="0085640D" w:rsidRPr="002802D7" w:rsidRDefault="0085640D" w:rsidP="004C3ACF">
      <w:pPr>
        <w:numPr>
          <w:ilvl w:val="0"/>
          <w:numId w:val="91"/>
        </w:numPr>
        <w:tabs>
          <w:tab w:val="left" w:pos="851"/>
        </w:tabs>
        <w:spacing w:after="0" w:line="276" w:lineRule="auto"/>
        <w:ind w:left="851" w:hanging="284"/>
        <w:contextualSpacing/>
        <w:jc w:val="both"/>
        <w:rPr>
          <w:rFonts w:ascii="Times New Roman" w:eastAsia="Calibri" w:hAnsi="Times New Roman" w:cs="Times New Roman"/>
          <w:sz w:val="24"/>
        </w:rPr>
      </w:pPr>
      <w:r w:rsidRPr="002802D7">
        <w:rPr>
          <w:rFonts w:ascii="Times New Roman" w:eastAsia="Calibri" w:hAnsi="Times New Roman" w:cs="Times New Roman"/>
          <w:sz w:val="24"/>
        </w:rPr>
        <w:t>rozliczenia się z Wykonawcą z tytułu nierozliczonych w inny sposób kosztów budowy, obiektów zaplecza, urządzeń związanych z zagospodarowaniem i uzbrojeniem terenu, chyba że Wykonawca wyrazi zgodę na przejęcie tych obiektów i urządzeń,</w:t>
      </w:r>
    </w:p>
    <w:p w14:paraId="4CC282D7" w14:textId="77777777" w:rsidR="0085640D" w:rsidRPr="002802D7" w:rsidRDefault="0085640D" w:rsidP="004C3ACF">
      <w:pPr>
        <w:numPr>
          <w:ilvl w:val="0"/>
          <w:numId w:val="91"/>
        </w:numPr>
        <w:tabs>
          <w:tab w:val="left" w:pos="851"/>
        </w:tabs>
        <w:spacing w:after="0" w:line="276" w:lineRule="auto"/>
        <w:ind w:left="851" w:hanging="284"/>
        <w:contextualSpacing/>
        <w:jc w:val="both"/>
        <w:rPr>
          <w:rFonts w:ascii="Times New Roman" w:eastAsia="Calibri" w:hAnsi="Times New Roman" w:cs="Times New Roman"/>
          <w:sz w:val="24"/>
        </w:rPr>
      </w:pPr>
      <w:r w:rsidRPr="002802D7">
        <w:rPr>
          <w:rFonts w:ascii="Times New Roman" w:eastAsia="Calibri" w:hAnsi="Times New Roman" w:cs="Times New Roman"/>
          <w:sz w:val="24"/>
        </w:rPr>
        <w:t>przyjęcia od Wykonawcy pod swój dozór terenu budowy.</w:t>
      </w:r>
    </w:p>
    <w:p w14:paraId="5D223D2F" w14:textId="77777777" w:rsidR="0085640D" w:rsidRPr="00B1246F" w:rsidRDefault="0085640D" w:rsidP="004C3ACF">
      <w:pPr>
        <w:numPr>
          <w:ilvl w:val="0"/>
          <w:numId w:val="89"/>
        </w:numPr>
        <w:spacing w:after="0" w:line="276" w:lineRule="auto"/>
        <w:ind w:left="284"/>
        <w:contextualSpacing/>
        <w:jc w:val="both"/>
        <w:rPr>
          <w:rFonts w:ascii="Times New Roman" w:eastAsia="Calibri" w:hAnsi="Times New Roman" w:cs="Times New Roman"/>
          <w:color w:val="EE0000"/>
          <w:sz w:val="24"/>
        </w:rPr>
      </w:pPr>
      <w:r w:rsidRPr="002802D7">
        <w:rPr>
          <w:rFonts w:ascii="Times New Roman" w:eastAsia="Calibri" w:hAnsi="Times New Roman" w:cs="Times New Roman"/>
          <w:sz w:val="24"/>
        </w:rPr>
        <w:t>W przypadku odstąpienia od umowy Wykonawcę obciążają następujące obowiązki szczegółowe</w:t>
      </w:r>
      <w:r w:rsidRPr="00B1246F">
        <w:rPr>
          <w:rFonts w:ascii="Times New Roman" w:eastAsia="Calibri" w:hAnsi="Times New Roman" w:cs="Times New Roman"/>
          <w:color w:val="EE0000"/>
          <w:sz w:val="24"/>
        </w:rPr>
        <w:t xml:space="preserve">: </w:t>
      </w:r>
    </w:p>
    <w:p w14:paraId="05920E11" w14:textId="77777777" w:rsidR="0085640D" w:rsidRPr="002802D7" w:rsidRDefault="0085640D" w:rsidP="004C3ACF">
      <w:pPr>
        <w:numPr>
          <w:ilvl w:val="0"/>
          <w:numId w:val="92"/>
        </w:numPr>
        <w:spacing w:after="0" w:line="276" w:lineRule="auto"/>
        <w:ind w:left="993"/>
        <w:contextualSpacing/>
        <w:jc w:val="both"/>
        <w:rPr>
          <w:rFonts w:ascii="Times New Roman" w:eastAsia="Calibri" w:hAnsi="Times New Roman" w:cs="Times New Roman"/>
          <w:sz w:val="24"/>
        </w:rPr>
      </w:pPr>
      <w:r w:rsidRPr="002802D7">
        <w:rPr>
          <w:rFonts w:ascii="Times New Roman" w:eastAsia="Calibri" w:hAnsi="Times New Roman" w:cs="Times New Roman"/>
          <w:sz w:val="24"/>
        </w:rPr>
        <w:t xml:space="preserve">w terminie do 7 dni od daty odstąpienia od umowy Wykonawca przy udziale Zamawiającego sporządzi szczegółowy protokół inwentaryzacji robót wg stanu na dzień odstąpienia, </w:t>
      </w:r>
    </w:p>
    <w:p w14:paraId="4F325B6C" w14:textId="77777777" w:rsidR="0085640D" w:rsidRPr="002802D7" w:rsidRDefault="0085640D" w:rsidP="004C3ACF">
      <w:pPr>
        <w:numPr>
          <w:ilvl w:val="0"/>
          <w:numId w:val="92"/>
        </w:numPr>
        <w:spacing w:after="0" w:line="276" w:lineRule="auto"/>
        <w:ind w:left="993"/>
        <w:contextualSpacing/>
        <w:jc w:val="both"/>
        <w:rPr>
          <w:rFonts w:ascii="Times New Roman" w:eastAsia="Calibri" w:hAnsi="Times New Roman" w:cs="Times New Roman"/>
          <w:sz w:val="24"/>
        </w:rPr>
      </w:pPr>
      <w:r w:rsidRPr="002802D7">
        <w:rPr>
          <w:rFonts w:ascii="Times New Roman" w:eastAsia="Calibri" w:hAnsi="Times New Roman" w:cs="Times New Roman"/>
          <w:sz w:val="24"/>
        </w:rPr>
        <w:t>Wykonawca zabezpieczy przerwane roboty na koszt strony, która odstąpiła od umowy,</w:t>
      </w:r>
    </w:p>
    <w:p w14:paraId="59EA0F61" w14:textId="77777777" w:rsidR="0085640D" w:rsidRPr="002802D7" w:rsidRDefault="0085640D" w:rsidP="004C3ACF">
      <w:pPr>
        <w:numPr>
          <w:ilvl w:val="0"/>
          <w:numId w:val="92"/>
        </w:numPr>
        <w:spacing w:after="0" w:line="276" w:lineRule="auto"/>
        <w:ind w:left="993"/>
        <w:contextualSpacing/>
        <w:jc w:val="both"/>
        <w:rPr>
          <w:rFonts w:ascii="Times New Roman" w:eastAsia="Calibri" w:hAnsi="Times New Roman" w:cs="Times New Roman"/>
          <w:sz w:val="24"/>
        </w:rPr>
      </w:pPr>
      <w:r w:rsidRPr="002802D7">
        <w:rPr>
          <w:rFonts w:ascii="Times New Roman" w:eastAsia="Calibri" w:hAnsi="Times New Roman" w:cs="Times New Roman"/>
          <w:sz w:val="24"/>
        </w:rPr>
        <w:t xml:space="preserve">Wykonawca zgłosi do dokonania przez Zamawiającego odbioru robót przerwanych oraz robót zabezpieczających, </w:t>
      </w:r>
    </w:p>
    <w:p w14:paraId="035CF194" w14:textId="77777777" w:rsidR="0085640D" w:rsidRPr="002802D7" w:rsidRDefault="0085640D" w:rsidP="004C3ACF">
      <w:pPr>
        <w:numPr>
          <w:ilvl w:val="0"/>
          <w:numId w:val="92"/>
        </w:numPr>
        <w:spacing w:after="0" w:line="276" w:lineRule="auto"/>
        <w:ind w:left="993"/>
        <w:contextualSpacing/>
        <w:jc w:val="both"/>
        <w:rPr>
          <w:rFonts w:ascii="Times New Roman" w:eastAsia="Calibri" w:hAnsi="Times New Roman" w:cs="Times New Roman"/>
          <w:sz w:val="24"/>
        </w:rPr>
      </w:pPr>
      <w:r w:rsidRPr="002802D7">
        <w:rPr>
          <w:rFonts w:ascii="Times New Roman" w:eastAsia="Calibri" w:hAnsi="Times New Roman" w:cs="Times New Roman"/>
          <w:sz w:val="24"/>
        </w:rPr>
        <w:t>niezwłocznie, a najpóźniej w terminie 30 dni Wykonawca usunie z terenu budowy urządzenia zaplecza budowy.</w:t>
      </w:r>
    </w:p>
    <w:p w14:paraId="1FAC7F7A" w14:textId="77777777" w:rsidR="0085640D" w:rsidRPr="002802D7" w:rsidRDefault="0085640D" w:rsidP="004C3ACF">
      <w:pPr>
        <w:numPr>
          <w:ilvl w:val="0"/>
          <w:numId w:val="89"/>
        </w:numPr>
        <w:spacing w:after="0" w:line="276" w:lineRule="auto"/>
        <w:ind w:left="284"/>
        <w:contextualSpacing/>
        <w:jc w:val="both"/>
        <w:rPr>
          <w:rFonts w:ascii="Times New Roman" w:eastAsia="Calibri" w:hAnsi="Times New Roman" w:cs="Times New Roman"/>
          <w:sz w:val="24"/>
        </w:rPr>
      </w:pPr>
      <w:r w:rsidRPr="002802D7">
        <w:rPr>
          <w:rFonts w:ascii="Times New Roman" w:eastAsia="Calibri" w:hAnsi="Times New Roman" w:cs="Times New Roman"/>
          <w:sz w:val="24"/>
        </w:rPr>
        <w:t xml:space="preserve">Odstąpienie od umowy może nastąpić wyłącznie w formie pisemnej pod rygorem nieważności wraz z podaniem szczegółowego uzasadnienia. </w:t>
      </w:r>
    </w:p>
    <w:p w14:paraId="37A33473" w14:textId="77777777" w:rsidR="0085640D" w:rsidRPr="002802D7" w:rsidRDefault="0085640D" w:rsidP="004C3ACF">
      <w:pPr>
        <w:numPr>
          <w:ilvl w:val="0"/>
          <w:numId w:val="89"/>
        </w:numPr>
        <w:spacing w:after="0" w:line="276" w:lineRule="auto"/>
        <w:ind w:left="284"/>
        <w:contextualSpacing/>
        <w:jc w:val="both"/>
        <w:rPr>
          <w:rFonts w:ascii="Times New Roman" w:eastAsia="Calibri" w:hAnsi="Times New Roman" w:cs="Times New Roman"/>
          <w:sz w:val="24"/>
        </w:rPr>
      </w:pPr>
      <w:r w:rsidRPr="002802D7">
        <w:rPr>
          <w:rFonts w:ascii="Times New Roman" w:eastAsia="Calibri" w:hAnsi="Times New Roman" w:cs="Times New Roman"/>
          <w:sz w:val="24"/>
        </w:rPr>
        <w:t>Odstąpienie od umowy może nastąpić przy jednoczesnym naliczaniu kar umownych na zasadach określonych w niniejszej umowie.</w:t>
      </w:r>
    </w:p>
    <w:p w14:paraId="0B200469" w14:textId="77777777" w:rsidR="0085640D" w:rsidRPr="00B1246F" w:rsidRDefault="0085640D" w:rsidP="0085640D">
      <w:pPr>
        <w:spacing w:after="0" w:line="276" w:lineRule="auto"/>
        <w:contextualSpacing/>
        <w:jc w:val="center"/>
        <w:rPr>
          <w:rFonts w:ascii="Times New Roman" w:hAnsi="Times New Roman" w:cs="Times New Roman"/>
          <w:color w:val="EE0000"/>
          <w:sz w:val="24"/>
        </w:rPr>
      </w:pPr>
    </w:p>
    <w:p w14:paraId="6655E172" w14:textId="77777777" w:rsidR="0085640D" w:rsidRPr="002802D7" w:rsidRDefault="0085640D" w:rsidP="0085640D">
      <w:pPr>
        <w:tabs>
          <w:tab w:val="left" w:pos="2790"/>
          <w:tab w:val="center" w:pos="4819"/>
        </w:tabs>
        <w:spacing w:after="0" w:line="276" w:lineRule="auto"/>
        <w:contextualSpacing/>
        <w:rPr>
          <w:rFonts w:ascii="Times New Roman" w:hAnsi="Times New Roman" w:cs="Times New Roman"/>
          <w:sz w:val="24"/>
        </w:rPr>
      </w:pPr>
      <w:r w:rsidRPr="00B1246F">
        <w:rPr>
          <w:rFonts w:ascii="Times New Roman" w:hAnsi="Times New Roman" w:cs="Times New Roman"/>
          <w:b/>
          <w:color w:val="EE0000"/>
          <w:sz w:val="24"/>
        </w:rPr>
        <w:tab/>
      </w:r>
      <w:r w:rsidRPr="00B1246F">
        <w:rPr>
          <w:rFonts w:ascii="Times New Roman" w:hAnsi="Times New Roman" w:cs="Times New Roman"/>
          <w:b/>
          <w:color w:val="EE0000"/>
          <w:sz w:val="24"/>
        </w:rPr>
        <w:tab/>
      </w:r>
      <w:r w:rsidRPr="002802D7">
        <w:rPr>
          <w:rFonts w:ascii="Times New Roman" w:hAnsi="Times New Roman" w:cs="Times New Roman"/>
          <w:b/>
          <w:sz w:val="24"/>
        </w:rPr>
        <w:t>XIV. Zmiany postanowień umowy</w:t>
      </w:r>
    </w:p>
    <w:p w14:paraId="07B6C030" w14:textId="77777777" w:rsidR="0085640D" w:rsidRPr="002802D7" w:rsidRDefault="0085640D" w:rsidP="0085640D">
      <w:pPr>
        <w:spacing w:after="0" w:line="276" w:lineRule="auto"/>
        <w:contextualSpacing/>
        <w:jc w:val="center"/>
        <w:rPr>
          <w:rFonts w:ascii="Times New Roman" w:hAnsi="Times New Roman" w:cs="Times New Roman"/>
          <w:sz w:val="24"/>
        </w:rPr>
      </w:pPr>
      <w:r w:rsidRPr="002802D7">
        <w:rPr>
          <w:rFonts w:ascii="Times New Roman" w:hAnsi="Times New Roman" w:cs="Times New Roman"/>
          <w:b/>
          <w:sz w:val="24"/>
        </w:rPr>
        <w:t>§ 14</w:t>
      </w:r>
    </w:p>
    <w:p w14:paraId="08F7A8E3" w14:textId="77777777" w:rsidR="0085640D" w:rsidRPr="00E31BB8" w:rsidRDefault="0085640D" w:rsidP="004C3ACF">
      <w:pPr>
        <w:pStyle w:val="Default"/>
        <w:numPr>
          <w:ilvl w:val="0"/>
          <w:numId w:val="93"/>
        </w:numPr>
        <w:suppressAutoHyphens/>
        <w:autoSpaceDN/>
        <w:adjustRightInd/>
        <w:spacing w:line="276" w:lineRule="auto"/>
        <w:ind w:left="284"/>
        <w:contextualSpacing/>
        <w:jc w:val="both"/>
        <w:rPr>
          <w:color w:val="auto"/>
        </w:rPr>
      </w:pPr>
      <w:r w:rsidRPr="00E31BB8">
        <w:rPr>
          <w:color w:val="auto"/>
        </w:rPr>
        <w:t xml:space="preserve">Na podstawie art. 455 ust. 1 pkt 1 ustawy </w:t>
      </w:r>
      <w:proofErr w:type="spellStart"/>
      <w:r w:rsidRPr="00E31BB8">
        <w:rPr>
          <w:color w:val="auto"/>
        </w:rPr>
        <w:t>Pzp</w:t>
      </w:r>
      <w:proofErr w:type="spellEnd"/>
      <w:r w:rsidRPr="00E31BB8">
        <w:rPr>
          <w:color w:val="auto"/>
        </w:rPr>
        <w:t xml:space="preserve"> Zamawiający dopuszcza możliwość z</w:t>
      </w:r>
      <w:r w:rsidRPr="00E31BB8">
        <w:rPr>
          <w:rFonts w:eastAsia="Times New Roman"/>
          <w:color w:val="auto"/>
          <w:szCs w:val="22"/>
        </w:rPr>
        <w:t>miany umowy bez przeprowadzenia nowego postępowania o udzielenie zamówienia</w:t>
      </w:r>
      <w:r w:rsidRPr="00E31BB8">
        <w:rPr>
          <w:color w:val="auto"/>
        </w:rPr>
        <w:t xml:space="preserve"> w zakresie i na warunkach wskazanych poniżej:</w:t>
      </w:r>
    </w:p>
    <w:p w14:paraId="2016CFD4" w14:textId="2832AA66" w:rsidR="0085640D" w:rsidRPr="0014142C" w:rsidRDefault="0085640D" w:rsidP="004C3ACF">
      <w:pPr>
        <w:pStyle w:val="Default"/>
        <w:numPr>
          <w:ilvl w:val="0"/>
          <w:numId w:val="94"/>
        </w:numPr>
        <w:suppressAutoHyphens/>
        <w:autoSpaceDN/>
        <w:adjustRightInd/>
        <w:spacing w:line="276" w:lineRule="auto"/>
        <w:contextualSpacing/>
        <w:jc w:val="both"/>
        <w:rPr>
          <w:color w:val="auto"/>
        </w:rPr>
      </w:pPr>
      <w:r w:rsidRPr="0014142C">
        <w:rPr>
          <w:color w:val="auto"/>
        </w:rPr>
        <w:t xml:space="preserve">w zakresie zmiany zakresu/sposobu realizacji zamówienia w przypadku konieczności usunięcia błędów w dokumentacji </w:t>
      </w:r>
      <w:r w:rsidR="00F43F48" w:rsidRPr="0014142C">
        <w:rPr>
          <w:color w:val="auto"/>
        </w:rPr>
        <w:t>technicznej</w:t>
      </w:r>
      <w:r w:rsidR="0014142C" w:rsidRPr="0014142C">
        <w:rPr>
          <w:color w:val="auto"/>
        </w:rPr>
        <w:t xml:space="preserve"> </w:t>
      </w:r>
      <w:r w:rsidRPr="0014142C">
        <w:rPr>
          <w:color w:val="auto"/>
        </w:rPr>
        <w:t xml:space="preserve">lub specyfikacji technicznej wykonania i odbioru robót, skutkujących niemożliwością zrealizowania przedmiotu umowy w przewidzianym umową zakresie/przy pomocy przewidzianego w umowie sposobu  </w:t>
      </w:r>
      <w:r w:rsidRPr="0014142C">
        <w:rPr>
          <w:color w:val="auto"/>
        </w:rPr>
        <w:lastRenderedPageBreak/>
        <w:t>realizacji z zastrzeżeniem, iż przedmiotowa zmiana zakresu/sposobu realizacji zamówienia będzie wiązała się jedynie z usunięcia ww. błędów, a ogólny charakter umowy zostanie zachowany,</w:t>
      </w:r>
    </w:p>
    <w:p w14:paraId="262FB6CF" w14:textId="3ABFC174" w:rsidR="0085640D" w:rsidRPr="0014142C" w:rsidRDefault="0085640D" w:rsidP="004C3ACF">
      <w:pPr>
        <w:pStyle w:val="Default"/>
        <w:numPr>
          <w:ilvl w:val="0"/>
          <w:numId w:val="94"/>
        </w:numPr>
        <w:suppressAutoHyphens/>
        <w:autoSpaceDN/>
        <w:adjustRightInd/>
        <w:spacing w:line="276" w:lineRule="auto"/>
        <w:contextualSpacing/>
        <w:jc w:val="both"/>
        <w:rPr>
          <w:color w:val="auto"/>
        </w:rPr>
      </w:pPr>
      <w:r w:rsidRPr="0014142C">
        <w:rPr>
          <w:color w:val="auto"/>
        </w:rPr>
        <w:t xml:space="preserve">w zakresie zmiany terminu wykonania zamówienia w przypadku konieczności usunięcia błędów w dokumentacji </w:t>
      </w:r>
      <w:r w:rsidR="00F43F48" w:rsidRPr="0014142C">
        <w:rPr>
          <w:color w:val="auto"/>
        </w:rPr>
        <w:t>technicznej</w:t>
      </w:r>
      <w:r w:rsidRPr="0014142C">
        <w:rPr>
          <w:color w:val="auto"/>
        </w:rPr>
        <w:t xml:space="preserve"> lub specyfikacji technicznej wykonania i odbioru robót, skutkujących niemożliwością zrealizowania przedmiotu umowy w przewidzianym umową terminie,</w:t>
      </w:r>
    </w:p>
    <w:p w14:paraId="7768AE4A" w14:textId="77777777" w:rsidR="0085640D" w:rsidRPr="0014142C" w:rsidRDefault="0085640D" w:rsidP="004C3ACF">
      <w:pPr>
        <w:pStyle w:val="Default"/>
        <w:numPr>
          <w:ilvl w:val="0"/>
          <w:numId w:val="94"/>
        </w:numPr>
        <w:suppressAutoHyphens/>
        <w:autoSpaceDN/>
        <w:adjustRightInd/>
        <w:spacing w:line="276" w:lineRule="auto"/>
        <w:contextualSpacing/>
        <w:jc w:val="both"/>
        <w:rPr>
          <w:color w:val="auto"/>
        </w:rPr>
      </w:pPr>
      <w:r w:rsidRPr="0014142C">
        <w:rPr>
          <w:color w:val="auto"/>
        </w:rPr>
        <w:t>w zakresie zmiany zakresu/sposobu realizacji zamówienia w przypadku wystąpienia konieczności wykonania robót dodatkowych, jak również wykonania koniecznych rozwiązań zamiennych w stosunku do projektowanych, których niewykonanie będzie skutkowało niemożliwością zrealizowania przedmiotu umowy w przewidzianym umową zakresie z zastrzeżeniem, iż przedmiotowa zmiana zakresu/sposobu realizacji zamówienia będzie wiązała się jedynie z wykonaniem ww. robót, a ogólny charakter umowy zostanie zachowany,</w:t>
      </w:r>
    </w:p>
    <w:p w14:paraId="05F353AF" w14:textId="77777777" w:rsidR="0085640D" w:rsidRPr="0014142C" w:rsidRDefault="0085640D" w:rsidP="004C3ACF">
      <w:pPr>
        <w:pStyle w:val="Default"/>
        <w:numPr>
          <w:ilvl w:val="0"/>
          <w:numId w:val="94"/>
        </w:numPr>
        <w:suppressAutoHyphens/>
        <w:autoSpaceDN/>
        <w:adjustRightInd/>
        <w:spacing w:line="276" w:lineRule="auto"/>
        <w:contextualSpacing/>
        <w:jc w:val="both"/>
        <w:rPr>
          <w:color w:val="auto"/>
        </w:rPr>
      </w:pPr>
      <w:r w:rsidRPr="0014142C">
        <w:rPr>
          <w:color w:val="auto"/>
        </w:rPr>
        <w:t>w zakresie zmiany terminu wykonania zamówienia w przypadku wystąpienia konieczności wykonania robót dodatkowych, wstrzymujących lub opóźniających realizację robót, jak również wykonania koniecznych rozwiązań zamiennych w stosunku do projektowanych, których niewykonanie będzie skutkowało niemożliwością zrealizowania przedmiotu umowy w przewidzianym umową zakresie, jeżeli będzie potrzebny dodatkowy czas na ich wykonanie,</w:t>
      </w:r>
    </w:p>
    <w:p w14:paraId="62DE0B5B" w14:textId="5E393643" w:rsidR="0085640D" w:rsidRPr="00B1246F" w:rsidRDefault="0085640D" w:rsidP="004C3ACF">
      <w:pPr>
        <w:pStyle w:val="Default"/>
        <w:numPr>
          <w:ilvl w:val="0"/>
          <w:numId w:val="94"/>
        </w:numPr>
        <w:suppressAutoHyphens/>
        <w:autoSpaceDN/>
        <w:adjustRightInd/>
        <w:spacing w:line="276" w:lineRule="auto"/>
        <w:contextualSpacing/>
        <w:jc w:val="both"/>
        <w:rPr>
          <w:color w:val="EE0000"/>
        </w:rPr>
      </w:pPr>
      <w:r w:rsidRPr="0014142C">
        <w:rPr>
          <w:color w:val="auto"/>
        </w:rPr>
        <w:t>w</w:t>
      </w:r>
      <w:r w:rsidRPr="00B1246F">
        <w:rPr>
          <w:color w:val="EE0000"/>
        </w:rPr>
        <w:t xml:space="preserve"> </w:t>
      </w:r>
      <w:r w:rsidRPr="0014142C">
        <w:rPr>
          <w:color w:val="auto"/>
        </w:rPr>
        <w:t>zakresie zmiany terminu wykonania lub</w:t>
      </w:r>
      <w:r w:rsidR="00407637" w:rsidRPr="0014142C">
        <w:rPr>
          <w:color w:val="auto"/>
        </w:rPr>
        <w:t>/i</w:t>
      </w:r>
      <w:r w:rsidRPr="0014142C">
        <w:rPr>
          <w:color w:val="auto"/>
        </w:rPr>
        <w:t xml:space="preserve"> zmiany zakresu/sposobu realizacji zamówienia w przypadku zmian powszechnie obowiązujących przepisów prawa związanych z przedmiotem zamówienia, skutkujących niemożliwością zrealizowania przedmiotu umowy w przewidzianym umową zakresie lub terminie, z zastrzeżeniem, iż przedmiotowa zmiana będzie ograniczała się jedynie do zmiany niezbędnej dla dostosowania się do zmiany przepisów prawnych,</w:t>
      </w:r>
    </w:p>
    <w:p w14:paraId="29CAE8C4" w14:textId="77777777" w:rsidR="0085640D" w:rsidRPr="000E1B6E" w:rsidRDefault="0085640D" w:rsidP="004C3ACF">
      <w:pPr>
        <w:pStyle w:val="Default"/>
        <w:numPr>
          <w:ilvl w:val="0"/>
          <w:numId w:val="94"/>
        </w:numPr>
        <w:suppressAutoHyphens/>
        <w:autoSpaceDN/>
        <w:adjustRightInd/>
        <w:spacing w:line="276" w:lineRule="auto"/>
        <w:contextualSpacing/>
        <w:jc w:val="both"/>
        <w:rPr>
          <w:color w:val="auto"/>
        </w:rPr>
      </w:pPr>
      <w:r w:rsidRPr="000E1B6E">
        <w:rPr>
          <w:color w:val="auto"/>
        </w:rPr>
        <w:t>w zakresie zmiany terminu wykonania lub zmiany zakresu/sposobu realizacji zamówienia w przypadku wystąpienia siły wyższej, uniemożliwiającej wykonanie przedmiotu umowy zgodnie z SWZ, przez którą na potrzeby niniejszej umowy rozumie się zdarzenie zewnętrzne o charakterze niezależnym od stron, którego strony nie mogły przewidzieć przed zawarciem niniejszej umowy, oraz którego strony nie mogły uniknąć ani któremu nie mogły zapobiec przy zachowaniu najwyższej należytej staranności, w szczególności: powódź, pożar i inne klęski żywiołowe, nagłe przerwy w dostawie energii elektrycznej, promieniowanie lub skażenia, wyjątkowo niesprzyjające warunki atmosferyczne, zamieszki, strajki lub inne formy protestu, akty nieposłuszeństwa obywatelskiego, demonstracje i rozruchy społeczne, ataki terrorystyczne, stan wojenny, stan wyjątkowy, działania wojenne, stan zagrożenia epidemicznego, stan epidemii, akty władz państwowych utrudniające lub uniemożliwiające wykonanie zobowiązań umownych, ekonomiczne następstwa globalnego kryzysu finansowego;</w:t>
      </w:r>
    </w:p>
    <w:p w14:paraId="68507068" w14:textId="77777777" w:rsidR="0085640D" w:rsidRDefault="0085640D" w:rsidP="0085640D">
      <w:pPr>
        <w:pStyle w:val="Default"/>
        <w:spacing w:line="276" w:lineRule="auto"/>
        <w:ind w:left="709"/>
        <w:contextualSpacing/>
        <w:jc w:val="both"/>
        <w:rPr>
          <w:color w:val="auto"/>
        </w:rPr>
      </w:pPr>
      <w:r w:rsidRPr="000E1B6E">
        <w:rPr>
          <w:color w:val="auto"/>
        </w:rPr>
        <w:t>Przez wyjątkowo niesprzyjające warunki atmosferyczne rozumie się takie, które za względu na wymogi technologiczne determinujące wykonanie poszczególnych robót skutkują wstrzymaniem prowadzenia tychże robót.</w:t>
      </w:r>
    </w:p>
    <w:p w14:paraId="6547E407" w14:textId="77777777" w:rsidR="000E1B6E" w:rsidRPr="00FC5E66" w:rsidRDefault="000E1B6E" w:rsidP="004C3ACF">
      <w:pPr>
        <w:pStyle w:val="Default"/>
        <w:numPr>
          <w:ilvl w:val="0"/>
          <w:numId w:val="94"/>
        </w:numPr>
        <w:suppressAutoHyphens/>
        <w:autoSpaceDN/>
        <w:adjustRightInd/>
        <w:spacing w:line="276" w:lineRule="auto"/>
        <w:contextualSpacing/>
        <w:jc w:val="both"/>
        <w:rPr>
          <w:color w:val="auto"/>
        </w:rPr>
      </w:pPr>
      <w:r w:rsidRPr="00FC5E66">
        <w:rPr>
          <w:color w:val="auto"/>
        </w:rPr>
        <w:t>w zakresie zmiany wysokości wynagrodzenia w przypadku zmiany ceny materiałów lub kosztów związanych z realizacją zamówienia.</w:t>
      </w:r>
    </w:p>
    <w:p w14:paraId="31DF7994" w14:textId="77777777" w:rsidR="000E1B6E" w:rsidRPr="000E1B6E" w:rsidRDefault="000E1B6E" w:rsidP="0085640D">
      <w:pPr>
        <w:pStyle w:val="Default"/>
        <w:spacing w:line="276" w:lineRule="auto"/>
        <w:ind w:left="709"/>
        <w:contextualSpacing/>
        <w:jc w:val="both"/>
        <w:rPr>
          <w:color w:val="auto"/>
        </w:rPr>
      </w:pPr>
    </w:p>
    <w:p w14:paraId="4873CBE0" w14:textId="77777777" w:rsidR="0085640D" w:rsidRPr="00A445D8" w:rsidRDefault="0085640D" w:rsidP="004C3ACF">
      <w:pPr>
        <w:pStyle w:val="Default"/>
        <w:numPr>
          <w:ilvl w:val="0"/>
          <w:numId w:val="93"/>
        </w:numPr>
        <w:suppressAutoHyphens/>
        <w:autoSpaceDN/>
        <w:adjustRightInd/>
        <w:spacing w:line="276" w:lineRule="auto"/>
        <w:ind w:left="426"/>
        <w:contextualSpacing/>
        <w:jc w:val="both"/>
        <w:rPr>
          <w:color w:val="auto"/>
        </w:rPr>
      </w:pPr>
      <w:r w:rsidRPr="00A445D8">
        <w:rPr>
          <w:color w:val="auto"/>
        </w:rPr>
        <w:lastRenderedPageBreak/>
        <w:t>Wszystkie ww. okoliczności stanowią katalog zmian, na które Zamawiający może wyrazić zgodę. Nie stanowią one jednak zobowiązania Zamawiającego do wyrażenia takiej zgody.</w:t>
      </w:r>
    </w:p>
    <w:p w14:paraId="1D6131A2" w14:textId="3DB7EA61" w:rsidR="0085640D" w:rsidRPr="00A445D8" w:rsidRDefault="0085640D" w:rsidP="004C3ACF">
      <w:pPr>
        <w:pStyle w:val="Default"/>
        <w:numPr>
          <w:ilvl w:val="0"/>
          <w:numId w:val="93"/>
        </w:numPr>
        <w:suppressAutoHyphens/>
        <w:autoSpaceDN/>
        <w:adjustRightInd/>
        <w:spacing w:line="276" w:lineRule="auto"/>
        <w:ind w:left="426"/>
        <w:contextualSpacing/>
        <w:jc w:val="both"/>
        <w:rPr>
          <w:color w:val="auto"/>
        </w:rPr>
      </w:pPr>
      <w:r w:rsidRPr="00A445D8">
        <w:rPr>
          <w:color w:val="auto"/>
        </w:rPr>
        <w:t xml:space="preserve">W przypadku wystąpienia okoliczności wymienionych w ust. 1 pkt 2, </w:t>
      </w:r>
      <w:r w:rsidR="00C60851" w:rsidRPr="00A445D8">
        <w:rPr>
          <w:color w:val="auto"/>
        </w:rPr>
        <w:t>4</w:t>
      </w:r>
      <w:r w:rsidRPr="00A445D8">
        <w:rPr>
          <w:color w:val="auto"/>
        </w:rPr>
        <w:t xml:space="preserve">, 5, 6 termin realizacji robót określony w § 2 ust. 1 </w:t>
      </w:r>
      <w:r w:rsidR="00B17881" w:rsidRPr="00A445D8">
        <w:rPr>
          <w:color w:val="auto"/>
        </w:rPr>
        <w:t xml:space="preserve"> </w:t>
      </w:r>
      <w:r w:rsidRPr="00A445D8">
        <w:rPr>
          <w:color w:val="auto"/>
        </w:rPr>
        <w:t xml:space="preserve">umowy może ulec odpowiedniemu przedłużeniu, o czas niezbędny do zakończenia ich wykonywania w sposób należyty, nie dłużej jednak niż o okres trwania tych okoliczności i tylko w przypadku, gdy nie były one następstwem okoliczności, za które odpowiada Wykonawca. </w:t>
      </w:r>
    </w:p>
    <w:p w14:paraId="34B9E4DA" w14:textId="77777777" w:rsidR="0085640D" w:rsidRPr="0074692A" w:rsidRDefault="0085640D" w:rsidP="004C3ACF">
      <w:pPr>
        <w:pStyle w:val="Default"/>
        <w:numPr>
          <w:ilvl w:val="0"/>
          <w:numId w:val="93"/>
        </w:numPr>
        <w:suppressAutoHyphens/>
        <w:autoSpaceDN/>
        <w:adjustRightInd/>
        <w:spacing w:line="276" w:lineRule="auto"/>
        <w:ind w:left="426"/>
        <w:contextualSpacing/>
        <w:jc w:val="both"/>
        <w:rPr>
          <w:color w:val="auto"/>
        </w:rPr>
      </w:pPr>
      <w:r w:rsidRPr="0074692A">
        <w:rPr>
          <w:color w:val="auto"/>
        </w:rPr>
        <w:t>Warunkiem wprowadzenia zmian w umowie z inicjatywy Wykonawcy jest pisemny wniosek o zmianę umowy (zawarcie aneksu) złożony przez Wykonawcę.</w:t>
      </w:r>
    </w:p>
    <w:p w14:paraId="5A8D403B" w14:textId="4D41EA97" w:rsidR="0085640D" w:rsidRPr="003D7082" w:rsidRDefault="0085640D" w:rsidP="004C3ACF">
      <w:pPr>
        <w:pStyle w:val="Default"/>
        <w:numPr>
          <w:ilvl w:val="0"/>
          <w:numId w:val="93"/>
        </w:numPr>
        <w:suppressAutoHyphens/>
        <w:autoSpaceDN/>
        <w:adjustRightInd/>
        <w:spacing w:line="276" w:lineRule="auto"/>
        <w:ind w:left="426"/>
        <w:contextualSpacing/>
        <w:jc w:val="both"/>
        <w:rPr>
          <w:color w:val="auto"/>
        </w:rPr>
      </w:pPr>
      <w:r w:rsidRPr="0074692A">
        <w:rPr>
          <w:color w:val="auto"/>
        </w:rPr>
        <w:t>Wykonawca zobowiązany jest wykazać zaistnienie okoliczności wymienionych w ust. 1 pkt 1 - </w:t>
      </w:r>
      <w:r w:rsidR="0074692A" w:rsidRPr="0074692A">
        <w:rPr>
          <w:color w:val="auto"/>
        </w:rPr>
        <w:t>7</w:t>
      </w:r>
      <w:r w:rsidRPr="0074692A">
        <w:rPr>
          <w:color w:val="auto"/>
        </w:rPr>
        <w:t xml:space="preserve"> poprzez przedłożenie stosownych dokumentów, ekspertyz, opinii, itp., z których wynikać będzie </w:t>
      </w:r>
      <w:r w:rsidRPr="003D7082">
        <w:rPr>
          <w:color w:val="auto"/>
        </w:rPr>
        <w:t>konieczność zmiany umowy.</w:t>
      </w:r>
    </w:p>
    <w:p w14:paraId="77E60ABF" w14:textId="0CC28047" w:rsidR="0085640D" w:rsidRPr="003D7082" w:rsidRDefault="0085640D" w:rsidP="004C3ACF">
      <w:pPr>
        <w:pStyle w:val="Default"/>
        <w:numPr>
          <w:ilvl w:val="0"/>
          <w:numId w:val="93"/>
        </w:numPr>
        <w:tabs>
          <w:tab w:val="left" w:pos="7181"/>
        </w:tabs>
        <w:suppressAutoHyphens/>
        <w:spacing w:line="276" w:lineRule="auto"/>
        <w:ind w:left="426"/>
        <w:contextualSpacing/>
        <w:jc w:val="both"/>
        <w:rPr>
          <w:b/>
          <w:strike/>
          <w:color w:val="auto"/>
        </w:rPr>
      </w:pPr>
      <w:r w:rsidRPr="003D7082">
        <w:rPr>
          <w:color w:val="auto"/>
        </w:rPr>
        <w:t xml:space="preserve">W przypadku, gdy w trakcie obowiązywania umowy wystąpią okoliczności, o których mowa w ust. 1 pkt </w:t>
      </w:r>
      <w:r w:rsidR="003D7082" w:rsidRPr="003D7082">
        <w:rPr>
          <w:color w:val="auto"/>
        </w:rPr>
        <w:t xml:space="preserve">7 </w:t>
      </w:r>
      <w:r w:rsidRPr="003D7082">
        <w:rPr>
          <w:color w:val="auto"/>
        </w:rPr>
        <w:t xml:space="preserve">niniejszego paragrafu, Wykonawcy przysługuje uprawnienie do złożenia wniosku o zmianę wynagrodzenia w zakresie bezpośrednio związanym z ww. okolicznościami. </w:t>
      </w:r>
      <w:r w:rsidR="00260F5C" w:rsidRPr="003D7082">
        <w:rPr>
          <w:b/>
          <w:color w:val="auto"/>
        </w:rPr>
        <w:t>Zmiana</w:t>
      </w:r>
      <w:r w:rsidRPr="003D7082">
        <w:rPr>
          <w:b/>
          <w:color w:val="auto"/>
        </w:rPr>
        <w:t xml:space="preserve"> wynagrodzenia w przypadku wystąpienia okoliczności, o których mowa w ust. 1 pkt </w:t>
      </w:r>
      <w:r w:rsidR="003D7082" w:rsidRPr="003D7082">
        <w:rPr>
          <w:b/>
          <w:color w:val="auto"/>
        </w:rPr>
        <w:t>7</w:t>
      </w:r>
      <w:r w:rsidRPr="003D7082">
        <w:rPr>
          <w:b/>
          <w:color w:val="auto"/>
        </w:rPr>
        <w:t xml:space="preserve"> uzależnion</w:t>
      </w:r>
      <w:r w:rsidR="00260F5C" w:rsidRPr="003D7082">
        <w:rPr>
          <w:b/>
          <w:color w:val="auto"/>
        </w:rPr>
        <w:t>a</w:t>
      </w:r>
      <w:r w:rsidRPr="003D7082">
        <w:rPr>
          <w:b/>
          <w:color w:val="auto"/>
        </w:rPr>
        <w:t xml:space="preserve"> jest od wykazania, że </w:t>
      </w:r>
      <w:r w:rsidR="00260F5C" w:rsidRPr="003D7082">
        <w:rPr>
          <w:b/>
          <w:color w:val="auto"/>
        </w:rPr>
        <w:t>okoliczności</w:t>
      </w:r>
      <w:r w:rsidRPr="003D7082">
        <w:rPr>
          <w:b/>
          <w:color w:val="auto"/>
        </w:rPr>
        <w:t xml:space="preserve"> te mają wpływ na koszty wykonania zamówienia przez Wykonawcę. </w:t>
      </w:r>
      <w:r w:rsidRPr="003D7082">
        <w:rPr>
          <w:b/>
          <w:strike/>
          <w:color w:val="auto"/>
        </w:rPr>
        <w:t xml:space="preserve"> </w:t>
      </w:r>
    </w:p>
    <w:p w14:paraId="4F373021" w14:textId="77777777" w:rsidR="0085640D" w:rsidRDefault="0085640D" w:rsidP="0085640D">
      <w:pPr>
        <w:pStyle w:val="Default"/>
        <w:suppressAutoHyphens/>
        <w:autoSpaceDN/>
        <w:adjustRightInd/>
        <w:spacing w:line="276" w:lineRule="auto"/>
        <w:ind w:left="426"/>
        <w:contextualSpacing/>
        <w:jc w:val="both"/>
        <w:rPr>
          <w:b/>
          <w:color w:val="auto"/>
        </w:rPr>
      </w:pPr>
      <w:r w:rsidRPr="003D7082">
        <w:rPr>
          <w:b/>
          <w:color w:val="auto"/>
        </w:rPr>
        <w:t>Obowiązek wykazania wpływu okoliczności na zmianę wynagrodzenia umownego, należy do Wykonawcy pod rygorem odmowy dokonania zmiany Umowy przez Zamawiającego.</w:t>
      </w:r>
    </w:p>
    <w:p w14:paraId="17B8530C" w14:textId="0019C3A5" w:rsidR="003D7082" w:rsidRPr="00263701" w:rsidRDefault="003D7082" w:rsidP="004C3ACF">
      <w:pPr>
        <w:pStyle w:val="Default"/>
        <w:numPr>
          <w:ilvl w:val="0"/>
          <w:numId w:val="93"/>
        </w:numPr>
        <w:tabs>
          <w:tab w:val="left" w:pos="7181"/>
        </w:tabs>
        <w:suppressAutoHyphens/>
        <w:spacing w:line="276" w:lineRule="auto"/>
        <w:ind w:left="426"/>
        <w:contextualSpacing/>
        <w:jc w:val="both"/>
        <w:rPr>
          <w:color w:val="auto"/>
        </w:rPr>
      </w:pPr>
      <w:r w:rsidRPr="00FC5E66">
        <w:rPr>
          <w:color w:val="auto"/>
        </w:rPr>
        <w:t xml:space="preserve">W przypadku, gdy w trakcie obowiązywania umowy wystąpią okoliczności, o których mowa w ust. 1 pkt 7 niniejszego paragrafu, Zamawiającemu przysługuje uprawnienie do zmiany (zmniejszenia) wynagrodzenia w zakresie bezpośrednio związanym ze zmianą na zasadach określonych w ust. 8 niniejszego </w:t>
      </w:r>
      <w:r w:rsidRPr="00263701">
        <w:rPr>
          <w:color w:val="auto"/>
        </w:rPr>
        <w:t>paragrafu.</w:t>
      </w:r>
    </w:p>
    <w:p w14:paraId="450F57A8" w14:textId="77777777" w:rsidR="004F35A0" w:rsidRPr="00263701" w:rsidRDefault="004F35A0" w:rsidP="004C3ACF">
      <w:pPr>
        <w:pStyle w:val="Default"/>
        <w:numPr>
          <w:ilvl w:val="0"/>
          <w:numId w:val="93"/>
        </w:numPr>
        <w:tabs>
          <w:tab w:val="left" w:pos="7181"/>
        </w:tabs>
        <w:suppressAutoHyphens/>
        <w:spacing w:line="276" w:lineRule="auto"/>
        <w:ind w:left="426"/>
        <w:contextualSpacing/>
        <w:jc w:val="both"/>
        <w:rPr>
          <w:color w:val="auto"/>
        </w:rPr>
      </w:pPr>
      <w:r w:rsidRPr="00263701">
        <w:rPr>
          <w:color w:val="auto"/>
        </w:rPr>
        <w:t xml:space="preserve">W przypadku, gdy w trakcie obowiązywania umowy ulegną zmianie ceny materiałów lub kosztów związanych z realizacją zamówienia, wynagrodzenie zostanie zmienione w następujący sposób: </w:t>
      </w:r>
    </w:p>
    <w:p w14:paraId="78A29C19" w14:textId="77777777" w:rsidR="004F35A0" w:rsidRPr="00263701" w:rsidRDefault="004F35A0" w:rsidP="004C3ACF">
      <w:pPr>
        <w:numPr>
          <w:ilvl w:val="2"/>
          <w:numId w:val="140"/>
        </w:numPr>
        <w:autoSpaceDE w:val="0"/>
        <w:autoSpaceDN w:val="0"/>
        <w:adjustRightInd w:val="0"/>
        <w:spacing w:after="0" w:line="276" w:lineRule="auto"/>
        <w:ind w:left="851" w:hanging="322"/>
        <w:contextualSpacing/>
        <w:jc w:val="both"/>
        <w:rPr>
          <w:rFonts w:ascii="Times New Roman" w:hAnsi="Times New Roman" w:cs="Times New Roman"/>
          <w:sz w:val="24"/>
          <w:lang w:eastAsia="pl-PL"/>
        </w:rPr>
      </w:pPr>
      <w:r w:rsidRPr="00263701">
        <w:rPr>
          <w:rFonts w:ascii="Times New Roman" w:hAnsi="Times New Roman" w:cs="Times New Roman"/>
          <w:sz w:val="24"/>
          <w:lang w:eastAsia="pl-PL"/>
        </w:rPr>
        <w:t>początkowym terminem ustalenia zmiany wynagrodzenia będzie dzień (miesiąc) otwarcia ofert;</w:t>
      </w:r>
    </w:p>
    <w:p w14:paraId="114B63A5" w14:textId="10F11269" w:rsidR="004F35A0" w:rsidRPr="00900679" w:rsidRDefault="004F35A0" w:rsidP="004C3ACF">
      <w:pPr>
        <w:numPr>
          <w:ilvl w:val="2"/>
          <w:numId w:val="140"/>
        </w:numPr>
        <w:autoSpaceDE w:val="0"/>
        <w:autoSpaceDN w:val="0"/>
        <w:adjustRightInd w:val="0"/>
        <w:spacing w:after="0" w:line="276" w:lineRule="auto"/>
        <w:ind w:left="851" w:hanging="322"/>
        <w:contextualSpacing/>
        <w:jc w:val="both"/>
        <w:rPr>
          <w:rFonts w:ascii="Times New Roman" w:hAnsi="Times New Roman" w:cs="Times New Roman"/>
          <w:sz w:val="24"/>
          <w:lang w:eastAsia="pl-PL"/>
        </w:rPr>
      </w:pPr>
      <w:r w:rsidRPr="00263701">
        <w:rPr>
          <w:rFonts w:ascii="Times New Roman" w:hAnsi="Times New Roman" w:cs="Times New Roman"/>
          <w:sz w:val="24"/>
          <w:lang w:eastAsia="pl-PL"/>
        </w:rPr>
        <w:t xml:space="preserve">minimalny poziom zmiany ceny materiałów lub kosztów liczony od początkowego terminu ustalenia zmiany wynagrodzenia, tj. od dnia (miesiąca) otwarcia ofert, którego osiągnięcie będzie </w:t>
      </w:r>
      <w:r w:rsidRPr="00900679">
        <w:rPr>
          <w:rFonts w:ascii="Times New Roman" w:hAnsi="Times New Roman" w:cs="Times New Roman"/>
          <w:sz w:val="24"/>
          <w:lang w:eastAsia="pl-PL"/>
        </w:rPr>
        <w:t>uprawniać do żądania zmiany wynagrodzenia określa się poziomem wskaźnika waloryzacji (</w:t>
      </w:r>
      <w:proofErr w:type="spellStart"/>
      <w:r w:rsidRPr="00900679">
        <w:rPr>
          <w:rFonts w:ascii="Times New Roman" w:hAnsi="Times New Roman" w:cs="Times New Roman"/>
          <w:sz w:val="24"/>
          <w:lang w:eastAsia="pl-PL"/>
        </w:rPr>
        <w:t>W</w:t>
      </w:r>
      <w:r w:rsidRPr="00900679">
        <w:rPr>
          <w:rFonts w:ascii="Times New Roman" w:hAnsi="Times New Roman" w:cs="Times New Roman"/>
          <w:sz w:val="24"/>
          <w:vertAlign w:val="subscript"/>
          <w:lang w:eastAsia="pl-PL"/>
        </w:rPr>
        <w:t>w</w:t>
      </w:r>
      <w:proofErr w:type="spellEnd"/>
      <w:r w:rsidRPr="00900679">
        <w:rPr>
          <w:rFonts w:ascii="Times New Roman" w:hAnsi="Times New Roman" w:cs="Times New Roman"/>
          <w:sz w:val="24"/>
          <w:lang w:eastAsia="pl-PL"/>
        </w:rPr>
        <w:t>) i wynosi on minimum: 1,0</w:t>
      </w:r>
      <w:r w:rsidR="006F4BB5">
        <w:rPr>
          <w:rFonts w:ascii="Times New Roman" w:hAnsi="Times New Roman" w:cs="Times New Roman"/>
          <w:sz w:val="24"/>
          <w:lang w:eastAsia="pl-PL"/>
        </w:rPr>
        <w:t>7</w:t>
      </w:r>
      <w:r w:rsidRPr="00900679">
        <w:rPr>
          <w:rFonts w:ascii="Times New Roman" w:hAnsi="Times New Roman" w:cs="Times New Roman"/>
          <w:sz w:val="24"/>
          <w:lang w:eastAsia="pl-PL"/>
        </w:rPr>
        <w:t>.</w:t>
      </w:r>
    </w:p>
    <w:p w14:paraId="143A6E76" w14:textId="4D349B05" w:rsidR="004F35A0" w:rsidRPr="00900679" w:rsidRDefault="004F35A0" w:rsidP="004C3ACF">
      <w:pPr>
        <w:numPr>
          <w:ilvl w:val="2"/>
          <w:numId w:val="140"/>
        </w:numPr>
        <w:autoSpaceDE w:val="0"/>
        <w:autoSpaceDN w:val="0"/>
        <w:adjustRightInd w:val="0"/>
        <w:spacing w:after="0" w:line="276" w:lineRule="auto"/>
        <w:ind w:left="851" w:hanging="322"/>
        <w:contextualSpacing/>
        <w:jc w:val="both"/>
        <w:rPr>
          <w:rFonts w:ascii="Times New Roman" w:hAnsi="Times New Roman" w:cs="Times New Roman"/>
          <w:sz w:val="24"/>
          <w:lang w:eastAsia="pl-PL"/>
        </w:rPr>
      </w:pPr>
      <w:r w:rsidRPr="00900679">
        <w:rPr>
          <w:rFonts w:ascii="Times New Roman" w:hAnsi="Times New Roman" w:cs="Times New Roman"/>
          <w:sz w:val="24"/>
          <w:lang w:eastAsia="pl-PL"/>
        </w:rPr>
        <w:t>maksymalna wysokość zmiany wynagrodzenia Wykonawcy w całym okresie realizacji przedmiotu zamówienia będąca wynikiem waloryzacji nie może przekroczyć +/- </w:t>
      </w:r>
      <w:r w:rsidR="006F4BB5">
        <w:rPr>
          <w:rFonts w:ascii="Times New Roman" w:hAnsi="Times New Roman" w:cs="Times New Roman"/>
          <w:sz w:val="24"/>
          <w:lang w:eastAsia="pl-PL"/>
        </w:rPr>
        <w:t>8</w:t>
      </w:r>
      <w:r w:rsidRPr="00900679">
        <w:rPr>
          <w:rFonts w:ascii="Times New Roman" w:hAnsi="Times New Roman" w:cs="Times New Roman"/>
          <w:sz w:val="24"/>
          <w:lang w:eastAsia="pl-PL"/>
        </w:rPr>
        <w:t>% wartości wynagrodzenia umownego;</w:t>
      </w:r>
    </w:p>
    <w:p w14:paraId="20AC5D37" w14:textId="77777777" w:rsidR="004F35A0" w:rsidRPr="00263701" w:rsidRDefault="004F35A0" w:rsidP="004C3ACF">
      <w:pPr>
        <w:numPr>
          <w:ilvl w:val="2"/>
          <w:numId w:val="140"/>
        </w:numPr>
        <w:autoSpaceDE w:val="0"/>
        <w:autoSpaceDN w:val="0"/>
        <w:adjustRightInd w:val="0"/>
        <w:spacing w:after="0" w:line="276" w:lineRule="auto"/>
        <w:ind w:left="851" w:hanging="322"/>
        <w:contextualSpacing/>
        <w:jc w:val="both"/>
        <w:rPr>
          <w:rFonts w:ascii="Times New Roman" w:hAnsi="Times New Roman" w:cs="Times New Roman"/>
          <w:sz w:val="24"/>
          <w:lang w:eastAsia="pl-PL"/>
        </w:rPr>
      </w:pPr>
      <w:r w:rsidRPr="00263701">
        <w:rPr>
          <w:rFonts w:ascii="Times New Roman" w:hAnsi="Times New Roman" w:cs="Times New Roman"/>
          <w:sz w:val="24"/>
          <w:lang w:eastAsia="pl-PL"/>
        </w:rPr>
        <w:t>postanowień umownych w zakresie waloryzacji nie stosuje się od chwili osiągnięcia limitu, o którym mowa w pkt 3;</w:t>
      </w:r>
    </w:p>
    <w:p w14:paraId="0F80D13D" w14:textId="77777777" w:rsidR="004F35A0" w:rsidRPr="00263701" w:rsidRDefault="004F35A0" w:rsidP="004C3ACF">
      <w:pPr>
        <w:numPr>
          <w:ilvl w:val="2"/>
          <w:numId w:val="140"/>
        </w:numPr>
        <w:autoSpaceDE w:val="0"/>
        <w:autoSpaceDN w:val="0"/>
        <w:adjustRightInd w:val="0"/>
        <w:spacing w:after="0" w:line="276" w:lineRule="auto"/>
        <w:ind w:left="851" w:hanging="322"/>
        <w:contextualSpacing/>
        <w:jc w:val="both"/>
        <w:rPr>
          <w:rFonts w:ascii="Times New Roman" w:hAnsi="Times New Roman" w:cs="Times New Roman"/>
          <w:sz w:val="24"/>
          <w:lang w:eastAsia="pl-PL"/>
        </w:rPr>
      </w:pPr>
      <w:r w:rsidRPr="00263701">
        <w:rPr>
          <w:rFonts w:ascii="Times New Roman" w:hAnsi="Times New Roman" w:cs="Times New Roman"/>
          <w:sz w:val="24"/>
          <w:lang w:eastAsia="pl-PL"/>
        </w:rPr>
        <w:t xml:space="preserve">kwota płatna Wykonawcy będzie korygowana dla oddania wzrostów lub spadków cen zgodnie z poniższymi zapisami. </w:t>
      </w:r>
    </w:p>
    <w:p w14:paraId="5BE7C4DC" w14:textId="77777777" w:rsidR="004F35A0" w:rsidRPr="00263701" w:rsidRDefault="004F35A0" w:rsidP="004F35A0">
      <w:pPr>
        <w:pStyle w:val="Default"/>
        <w:suppressAutoHyphens/>
        <w:spacing w:line="276" w:lineRule="auto"/>
        <w:ind w:left="851"/>
        <w:contextualSpacing/>
        <w:jc w:val="both"/>
        <w:rPr>
          <w:color w:val="auto"/>
        </w:rPr>
      </w:pPr>
      <w:r w:rsidRPr="00263701">
        <w:rPr>
          <w:color w:val="auto"/>
        </w:rPr>
        <w:t xml:space="preserve">Waloryzacja będzie odbywać się w oparciu o miesięczny wskaźnik cen produkcji budowlano-montażowej, pozycja: „BUDOWA BUDYNKÓW”, publikowany przez Główny Urząd Statystyczny (zwany dalej GUS), dostępny w Biuletynie Statystycznym, w układzie miesiąc poprzedni = 100, dotyczący kolejnych miesięcy kalendarzowych </w:t>
      </w:r>
      <w:r w:rsidRPr="00263701">
        <w:rPr>
          <w:color w:val="auto"/>
        </w:rPr>
        <w:lastRenderedPageBreak/>
        <w:t xml:space="preserve">począwszy od miesiąca otwarcia oferty, do miesiąca za który została wystawiona faktura VAT. </w:t>
      </w:r>
    </w:p>
    <w:p w14:paraId="6578127F" w14:textId="77777777" w:rsidR="004F35A0" w:rsidRPr="00263701" w:rsidRDefault="004F35A0" w:rsidP="004F35A0">
      <w:pPr>
        <w:autoSpaceDE w:val="0"/>
        <w:autoSpaceDN w:val="0"/>
        <w:adjustRightInd w:val="0"/>
        <w:spacing w:after="0" w:line="276" w:lineRule="auto"/>
        <w:ind w:left="851"/>
        <w:contextualSpacing/>
        <w:jc w:val="both"/>
        <w:rPr>
          <w:rFonts w:ascii="Times New Roman" w:hAnsi="Times New Roman" w:cs="Times New Roman"/>
          <w:sz w:val="24"/>
          <w:lang w:eastAsia="pl-PL"/>
        </w:rPr>
      </w:pPr>
      <w:r w:rsidRPr="00263701">
        <w:rPr>
          <w:rFonts w:ascii="Times New Roman" w:hAnsi="Times New Roman" w:cs="Times New Roman"/>
          <w:sz w:val="24"/>
          <w:lang w:eastAsia="pl-PL"/>
        </w:rPr>
        <w:t xml:space="preserve">Wskaźnik waloryzacji </w:t>
      </w:r>
      <w:proofErr w:type="spellStart"/>
      <w:r w:rsidRPr="00263701">
        <w:rPr>
          <w:rFonts w:ascii="Times New Roman" w:hAnsi="Times New Roman" w:cs="Times New Roman"/>
          <w:sz w:val="24"/>
          <w:lang w:eastAsia="pl-PL"/>
        </w:rPr>
        <w:t>W</w:t>
      </w:r>
      <w:r w:rsidRPr="00263701">
        <w:rPr>
          <w:rFonts w:ascii="Times New Roman" w:hAnsi="Times New Roman" w:cs="Times New Roman"/>
          <w:sz w:val="24"/>
          <w:vertAlign w:val="subscript"/>
          <w:lang w:eastAsia="pl-PL"/>
        </w:rPr>
        <w:t>w</w:t>
      </w:r>
      <w:proofErr w:type="spellEnd"/>
      <w:r w:rsidRPr="00263701">
        <w:rPr>
          <w:rFonts w:ascii="Times New Roman" w:hAnsi="Times New Roman" w:cs="Times New Roman"/>
          <w:sz w:val="24"/>
          <w:vertAlign w:val="subscript"/>
          <w:lang w:eastAsia="pl-PL"/>
        </w:rPr>
        <w:t xml:space="preserve"> (n) </w:t>
      </w:r>
      <w:r w:rsidRPr="00263701">
        <w:rPr>
          <w:rFonts w:ascii="Times New Roman" w:hAnsi="Times New Roman" w:cs="Times New Roman"/>
          <w:sz w:val="24"/>
          <w:lang w:eastAsia="pl-PL"/>
        </w:rPr>
        <w:t>przez który należy każdorazowo przemnożyć wartość faktury VAT za n-ty miesiąc powstaje poprzez przemnożenie przez siebie wskaźników cen produkcji budowlano-montażowej dla kolejnych miesięcy począwszy od miesiąca w którym nastąpiło otwarcie oferty (miesiąc 0 gdy wskaźnik jest równy 100) do miesiąca za który nastąpi wystawienie faktury (miesiąc n-ty) wg poniższego wzoru:</w:t>
      </w:r>
    </w:p>
    <w:p w14:paraId="4A6A8587" w14:textId="77777777" w:rsidR="004F35A0" w:rsidRPr="00263701" w:rsidRDefault="004F35A0" w:rsidP="004F35A0">
      <w:pPr>
        <w:autoSpaceDE w:val="0"/>
        <w:autoSpaceDN w:val="0"/>
        <w:adjustRightInd w:val="0"/>
        <w:spacing w:line="276" w:lineRule="auto"/>
        <w:ind w:left="851"/>
        <w:contextualSpacing/>
        <w:jc w:val="both"/>
        <w:rPr>
          <w:lang w:eastAsia="pl-PL"/>
        </w:rPr>
      </w:pPr>
    </w:p>
    <w:p w14:paraId="73915B64" w14:textId="77777777" w:rsidR="004F35A0" w:rsidRPr="00263701" w:rsidRDefault="002B25F0" w:rsidP="004F35A0">
      <w:pPr>
        <w:spacing w:line="276" w:lineRule="auto"/>
        <w:contextualSpacing/>
        <w:jc w:val="both"/>
        <w:rPr>
          <w:rFonts w:ascii="Arial" w:hAnsi="Arial" w:cs="Arial"/>
          <w:spacing w:val="4"/>
          <w:lang w:eastAsia="pl-PL"/>
        </w:rPr>
      </w:pPr>
      <m:oMathPara>
        <m:oMath>
          <m:sSub>
            <m:sSubPr>
              <m:ctrlPr>
                <w:rPr>
                  <w:rFonts w:ascii="Cambria Math" w:hAnsi="Cambria Math" w:cs="Arial"/>
                  <w:spacing w:val="4"/>
                  <w:lang w:eastAsia="pl-PL"/>
                </w:rPr>
              </m:ctrlPr>
            </m:sSubPr>
            <m:e>
              <m:r>
                <m:rPr>
                  <m:sty m:val="b"/>
                </m:rPr>
                <w:rPr>
                  <w:rFonts w:ascii="Cambria Math" w:hAnsi="Cambria Math" w:cs="Arial"/>
                  <w:spacing w:val="4"/>
                  <w:lang w:eastAsia="pl-PL"/>
                </w:rPr>
                <m:t>W</m:t>
              </m:r>
            </m:e>
            <m:sub>
              <m:r>
                <m:rPr>
                  <m:sty m:val="b"/>
                </m:rPr>
                <w:rPr>
                  <w:rFonts w:ascii="Cambria Math" w:hAnsi="Cambria Math" w:cs="Arial"/>
                  <w:spacing w:val="4"/>
                  <w:lang w:eastAsia="pl-PL"/>
                </w:rPr>
                <m:t>w (n)</m:t>
              </m:r>
            </m:sub>
          </m:sSub>
          <m:r>
            <m:rPr>
              <m:sty m:val="p"/>
            </m:rPr>
            <w:rPr>
              <w:rFonts w:ascii="Cambria Math" w:hAnsi="Cambria Math" w:cs="Arial"/>
              <w:spacing w:val="4"/>
              <w:lang w:eastAsia="pl-PL"/>
            </w:rPr>
            <m:t>=a+</m:t>
          </m:r>
          <m:d>
            <m:dPr>
              <m:ctrlPr>
                <w:rPr>
                  <w:rFonts w:ascii="Cambria Math" w:hAnsi="Cambria Math" w:cs="Arial"/>
                  <w:spacing w:val="4"/>
                  <w:lang w:eastAsia="pl-PL"/>
                </w:rPr>
              </m:ctrlPr>
            </m:dPr>
            <m:e>
              <m:r>
                <m:rPr>
                  <m:sty m:val="p"/>
                </m:rPr>
                <w:rPr>
                  <w:rFonts w:ascii="Cambria Math" w:hAnsi="Cambria Math" w:cs="Arial"/>
                  <w:spacing w:val="4"/>
                  <w:lang w:eastAsia="pl-PL"/>
                </w:rPr>
                <m:t>1-a</m:t>
              </m:r>
            </m:e>
          </m:d>
          <m:r>
            <w:rPr>
              <w:rFonts w:ascii="Cambria Math" w:hAnsi="Cambria Math" w:cs="Arial"/>
              <w:spacing w:val="4"/>
              <w:lang w:eastAsia="pl-PL"/>
            </w:rPr>
            <m:t xml:space="preserve"> </m:t>
          </m:r>
          <m:r>
            <m:rPr>
              <m:sty m:val="p"/>
            </m:rPr>
            <w:rPr>
              <w:rFonts w:ascii="Cambria Math" w:hAnsi="Cambria Math" w:cs="Arial"/>
              <w:spacing w:val="4"/>
              <w:lang w:eastAsia="pl-PL"/>
            </w:rPr>
            <m:t>×</m:t>
          </m:r>
          <m:r>
            <w:rPr>
              <w:rFonts w:ascii="Cambria Math" w:hAnsi="Cambria Math" w:cs="Arial"/>
              <w:spacing w:val="4"/>
              <w:lang w:eastAsia="pl-PL"/>
            </w:rPr>
            <m:t xml:space="preserve"> (</m:t>
          </m:r>
          <m:f>
            <m:fPr>
              <m:ctrlPr>
                <w:rPr>
                  <w:rFonts w:ascii="Cambria Math" w:hAnsi="Cambria Math" w:cs="Arial"/>
                  <w:spacing w:val="4"/>
                  <w:lang w:eastAsia="pl-PL"/>
                </w:rPr>
              </m:ctrlPr>
            </m:fPr>
            <m:num>
              <m:sSub>
                <m:sSubPr>
                  <m:ctrlPr>
                    <w:rPr>
                      <w:rFonts w:ascii="Cambria Math" w:hAnsi="Cambria Math" w:cs="Arial"/>
                      <w:spacing w:val="4"/>
                      <w:lang w:eastAsia="pl-PL"/>
                    </w:rPr>
                  </m:ctrlPr>
                </m:sSubPr>
                <m:e>
                  <m:r>
                    <m:rPr>
                      <m:sty m:val="b"/>
                    </m:rPr>
                    <w:rPr>
                      <w:rFonts w:ascii="Cambria Math" w:hAnsi="Cambria Math" w:cs="Arial"/>
                      <w:spacing w:val="4"/>
                      <w:lang w:eastAsia="pl-PL"/>
                    </w:rPr>
                    <m:t>W</m:t>
                  </m:r>
                </m:e>
                <m:sub>
                  <m:r>
                    <m:rPr>
                      <m:sty m:val="b"/>
                    </m:rPr>
                    <w:rPr>
                      <w:rFonts w:ascii="Cambria Math" w:hAnsi="Cambria Math" w:cs="Arial"/>
                      <w:spacing w:val="4"/>
                      <w:lang w:eastAsia="pl-PL"/>
                    </w:rPr>
                    <m:t>0</m:t>
                  </m:r>
                </m:sub>
              </m:sSub>
            </m:num>
            <m:den>
              <m:r>
                <m:rPr>
                  <m:sty m:val="p"/>
                </m:rPr>
                <w:rPr>
                  <w:rFonts w:ascii="Cambria Math" w:hAnsi="Cambria Math" w:cs="Arial"/>
                  <w:spacing w:val="4"/>
                  <w:lang w:eastAsia="pl-PL"/>
                </w:rPr>
                <m:t>100</m:t>
              </m:r>
            </m:den>
          </m:f>
          <m:r>
            <m:rPr>
              <m:sty m:val="p"/>
            </m:rPr>
            <w:rPr>
              <w:rFonts w:ascii="Cambria Math" w:hAnsi="Cambria Math" w:cs="Arial"/>
              <w:spacing w:val="4"/>
              <w:lang w:eastAsia="pl-PL"/>
            </w:rPr>
            <m:t>×</m:t>
          </m:r>
          <m:f>
            <m:fPr>
              <m:ctrlPr>
                <w:rPr>
                  <w:rFonts w:ascii="Cambria Math" w:hAnsi="Cambria Math" w:cs="Arial"/>
                  <w:spacing w:val="4"/>
                  <w:lang w:eastAsia="pl-PL"/>
                </w:rPr>
              </m:ctrlPr>
            </m:fPr>
            <m:num>
              <m:sSub>
                <m:sSubPr>
                  <m:ctrlPr>
                    <w:rPr>
                      <w:rFonts w:ascii="Cambria Math" w:hAnsi="Cambria Math" w:cs="Arial"/>
                      <w:spacing w:val="4"/>
                      <w:lang w:eastAsia="pl-PL"/>
                    </w:rPr>
                  </m:ctrlPr>
                </m:sSubPr>
                <m:e>
                  <m:r>
                    <m:rPr>
                      <m:sty m:val="b"/>
                    </m:rPr>
                    <w:rPr>
                      <w:rFonts w:ascii="Cambria Math" w:hAnsi="Cambria Math" w:cs="Arial"/>
                      <w:spacing w:val="4"/>
                      <w:lang w:eastAsia="pl-PL"/>
                    </w:rPr>
                    <m:t>W</m:t>
                  </m:r>
                </m:e>
                <m:sub>
                  <m:r>
                    <m:rPr>
                      <m:sty m:val="b"/>
                    </m:rPr>
                    <w:rPr>
                      <w:rFonts w:ascii="Cambria Math" w:hAnsi="Cambria Math" w:cs="Arial"/>
                      <w:spacing w:val="4"/>
                      <w:lang w:eastAsia="pl-PL"/>
                    </w:rPr>
                    <m:t>1</m:t>
                  </m:r>
                </m:sub>
              </m:sSub>
            </m:num>
            <m:den>
              <m:r>
                <m:rPr>
                  <m:sty m:val="p"/>
                </m:rPr>
                <w:rPr>
                  <w:rFonts w:ascii="Cambria Math" w:hAnsi="Cambria Math" w:cs="Arial"/>
                  <w:spacing w:val="4"/>
                  <w:lang w:eastAsia="pl-PL"/>
                </w:rPr>
                <m:t>100</m:t>
              </m:r>
            </m:den>
          </m:f>
          <m:r>
            <m:rPr>
              <m:sty m:val="p"/>
            </m:rPr>
            <w:rPr>
              <w:rFonts w:ascii="Cambria Math" w:hAnsi="Cambria Math" w:cs="Arial"/>
              <w:spacing w:val="4"/>
              <w:lang w:eastAsia="pl-PL"/>
            </w:rPr>
            <m:t>×</m:t>
          </m:r>
          <m:f>
            <m:fPr>
              <m:ctrlPr>
                <w:rPr>
                  <w:rFonts w:ascii="Cambria Math" w:hAnsi="Cambria Math" w:cs="Arial"/>
                  <w:spacing w:val="4"/>
                  <w:lang w:eastAsia="pl-PL"/>
                </w:rPr>
              </m:ctrlPr>
            </m:fPr>
            <m:num>
              <m:sSub>
                <m:sSubPr>
                  <m:ctrlPr>
                    <w:rPr>
                      <w:rFonts w:ascii="Cambria Math" w:hAnsi="Cambria Math" w:cs="Arial"/>
                      <w:spacing w:val="4"/>
                      <w:lang w:eastAsia="pl-PL"/>
                    </w:rPr>
                  </m:ctrlPr>
                </m:sSubPr>
                <m:e>
                  <m:r>
                    <m:rPr>
                      <m:sty m:val="b"/>
                    </m:rPr>
                    <w:rPr>
                      <w:rFonts w:ascii="Cambria Math" w:hAnsi="Cambria Math" w:cs="Arial"/>
                      <w:spacing w:val="4"/>
                      <w:lang w:eastAsia="pl-PL"/>
                    </w:rPr>
                    <m:t>W</m:t>
                  </m:r>
                </m:e>
                <m:sub>
                  <m:r>
                    <m:rPr>
                      <m:sty m:val="b"/>
                    </m:rPr>
                    <w:rPr>
                      <w:rFonts w:ascii="Cambria Math" w:hAnsi="Cambria Math" w:cs="Arial"/>
                      <w:spacing w:val="4"/>
                      <w:lang w:eastAsia="pl-PL"/>
                    </w:rPr>
                    <m:t>2</m:t>
                  </m:r>
                </m:sub>
              </m:sSub>
            </m:num>
            <m:den>
              <m:r>
                <m:rPr>
                  <m:sty m:val="p"/>
                </m:rPr>
                <w:rPr>
                  <w:rFonts w:ascii="Cambria Math" w:hAnsi="Cambria Math" w:cs="Arial"/>
                  <w:spacing w:val="4"/>
                  <w:lang w:eastAsia="pl-PL"/>
                </w:rPr>
                <m:t>100</m:t>
              </m:r>
            </m:den>
          </m:f>
          <m:r>
            <m:rPr>
              <m:sty m:val="p"/>
            </m:rPr>
            <w:rPr>
              <w:rFonts w:ascii="Cambria Math" w:hAnsi="Cambria Math" w:cs="Arial"/>
              <w:spacing w:val="4"/>
              <w:lang w:eastAsia="pl-PL"/>
            </w:rPr>
            <m:t>×</m:t>
          </m:r>
          <m:f>
            <m:fPr>
              <m:ctrlPr>
                <w:rPr>
                  <w:rFonts w:ascii="Cambria Math" w:hAnsi="Cambria Math" w:cs="Arial"/>
                  <w:spacing w:val="4"/>
                  <w:lang w:eastAsia="pl-PL"/>
                </w:rPr>
              </m:ctrlPr>
            </m:fPr>
            <m:num>
              <m:sSub>
                <m:sSubPr>
                  <m:ctrlPr>
                    <w:rPr>
                      <w:rFonts w:ascii="Cambria Math" w:hAnsi="Cambria Math" w:cs="Arial"/>
                      <w:spacing w:val="4"/>
                      <w:lang w:eastAsia="pl-PL"/>
                    </w:rPr>
                  </m:ctrlPr>
                </m:sSubPr>
                <m:e>
                  <m:r>
                    <m:rPr>
                      <m:sty m:val="b"/>
                    </m:rPr>
                    <w:rPr>
                      <w:rFonts w:ascii="Cambria Math" w:hAnsi="Cambria Math" w:cs="Arial"/>
                      <w:spacing w:val="4"/>
                      <w:lang w:eastAsia="pl-PL"/>
                    </w:rPr>
                    <m:t>W</m:t>
                  </m:r>
                </m:e>
                <m:sub>
                  <m:r>
                    <m:rPr>
                      <m:sty m:val="b"/>
                    </m:rPr>
                    <w:rPr>
                      <w:rFonts w:ascii="Cambria Math" w:hAnsi="Cambria Math" w:cs="Arial"/>
                      <w:spacing w:val="4"/>
                      <w:lang w:eastAsia="pl-PL"/>
                    </w:rPr>
                    <m:t>3</m:t>
                  </m:r>
                </m:sub>
              </m:sSub>
            </m:num>
            <m:den>
              <m:r>
                <m:rPr>
                  <m:sty m:val="p"/>
                </m:rPr>
                <w:rPr>
                  <w:rFonts w:ascii="Cambria Math" w:hAnsi="Cambria Math" w:cs="Arial"/>
                  <w:spacing w:val="4"/>
                  <w:lang w:eastAsia="pl-PL"/>
                </w:rPr>
                <m:t>100</m:t>
              </m:r>
            </m:den>
          </m:f>
          <m:r>
            <m:rPr>
              <m:sty m:val="p"/>
            </m:rPr>
            <w:rPr>
              <w:rFonts w:ascii="Cambria Math" w:hAnsi="Cambria Math" w:cs="Arial"/>
              <w:spacing w:val="4"/>
              <w:lang w:eastAsia="pl-PL"/>
            </w:rPr>
            <m:t>×………….×</m:t>
          </m:r>
          <m:f>
            <m:fPr>
              <m:ctrlPr>
                <w:rPr>
                  <w:rFonts w:ascii="Cambria Math" w:hAnsi="Cambria Math" w:cs="Arial"/>
                  <w:spacing w:val="4"/>
                  <w:lang w:eastAsia="pl-PL"/>
                </w:rPr>
              </m:ctrlPr>
            </m:fPr>
            <m:num>
              <m:sSub>
                <m:sSubPr>
                  <m:ctrlPr>
                    <w:rPr>
                      <w:rFonts w:ascii="Cambria Math" w:hAnsi="Cambria Math" w:cs="Arial"/>
                      <w:spacing w:val="4"/>
                      <w:lang w:eastAsia="pl-PL"/>
                    </w:rPr>
                  </m:ctrlPr>
                </m:sSubPr>
                <m:e>
                  <m:r>
                    <m:rPr>
                      <m:sty m:val="b"/>
                    </m:rPr>
                    <w:rPr>
                      <w:rFonts w:ascii="Cambria Math" w:hAnsi="Cambria Math" w:cs="Arial"/>
                      <w:spacing w:val="4"/>
                      <w:lang w:eastAsia="pl-PL"/>
                    </w:rPr>
                    <m:t>W</m:t>
                  </m:r>
                </m:e>
                <m:sub>
                  <m:r>
                    <m:rPr>
                      <m:sty m:val="b"/>
                    </m:rPr>
                    <w:rPr>
                      <w:rFonts w:ascii="Cambria Math" w:hAnsi="Cambria Math" w:cs="Arial"/>
                      <w:spacing w:val="4"/>
                      <w:lang w:eastAsia="pl-PL"/>
                    </w:rPr>
                    <m:t>n-1</m:t>
                  </m:r>
                </m:sub>
              </m:sSub>
            </m:num>
            <m:den>
              <m:r>
                <m:rPr>
                  <m:sty m:val="p"/>
                </m:rPr>
                <w:rPr>
                  <w:rFonts w:ascii="Cambria Math" w:hAnsi="Cambria Math" w:cs="Arial"/>
                  <w:spacing w:val="4"/>
                  <w:lang w:eastAsia="pl-PL"/>
                </w:rPr>
                <m:t>100</m:t>
              </m:r>
            </m:den>
          </m:f>
          <m:r>
            <m:rPr>
              <m:sty m:val="p"/>
            </m:rPr>
            <w:rPr>
              <w:rFonts w:ascii="Cambria Math" w:hAnsi="Cambria Math" w:cs="Arial"/>
              <w:spacing w:val="4"/>
              <w:lang w:eastAsia="pl-PL"/>
            </w:rPr>
            <m:t>×</m:t>
          </m:r>
          <m:f>
            <m:fPr>
              <m:ctrlPr>
                <w:rPr>
                  <w:rFonts w:ascii="Cambria Math" w:hAnsi="Cambria Math" w:cs="Arial"/>
                  <w:spacing w:val="4"/>
                  <w:lang w:eastAsia="pl-PL"/>
                </w:rPr>
              </m:ctrlPr>
            </m:fPr>
            <m:num>
              <m:sSub>
                <m:sSubPr>
                  <m:ctrlPr>
                    <w:rPr>
                      <w:rFonts w:ascii="Cambria Math" w:hAnsi="Cambria Math" w:cs="Arial"/>
                      <w:spacing w:val="4"/>
                      <w:lang w:eastAsia="pl-PL"/>
                    </w:rPr>
                  </m:ctrlPr>
                </m:sSubPr>
                <m:e>
                  <m:r>
                    <m:rPr>
                      <m:sty m:val="b"/>
                    </m:rPr>
                    <w:rPr>
                      <w:rFonts w:ascii="Cambria Math" w:hAnsi="Cambria Math" w:cs="Arial"/>
                      <w:spacing w:val="4"/>
                      <w:lang w:eastAsia="pl-PL"/>
                    </w:rPr>
                    <m:t>W</m:t>
                  </m:r>
                </m:e>
                <m:sub>
                  <m:r>
                    <m:rPr>
                      <m:sty m:val="b"/>
                    </m:rPr>
                    <w:rPr>
                      <w:rFonts w:ascii="Cambria Math" w:hAnsi="Cambria Math" w:cs="Arial"/>
                      <w:spacing w:val="4"/>
                      <w:lang w:eastAsia="pl-PL"/>
                    </w:rPr>
                    <m:t>n</m:t>
                  </m:r>
                </m:sub>
              </m:sSub>
            </m:num>
            <m:den>
              <m:r>
                <m:rPr>
                  <m:sty m:val="p"/>
                </m:rPr>
                <w:rPr>
                  <w:rFonts w:ascii="Cambria Math" w:hAnsi="Cambria Math" w:cs="Arial"/>
                  <w:spacing w:val="4"/>
                  <w:lang w:eastAsia="pl-PL"/>
                </w:rPr>
                <m:t>100</m:t>
              </m:r>
            </m:den>
          </m:f>
          <m:r>
            <w:rPr>
              <w:rFonts w:ascii="Cambria Math" w:hAnsi="Cambria Math" w:cs="Arial"/>
              <w:spacing w:val="4"/>
              <w:lang w:eastAsia="pl-PL"/>
            </w:rPr>
            <m:t>)</m:t>
          </m:r>
        </m:oMath>
      </m:oMathPara>
    </w:p>
    <w:p w14:paraId="2A6BF2E1" w14:textId="77777777" w:rsidR="004F35A0" w:rsidRPr="00263701" w:rsidRDefault="004F35A0" w:rsidP="004F35A0">
      <w:pPr>
        <w:autoSpaceDE w:val="0"/>
        <w:autoSpaceDN w:val="0"/>
        <w:adjustRightInd w:val="0"/>
        <w:spacing w:after="0" w:line="276" w:lineRule="auto"/>
        <w:ind w:left="851"/>
        <w:contextualSpacing/>
        <w:jc w:val="both"/>
        <w:rPr>
          <w:rFonts w:ascii="Times New Roman" w:hAnsi="Times New Roman" w:cs="Times New Roman"/>
          <w:sz w:val="24"/>
          <w:lang w:eastAsia="pl-PL"/>
        </w:rPr>
      </w:pPr>
      <w:r w:rsidRPr="00263701">
        <w:rPr>
          <w:rFonts w:ascii="Times New Roman" w:hAnsi="Times New Roman" w:cs="Times New Roman"/>
          <w:sz w:val="24"/>
          <w:lang w:eastAsia="pl-PL"/>
        </w:rPr>
        <w:t>gdzie:</w:t>
      </w:r>
    </w:p>
    <w:p w14:paraId="0A517CC8" w14:textId="77777777" w:rsidR="004F35A0" w:rsidRPr="00263701" w:rsidRDefault="004F35A0" w:rsidP="004F35A0">
      <w:pPr>
        <w:spacing w:after="0" w:line="276" w:lineRule="auto"/>
        <w:ind w:left="1701" w:hanging="850"/>
        <w:contextualSpacing/>
        <w:jc w:val="both"/>
        <w:rPr>
          <w:rFonts w:ascii="Times New Roman" w:hAnsi="Times New Roman" w:cs="Times New Roman"/>
          <w:spacing w:val="4"/>
          <w:sz w:val="24"/>
          <w:lang w:eastAsia="pl-PL"/>
        </w:rPr>
      </w:pPr>
      <w:r w:rsidRPr="00263701">
        <w:rPr>
          <w:rFonts w:ascii="Times New Roman" w:hAnsi="Times New Roman" w:cs="Times New Roman"/>
          <w:spacing w:val="4"/>
          <w:sz w:val="24"/>
          <w:lang w:eastAsia="pl-PL"/>
        </w:rPr>
        <w:t>„</w:t>
      </w:r>
      <w:proofErr w:type="spellStart"/>
      <w:r w:rsidRPr="00263701">
        <w:rPr>
          <w:rFonts w:ascii="Times New Roman" w:hAnsi="Times New Roman" w:cs="Times New Roman"/>
          <w:spacing w:val="4"/>
          <w:sz w:val="24"/>
          <w:lang w:eastAsia="pl-PL"/>
        </w:rPr>
        <w:t>W</w:t>
      </w:r>
      <w:r w:rsidRPr="00263701">
        <w:rPr>
          <w:rFonts w:ascii="Times New Roman" w:hAnsi="Times New Roman" w:cs="Times New Roman"/>
          <w:spacing w:val="4"/>
          <w:sz w:val="24"/>
          <w:vertAlign w:val="subscript"/>
          <w:lang w:eastAsia="pl-PL"/>
        </w:rPr>
        <w:t>w</w:t>
      </w:r>
      <w:proofErr w:type="spellEnd"/>
      <w:r w:rsidRPr="00263701">
        <w:rPr>
          <w:rFonts w:ascii="Times New Roman" w:hAnsi="Times New Roman" w:cs="Times New Roman"/>
          <w:spacing w:val="4"/>
          <w:sz w:val="24"/>
          <w:vertAlign w:val="subscript"/>
          <w:lang w:eastAsia="pl-PL"/>
        </w:rPr>
        <w:t xml:space="preserve"> (n)</w:t>
      </w:r>
      <w:r w:rsidRPr="00263701">
        <w:rPr>
          <w:rFonts w:ascii="Times New Roman" w:hAnsi="Times New Roman" w:cs="Times New Roman"/>
          <w:spacing w:val="4"/>
          <w:sz w:val="24"/>
          <w:lang w:eastAsia="pl-PL"/>
        </w:rPr>
        <w:t>" –wskaźnik waloryzacji dla n-tego miesiąca;</w:t>
      </w:r>
    </w:p>
    <w:p w14:paraId="732CAC5E" w14:textId="4D98B3AF" w:rsidR="004F35A0" w:rsidRPr="00263701" w:rsidRDefault="004F35A0" w:rsidP="004F35A0">
      <w:pPr>
        <w:spacing w:after="0" w:line="276" w:lineRule="auto"/>
        <w:ind w:left="1701" w:hanging="850"/>
        <w:contextualSpacing/>
        <w:jc w:val="both"/>
        <w:rPr>
          <w:rFonts w:ascii="Times New Roman" w:hAnsi="Times New Roman" w:cs="Times New Roman"/>
          <w:spacing w:val="4"/>
          <w:sz w:val="24"/>
          <w:lang w:eastAsia="pl-PL"/>
        </w:rPr>
      </w:pPr>
      <w:r w:rsidRPr="00263701">
        <w:rPr>
          <w:rFonts w:ascii="Times New Roman" w:hAnsi="Times New Roman" w:cs="Times New Roman"/>
          <w:spacing w:val="4"/>
          <w:sz w:val="24"/>
          <w:lang w:eastAsia="pl-PL"/>
        </w:rPr>
        <w:t>„a" – stały współczynnik o wartości: 0,</w:t>
      </w:r>
      <w:r w:rsidR="002C69C8">
        <w:rPr>
          <w:rFonts w:ascii="Times New Roman" w:hAnsi="Times New Roman" w:cs="Times New Roman"/>
          <w:spacing w:val="4"/>
          <w:sz w:val="24"/>
          <w:lang w:eastAsia="pl-PL"/>
        </w:rPr>
        <w:t>7</w:t>
      </w:r>
      <w:r w:rsidRPr="00263701">
        <w:rPr>
          <w:rFonts w:ascii="Times New Roman" w:hAnsi="Times New Roman" w:cs="Times New Roman"/>
          <w:spacing w:val="4"/>
          <w:sz w:val="24"/>
          <w:lang w:eastAsia="pl-PL"/>
        </w:rPr>
        <w:t>0 obrazujący część wynagrodzenia, która nie podlega waloryzacji (element niewaloryzowany).</w:t>
      </w:r>
    </w:p>
    <w:p w14:paraId="13DD7655" w14:textId="77777777" w:rsidR="004F35A0" w:rsidRPr="00263701" w:rsidRDefault="004F35A0" w:rsidP="004F35A0">
      <w:pPr>
        <w:spacing w:after="0" w:line="276" w:lineRule="auto"/>
        <w:ind w:left="1701" w:hanging="850"/>
        <w:contextualSpacing/>
        <w:jc w:val="both"/>
        <w:rPr>
          <w:rFonts w:ascii="Times New Roman" w:hAnsi="Times New Roman" w:cs="Times New Roman"/>
          <w:sz w:val="24"/>
        </w:rPr>
      </w:pPr>
      <w:r w:rsidRPr="00263701">
        <w:rPr>
          <w:rFonts w:ascii="Times New Roman" w:hAnsi="Times New Roman" w:cs="Times New Roman"/>
          <w:spacing w:val="4"/>
          <w:sz w:val="24"/>
          <w:lang w:eastAsia="pl-PL"/>
        </w:rPr>
        <w:t>„W</w:t>
      </w:r>
      <w:r w:rsidRPr="00263701">
        <w:rPr>
          <w:rFonts w:ascii="Times New Roman" w:hAnsi="Times New Roman" w:cs="Times New Roman"/>
          <w:spacing w:val="4"/>
          <w:sz w:val="24"/>
          <w:vertAlign w:val="subscript"/>
          <w:lang w:eastAsia="pl-PL"/>
        </w:rPr>
        <w:t>0</w:t>
      </w:r>
      <w:r w:rsidRPr="00263701">
        <w:rPr>
          <w:rFonts w:ascii="Times New Roman" w:hAnsi="Times New Roman" w:cs="Times New Roman"/>
          <w:spacing w:val="4"/>
          <w:sz w:val="24"/>
          <w:lang w:eastAsia="pl-PL"/>
        </w:rPr>
        <w:t xml:space="preserve">" – </w:t>
      </w:r>
      <w:bookmarkStart w:id="20" w:name="_Hlk115193629"/>
      <w:r w:rsidRPr="00263701">
        <w:rPr>
          <w:rFonts w:ascii="Times New Roman" w:hAnsi="Times New Roman" w:cs="Times New Roman"/>
          <w:sz w:val="24"/>
        </w:rPr>
        <w:t>wskaźnik „0” z miesiąca otwarcia oferty = 100</w:t>
      </w:r>
      <w:bookmarkEnd w:id="20"/>
    </w:p>
    <w:p w14:paraId="321148D0" w14:textId="77777777" w:rsidR="004F35A0" w:rsidRPr="00263701" w:rsidRDefault="004F35A0" w:rsidP="004F35A0">
      <w:pPr>
        <w:spacing w:after="0" w:line="276" w:lineRule="auto"/>
        <w:ind w:left="1701" w:hanging="850"/>
        <w:contextualSpacing/>
        <w:jc w:val="both"/>
        <w:rPr>
          <w:rFonts w:ascii="Times New Roman" w:hAnsi="Times New Roman" w:cs="Times New Roman"/>
          <w:spacing w:val="4"/>
          <w:sz w:val="24"/>
          <w:lang w:eastAsia="pl-PL"/>
        </w:rPr>
      </w:pPr>
      <w:r w:rsidRPr="00263701">
        <w:rPr>
          <w:rFonts w:ascii="Times New Roman" w:hAnsi="Times New Roman" w:cs="Times New Roman"/>
          <w:spacing w:val="4"/>
          <w:sz w:val="24"/>
          <w:lang w:eastAsia="pl-PL"/>
        </w:rPr>
        <w:t>„W</w:t>
      </w:r>
      <w:r w:rsidRPr="00263701">
        <w:rPr>
          <w:rFonts w:ascii="Times New Roman" w:hAnsi="Times New Roman" w:cs="Times New Roman"/>
          <w:spacing w:val="4"/>
          <w:sz w:val="24"/>
          <w:vertAlign w:val="subscript"/>
          <w:lang w:eastAsia="pl-PL"/>
        </w:rPr>
        <w:t>1</w:t>
      </w:r>
      <w:r w:rsidRPr="00263701">
        <w:rPr>
          <w:rFonts w:ascii="Times New Roman" w:hAnsi="Times New Roman" w:cs="Times New Roman"/>
          <w:spacing w:val="4"/>
          <w:sz w:val="24"/>
          <w:lang w:eastAsia="pl-PL"/>
        </w:rPr>
        <w:t xml:space="preserve">" – </w:t>
      </w:r>
      <w:bookmarkStart w:id="21" w:name="_Hlk115193657"/>
      <w:r w:rsidRPr="00263701">
        <w:rPr>
          <w:rFonts w:ascii="Times New Roman" w:hAnsi="Times New Roman" w:cs="Times New Roman"/>
          <w:sz w:val="24"/>
        </w:rPr>
        <w:t xml:space="preserve">wskaźnik „1” z następnego miesiąca po miesiącu otwarcia oferty </w:t>
      </w:r>
      <w:bookmarkEnd w:id="21"/>
      <w:r w:rsidRPr="00263701">
        <w:rPr>
          <w:rFonts w:ascii="Times New Roman" w:hAnsi="Times New Roman" w:cs="Times New Roman"/>
          <w:sz w:val="24"/>
        </w:rPr>
        <w:t>(wskaźnik cen produkcji budowlano-montażowej publikowany przez GUS, w układzie miesiąc poprzedni = 100)</w:t>
      </w:r>
    </w:p>
    <w:p w14:paraId="5C23144D" w14:textId="77777777" w:rsidR="004F35A0" w:rsidRPr="00263701" w:rsidRDefault="004F35A0" w:rsidP="004F35A0">
      <w:pPr>
        <w:spacing w:after="0" w:line="276" w:lineRule="auto"/>
        <w:ind w:left="1701" w:hanging="850"/>
        <w:contextualSpacing/>
        <w:jc w:val="both"/>
        <w:rPr>
          <w:rFonts w:ascii="Times New Roman" w:hAnsi="Times New Roman" w:cs="Times New Roman"/>
          <w:sz w:val="24"/>
        </w:rPr>
      </w:pPr>
      <w:r w:rsidRPr="00263701">
        <w:rPr>
          <w:rFonts w:ascii="Times New Roman" w:hAnsi="Times New Roman" w:cs="Times New Roman"/>
          <w:spacing w:val="4"/>
          <w:sz w:val="24"/>
          <w:lang w:eastAsia="pl-PL"/>
        </w:rPr>
        <w:t>„W</w:t>
      </w:r>
      <w:r w:rsidRPr="00263701">
        <w:rPr>
          <w:rFonts w:ascii="Times New Roman" w:hAnsi="Times New Roman" w:cs="Times New Roman"/>
          <w:spacing w:val="4"/>
          <w:sz w:val="24"/>
          <w:vertAlign w:val="subscript"/>
          <w:lang w:eastAsia="pl-PL"/>
        </w:rPr>
        <w:t>2</w:t>
      </w:r>
      <w:r w:rsidRPr="00263701">
        <w:rPr>
          <w:rFonts w:ascii="Times New Roman" w:hAnsi="Times New Roman" w:cs="Times New Roman"/>
          <w:spacing w:val="4"/>
          <w:sz w:val="24"/>
          <w:lang w:eastAsia="pl-PL"/>
        </w:rPr>
        <w:t>”, „W</w:t>
      </w:r>
      <w:r w:rsidRPr="00263701">
        <w:rPr>
          <w:rFonts w:ascii="Times New Roman" w:hAnsi="Times New Roman" w:cs="Times New Roman"/>
          <w:spacing w:val="4"/>
          <w:sz w:val="24"/>
          <w:vertAlign w:val="subscript"/>
          <w:lang w:eastAsia="pl-PL"/>
        </w:rPr>
        <w:t>3</w:t>
      </w:r>
      <w:r w:rsidRPr="00263701">
        <w:rPr>
          <w:rFonts w:ascii="Times New Roman" w:hAnsi="Times New Roman" w:cs="Times New Roman"/>
          <w:spacing w:val="4"/>
          <w:sz w:val="24"/>
          <w:lang w:eastAsia="pl-PL"/>
        </w:rPr>
        <w:t xml:space="preserve">",… – </w:t>
      </w:r>
      <w:r w:rsidRPr="00263701">
        <w:rPr>
          <w:rFonts w:ascii="Times New Roman" w:hAnsi="Times New Roman" w:cs="Times New Roman"/>
          <w:sz w:val="24"/>
        </w:rPr>
        <w:t>wskaźniki „2”, „3”, … z kolejnych miesięcy po miesiącu otwarcia oferty (wskaźnik cen produkcji budowlano-montażowej publikowany przez GUS, w układzie miesiąc poprzedni = 100)</w:t>
      </w:r>
    </w:p>
    <w:p w14:paraId="48CEA56A" w14:textId="77777777" w:rsidR="004F35A0" w:rsidRPr="00263701" w:rsidRDefault="004F35A0" w:rsidP="004F35A0">
      <w:pPr>
        <w:spacing w:after="0" w:line="276" w:lineRule="auto"/>
        <w:ind w:left="1701" w:hanging="850"/>
        <w:contextualSpacing/>
        <w:jc w:val="both"/>
        <w:rPr>
          <w:rFonts w:ascii="Times New Roman" w:hAnsi="Times New Roman" w:cs="Times New Roman"/>
          <w:sz w:val="24"/>
        </w:rPr>
      </w:pPr>
      <w:r w:rsidRPr="00263701">
        <w:rPr>
          <w:rFonts w:ascii="Times New Roman" w:hAnsi="Times New Roman" w:cs="Times New Roman"/>
          <w:spacing w:val="4"/>
          <w:sz w:val="24"/>
          <w:lang w:eastAsia="pl-PL"/>
        </w:rPr>
        <w:t>W</w:t>
      </w:r>
      <w:r w:rsidRPr="00263701">
        <w:rPr>
          <w:rFonts w:ascii="Times New Roman" w:hAnsi="Times New Roman" w:cs="Times New Roman"/>
          <w:spacing w:val="4"/>
          <w:sz w:val="24"/>
          <w:vertAlign w:val="subscript"/>
          <w:lang w:eastAsia="pl-PL"/>
        </w:rPr>
        <w:t>n-1</w:t>
      </w:r>
      <w:r w:rsidRPr="00263701">
        <w:rPr>
          <w:rFonts w:ascii="Times New Roman" w:hAnsi="Times New Roman" w:cs="Times New Roman"/>
          <w:spacing w:val="4"/>
          <w:sz w:val="24"/>
          <w:lang w:eastAsia="pl-PL"/>
        </w:rPr>
        <w:t xml:space="preserve">– </w:t>
      </w:r>
      <w:r w:rsidRPr="00263701">
        <w:rPr>
          <w:rFonts w:ascii="Times New Roman" w:hAnsi="Times New Roman" w:cs="Times New Roman"/>
          <w:sz w:val="24"/>
        </w:rPr>
        <w:t>wskaźnik „n-1” z miesiąca poprzedzającego miesiąc za który nastąpi wystawienie faktury (wskaźnik cen produkcji budowlano-montażowej publikowany przez GUS, w układzie miesiąc poprzedni = 100)</w:t>
      </w:r>
    </w:p>
    <w:p w14:paraId="3AACAC60" w14:textId="77777777" w:rsidR="004F35A0" w:rsidRPr="00263701" w:rsidRDefault="004F35A0" w:rsidP="004F35A0">
      <w:pPr>
        <w:spacing w:after="0" w:line="276" w:lineRule="auto"/>
        <w:ind w:left="1701" w:hanging="850"/>
        <w:contextualSpacing/>
        <w:jc w:val="both"/>
        <w:rPr>
          <w:rFonts w:ascii="Times New Roman" w:hAnsi="Times New Roman" w:cs="Times New Roman"/>
          <w:sz w:val="24"/>
        </w:rPr>
      </w:pPr>
      <w:r w:rsidRPr="00263701">
        <w:rPr>
          <w:rFonts w:ascii="Times New Roman" w:hAnsi="Times New Roman" w:cs="Times New Roman"/>
          <w:spacing w:val="4"/>
          <w:sz w:val="24"/>
          <w:lang w:eastAsia="pl-PL"/>
        </w:rPr>
        <w:t>„</w:t>
      </w:r>
      <w:proofErr w:type="spellStart"/>
      <w:r w:rsidRPr="00263701">
        <w:rPr>
          <w:rFonts w:ascii="Times New Roman" w:hAnsi="Times New Roman" w:cs="Times New Roman"/>
          <w:spacing w:val="4"/>
          <w:sz w:val="24"/>
          <w:lang w:eastAsia="pl-PL"/>
        </w:rPr>
        <w:t>W</w:t>
      </w:r>
      <w:r w:rsidRPr="00263701">
        <w:rPr>
          <w:rFonts w:ascii="Times New Roman" w:hAnsi="Times New Roman" w:cs="Times New Roman"/>
          <w:spacing w:val="4"/>
          <w:sz w:val="24"/>
          <w:vertAlign w:val="subscript"/>
          <w:lang w:eastAsia="pl-PL"/>
        </w:rPr>
        <w:t>n</w:t>
      </w:r>
      <w:proofErr w:type="spellEnd"/>
      <w:r w:rsidRPr="00263701">
        <w:rPr>
          <w:rFonts w:ascii="Times New Roman" w:hAnsi="Times New Roman" w:cs="Times New Roman"/>
          <w:spacing w:val="4"/>
          <w:sz w:val="24"/>
          <w:lang w:eastAsia="pl-PL"/>
        </w:rPr>
        <w:t xml:space="preserve">" – </w:t>
      </w:r>
      <w:r w:rsidRPr="00263701">
        <w:rPr>
          <w:rFonts w:ascii="Times New Roman" w:hAnsi="Times New Roman" w:cs="Times New Roman"/>
          <w:sz w:val="24"/>
        </w:rPr>
        <w:t>wskaźnik „n” z miesiąca za który nastąpi wystawienie faktury (wskaźnik cen produkcji budowlano-montażowej publikowany przez GUS, w układzie miesiąc poprzedni = 100)</w:t>
      </w:r>
    </w:p>
    <w:p w14:paraId="0D5DA2B0" w14:textId="77777777" w:rsidR="004F35A0" w:rsidRPr="00263701" w:rsidRDefault="004F35A0" w:rsidP="004F35A0">
      <w:pPr>
        <w:spacing w:after="0" w:line="276" w:lineRule="auto"/>
        <w:ind w:left="1701" w:hanging="850"/>
        <w:contextualSpacing/>
        <w:jc w:val="both"/>
        <w:rPr>
          <w:rFonts w:ascii="Times New Roman" w:hAnsi="Times New Roman" w:cs="Times New Roman"/>
          <w:sz w:val="24"/>
        </w:rPr>
      </w:pPr>
    </w:p>
    <w:p w14:paraId="5C36FC2C" w14:textId="77777777" w:rsidR="004F35A0" w:rsidRPr="00263701" w:rsidRDefault="004F35A0" w:rsidP="004F35A0">
      <w:pPr>
        <w:autoSpaceDE w:val="0"/>
        <w:autoSpaceDN w:val="0"/>
        <w:adjustRightInd w:val="0"/>
        <w:spacing w:after="0" w:line="276" w:lineRule="auto"/>
        <w:ind w:left="851"/>
        <w:contextualSpacing/>
        <w:jc w:val="both"/>
        <w:rPr>
          <w:rFonts w:ascii="Times New Roman" w:hAnsi="Times New Roman" w:cs="Times New Roman"/>
          <w:sz w:val="24"/>
          <w:lang w:eastAsia="pl-PL"/>
        </w:rPr>
      </w:pPr>
      <w:r w:rsidRPr="00263701">
        <w:rPr>
          <w:rFonts w:ascii="Times New Roman" w:hAnsi="Times New Roman" w:cs="Times New Roman"/>
          <w:sz w:val="24"/>
          <w:lang w:eastAsia="pl-PL"/>
        </w:rPr>
        <w:t>W praktyce wskaźnik „</w:t>
      </w:r>
      <w:proofErr w:type="spellStart"/>
      <w:r w:rsidRPr="00263701">
        <w:rPr>
          <w:rFonts w:ascii="Times New Roman" w:hAnsi="Times New Roman" w:cs="Times New Roman"/>
          <w:sz w:val="24"/>
          <w:lang w:eastAsia="pl-PL"/>
        </w:rPr>
        <w:t>W</w:t>
      </w:r>
      <w:r w:rsidRPr="00263701">
        <w:rPr>
          <w:rFonts w:ascii="Times New Roman" w:hAnsi="Times New Roman" w:cs="Times New Roman"/>
          <w:sz w:val="24"/>
          <w:vertAlign w:val="subscript"/>
          <w:lang w:eastAsia="pl-PL"/>
        </w:rPr>
        <w:t>w</w:t>
      </w:r>
      <w:proofErr w:type="spellEnd"/>
      <w:r w:rsidRPr="00263701">
        <w:rPr>
          <w:rFonts w:ascii="Times New Roman" w:hAnsi="Times New Roman" w:cs="Times New Roman"/>
          <w:sz w:val="24"/>
          <w:vertAlign w:val="subscript"/>
          <w:lang w:eastAsia="pl-PL"/>
        </w:rPr>
        <w:t xml:space="preserve"> (n)</w:t>
      </w:r>
      <w:r w:rsidRPr="00263701">
        <w:rPr>
          <w:rFonts w:ascii="Times New Roman" w:hAnsi="Times New Roman" w:cs="Times New Roman"/>
          <w:sz w:val="24"/>
          <w:lang w:eastAsia="pl-PL"/>
        </w:rPr>
        <w:t>"</w:t>
      </w:r>
      <w:r w:rsidRPr="00263701">
        <w:rPr>
          <w:rFonts w:ascii="Times New Roman" w:hAnsi="Times New Roman" w:cs="Times New Roman"/>
          <w:sz w:val="24"/>
          <w:vertAlign w:val="subscript"/>
          <w:lang w:eastAsia="pl-PL"/>
        </w:rPr>
        <w:t xml:space="preserve"> </w:t>
      </w:r>
      <w:r w:rsidRPr="00263701">
        <w:rPr>
          <w:rFonts w:ascii="Times New Roman" w:hAnsi="Times New Roman" w:cs="Times New Roman"/>
          <w:sz w:val="24"/>
          <w:lang w:eastAsia="pl-PL"/>
        </w:rPr>
        <w:t>powstaje poprzez przemnożenie poprzednio obliczonego wskaźnika dla miesiąca n-1 przez wskaźnik dla miesiąca bieżącego n:</w:t>
      </w:r>
    </w:p>
    <w:p w14:paraId="447513B4" w14:textId="77777777" w:rsidR="004F35A0" w:rsidRPr="00263701" w:rsidRDefault="004F35A0" w:rsidP="004F35A0">
      <w:pPr>
        <w:autoSpaceDE w:val="0"/>
        <w:autoSpaceDN w:val="0"/>
        <w:adjustRightInd w:val="0"/>
        <w:spacing w:line="276" w:lineRule="auto"/>
        <w:ind w:left="851"/>
        <w:contextualSpacing/>
        <w:jc w:val="both"/>
        <w:rPr>
          <w:lang w:eastAsia="pl-PL"/>
        </w:rPr>
      </w:pPr>
    </w:p>
    <w:p w14:paraId="5A81B38F" w14:textId="77777777" w:rsidR="004F35A0" w:rsidRPr="00263701" w:rsidRDefault="002B25F0" w:rsidP="004F35A0">
      <w:pPr>
        <w:spacing w:line="276" w:lineRule="auto"/>
        <w:contextualSpacing/>
        <w:jc w:val="center"/>
        <w:rPr>
          <w:rFonts w:ascii="Arial" w:hAnsi="Arial" w:cs="Arial"/>
          <w:spacing w:val="4"/>
          <w:lang w:eastAsia="pl-PL"/>
        </w:rPr>
      </w:pPr>
      <m:oMath>
        <m:sSub>
          <m:sSubPr>
            <m:ctrlPr>
              <w:rPr>
                <w:rFonts w:ascii="Cambria Math" w:hAnsi="Cambria Math" w:cs="Arial"/>
                <w:spacing w:val="4"/>
                <w:lang w:eastAsia="pl-PL"/>
              </w:rPr>
            </m:ctrlPr>
          </m:sSubPr>
          <m:e>
            <m:r>
              <m:rPr>
                <m:sty m:val="b"/>
              </m:rPr>
              <w:rPr>
                <w:rFonts w:ascii="Cambria Math" w:hAnsi="Cambria Math" w:cs="Arial"/>
                <w:spacing w:val="4"/>
                <w:lang w:eastAsia="pl-PL"/>
              </w:rPr>
              <m:t>W</m:t>
            </m:r>
          </m:e>
          <m:sub>
            <m:r>
              <m:rPr>
                <m:sty m:val="b"/>
              </m:rPr>
              <w:rPr>
                <w:rFonts w:ascii="Cambria Math" w:hAnsi="Cambria Math" w:cs="Arial"/>
                <w:spacing w:val="4"/>
                <w:lang w:eastAsia="pl-PL"/>
              </w:rPr>
              <m:t>w(n)</m:t>
            </m:r>
          </m:sub>
        </m:sSub>
        <m:r>
          <m:rPr>
            <m:sty m:val="p"/>
          </m:rPr>
          <w:rPr>
            <w:rFonts w:ascii="Cambria Math" w:hAnsi="Cambria Math" w:cs="Arial"/>
            <w:spacing w:val="4"/>
            <w:lang w:eastAsia="pl-PL"/>
          </w:rPr>
          <m:t>=a+(1-a) × (</m:t>
        </m:r>
        <m:sSub>
          <m:sSubPr>
            <m:ctrlPr>
              <w:rPr>
                <w:rFonts w:ascii="Cambria Math" w:hAnsi="Cambria Math" w:cs="Arial"/>
                <w:spacing w:val="4"/>
                <w:lang w:eastAsia="pl-PL"/>
              </w:rPr>
            </m:ctrlPr>
          </m:sSubPr>
          <m:e>
            <m:r>
              <m:rPr>
                <m:sty m:val="b"/>
              </m:rPr>
              <w:rPr>
                <w:rFonts w:ascii="Cambria Math" w:hAnsi="Cambria Math" w:cs="Arial"/>
                <w:spacing w:val="4"/>
                <w:lang w:eastAsia="pl-PL"/>
              </w:rPr>
              <m:t>W</m:t>
            </m:r>
          </m:e>
          <m:sub>
            <m:r>
              <m:rPr>
                <m:sty m:val="b"/>
              </m:rPr>
              <w:rPr>
                <w:rFonts w:ascii="Cambria Math" w:hAnsi="Cambria Math" w:cs="Arial"/>
                <w:spacing w:val="4"/>
                <w:lang w:eastAsia="pl-PL"/>
              </w:rPr>
              <m:t>w (n-1)</m:t>
            </m:r>
          </m:sub>
        </m:sSub>
        <m:r>
          <m:rPr>
            <m:sty m:val="p"/>
          </m:rPr>
          <w:rPr>
            <w:rFonts w:ascii="Cambria Math" w:hAnsi="Cambria Math" w:cs="Arial"/>
            <w:spacing w:val="4"/>
            <w:lang w:eastAsia="pl-PL"/>
          </w:rPr>
          <m:t>×</m:t>
        </m:r>
        <m:f>
          <m:fPr>
            <m:ctrlPr>
              <w:rPr>
                <w:rFonts w:ascii="Cambria Math" w:hAnsi="Cambria Math" w:cs="Arial"/>
                <w:spacing w:val="4"/>
                <w:lang w:eastAsia="pl-PL"/>
              </w:rPr>
            </m:ctrlPr>
          </m:fPr>
          <m:num>
            <m:sSub>
              <m:sSubPr>
                <m:ctrlPr>
                  <w:rPr>
                    <w:rFonts w:ascii="Cambria Math" w:hAnsi="Cambria Math" w:cs="Arial"/>
                    <w:spacing w:val="4"/>
                    <w:lang w:eastAsia="pl-PL"/>
                  </w:rPr>
                </m:ctrlPr>
              </m:sSubPr>
              <m:e>
                <m:r>
                  <m:rPr>
                    <m:sty m:val="b"/>
                  </m:rPr>
                  <w:rPr>
                    <w:rFonts w:ascii="Cambria Math" w:hAnsi="Cambria Math" w:cs="Arial"/>
                    <w:spacing w:val="4"/>
                    <w:lang w:eastAsia="pl-PL"/>
                  </w:rPr>
                  <m:t>W</m:t>
                </m:r>
              </m:e>
              <m:sub>
                <m:r>
                  <m:rPr>
                    <m:sty m:val="b"/>
                  </m:rPr>
                  <w:rPr>
                    <w:rFonts w:ascii="Cambria Math" w:hAnsi="Cambria Math" w:cs="Arial"/>
                    <w:spacing w:val="4"/>
                    <w:lang w:eastAsia="pl-PL"/>
                  </w:rPr>
                  <m:t>n</m:t>
                </m:r>
              </m:sub>
            </m:sSub>
          </m:num>
          <m:den>
            <m:r>
              <m:rPr>
                <m:sty m:val="p"/>
              </m:rPr>
              <w:rPr>
                <w:rFonts w:ascii="Cambria Math" w:hAnsi="Cambria Math" w:cs="Arial"/>
                <w:spacing w:val="4"/>
                <w:lang w:eastAsia="pl-PL"/>
              </w:rPr>
              <m:t>100</m:t>
            </m:r>
          </m:den>
        </m:f>
      </m:oMath>
      <w:r w:rsidR="004F35A0" w:rsidRPr="00263701">
        <w:rPr>
          <w:rFonts w:ascii="Arial" w:eastAsiaTheme="minorEastAsia" w:hAnsi="Arial" w:cs="Arial"/>
          <w:spacing w:val="4"/>
          <w:lang w:eastAsia="pl-PL"/>
        </w:rPr>
        <w:t>)</w:t>
      </w:r>
    </w:p>
    <w:p w14:paraId="3CD2669E" w14:textId="77777777" w:rsidR="004F35A0" w:rsidRPr="00263701" w:rsidRDefault="004F35A0" w:rsidP="004F35A0">
      <w:pPr>
        <w:autoSpaceDE w:val="0"/>
        <w:autoSpaceDN w:val="0"/>
        <w:adjustRightInd w:val="0"/>
        <w:spacing w:after="0" w:line="276" w:lineRule="auto"/>
        <w:ind w:left="851"/>
        <w:contextualSpacing/>
        <w:jc w:val="both"/>
        <w:rPr>
          <w:rFonts w:ascii="Times New Roman" w:hAnsi="Times New Roman" w:cs="Times New Roman"/>
          <w:sz w:val="24"/>
          <w:lang w:eastAsia="pl-PL"/>
        </w:rPr>
      </w:pPr>
      <w:r w:rsidRPr="00263701">
        <w:rPr>
          <w:rFonts w:ascii="Times New Roman" w:hAnsi="Times New Roman" w:cs="Times New Roman"/>
          <w:sz w:val="24"/>
          <w:lang w:eastAsia="pl-PL"/>
        </w:rPr>
        <w:t>gdzie:</w:t>
      </w:r>
    </w:p>
    <w:p w14:paraId="6EB783ED" w14:textId="77777777" w:rsidR="004F35A0" w:rsidRPr="00263701" w:rsidRDefault="004F35A0" w:rsidP="004F35A0">
      <w:pPr>
        <w:spacing w:after="0" w:line="276" w:lineRule="auto"/>
        <w:ind w:left="1701" w:hanging="850"/>
        <w:contextualSpacing/>
        <w:jc w:val="both"/>
        <w:rPr>
          <w:rFonts w:ascii="Times New Roman" w:hAnsi="Times New Roman" w:cs="Times New Roman"/>
          <w:spacing w:val="4"/>
          <w:sz w:val="24"/>
          <w:lang w:eastAsia="pl-PL"/>
        </w:rPr>
      </w:pPr>
      <w:r w:rsidRPr="00263701">
        <w:rPr>
          <w:rFonts w:ascii="Times New Roman" w:hAnsi="Times New Roman" w:cs="Times New Roman"/>
          <w:spacing w:val="4"/>
          <w:sz w:val="24"/>
          <w:lang w:eastAsia="pl-PL"/>
        </w:rPr>
        <w:t>„</w:t>
      </w:r>
      <w:proofErr w:type="spellStart"/>
      <w:r w:rsidRPr="00263701">
        <w:rPr>
          <w:rFonts w:ascii="Times New Roman" w:hAnsi="Times New Roman" w:cs="Times New Roman"/>
          <w:spacing w:val="4"/>
          <w:sz w:val="24"/>
          <w:lang w:eastAsia="pl-PL"/>
        </w:rPr>
        <w:t>W</w:t>
      </w:r>
      <w:r w:rsidRPr="00263701">
        <w:rPr>
          <w:rFonts w:ascii="Times New Roman" w:hAnsi="Times New Roman" w:cs="Times New Roman"/>
          <w:spacing w:val="4"/>
          <w:sz w:val="24"/>
          <w:vertAlign w:val="subscript"/>
          <w:lang w:eastAsia="pl-PL"/>
        </w:rPr>
        <w:t>w</w:t>
      </w:r>
      <w:proofErr w:type="spellEnd"/>
      <w:r w:rsidRPr="00263701">
        <w:rPr>
          <w:rFonts w:ascii="Times New Roman" w:hAnsi="Times New Roman" w:cs="Times New Roman"/>
          <w:spacing w:val="4"/>
          <w:sz w:val="24"/>
          <w:vertAlign w:val="subscript"/>
          <w:lang w:eastAsia="pl-PL"/>
        </w:rPr>
        <w:t xml:space="preserve"> (n)</w:t>
      </w:r>
      <w:r w:rsidRPr="00263701">
        <w:rPr>
          <w:rFonts w:ascii="Times New Roman" w:hAnsi="Times New Roman" w:cs="Times New Roman"/>
          <w:spacing w:val="4"/>
          <w:sz w:val="24"/>
          <w:lang w:eastAsia="pl-PL"/>
        </w:rPr>
        <w:t>" – wskaźnik waloryzacji dla n-tego miesiąca;</w:t>
      </w:r>
    </w:p>
    <w:p w14:paraId="114D14B6" w14:textId="77777777" w:rsidR="004F35A0" w:rsidRPr="00263701" w:rsidRDefault="004F35A0" w:rsidP="004F35A0">
      <w:pPr>
        <w:spacing w:after="0" w:line="276" w:lineRule="auto"/>
        <w:ind w:left="1701" w:hanging="850"/>
        <w:contextualSpacing/>
        <w:jc w:val="both"/>
        <w:rPr>
          <w:rFonts w:ascii="Times New Roman" w:hAnsi="Times New Roman" w:cs="Times New Roman"/>
          <w:spacing w:val="4"/>
          <w:sz w:val="24"/>
          <w:lang w:eastAsia="pl-PL"/>
        </w:rPr>
      </w:pPr>
      <w:r w:rsidRPr="00263701">
        <w:rPr>
          <w:rFonts w:ascii="Times New Roman" w:hAnsi="Times New Roman" w:cs="Times New Roman"/>
          <w:spacing w:val="4"/>
          <w:sz w:val="24"/>
          <w:lang w:eastAsia="pl-PL"/>
        </w:rPr>
        <w:t>„</w:t>
      </w:r>
      <w:proofErr w:type="spellStart"/>
      <w:r w:rsidRPr="00263701">
        <w:rPr>
          <w:rFonts w:ascii="Times New Roman" w:hAnsi="Times New Roman" w:cs="Times New Roman"/>
          <w:spacing w:val="4"/>
          <w:sz w:val="24"/>
          <w:lang w:eastAsia="pl-PL"/>
        </w:rPr>
        <w:t>W</w:t>
      </w:r>
      <w:r w:rsidRPr="00263701">
        <w:rPr>
          <w:rFonts w:ascii="Times New Roman" w:hAnsi="Times New Roman" w:cs="Times New Roman"/>
          <w:spacing w:val="4"/>
          <w:sz w:val="24"/>
          <w:vertAlign w:val="subscript"/>
          <w:lang w:eastAsia="pl-PL"/>
        </w:rPr>
        <w:t>w</w:t>
      </w:r>
      <w:proofErr w:type="spellEnd"/>
      <w:r w:rsidRPr="00263701">
        <w:rPr>
          <w:rFonts w:ascii="Times New Roman" w:hAnsi="Times New Roman" w:cs="Times New Roman"/>
          <w:spacing w:val="4"/>
          <w:sz w:val="24"/>
          <w:lang w:eastAsia="pl-PL"/>
        </w:rPr>
        <w:t xml:space="preserve"> </w:t>
      </w:r>
      <w:r w:rsidRPr="00263701">
        <w:rPr>
          <w:rFonts w:ascii="Times New Roman" w:hAnsi="Times New Roman" w:cs="Times New Roman"/>
          <w:spacing w:val="4"/>
          <w:sz w:val="24"/>
          <w:vertAlign w:val="subscript"/>
          <w:lang w:eastAsia="pl-PL"/>
        </w:rPr>
        <w:t>(n-1)</w:t>
      </w:r>
      <w:r w:rsidRPr="00263701">
        <w:rPr>
          <w:rFonts w:ascii="Times New Roman" w:hAnsi="Times New Roman" w:cs="Times New Roman"/>
          <w:spacing w:val="4"/>
          <w:sz w:val="24"/>
          <w:lang w:eastAsia="pl-PL"/>
        </w:rPr>
        <w:t>" – wskaźnik waloryzacji z miesiąca poprzedzającego miesiąc za który nastąpiło wystawienie faktury</w:t>
      </w:r>
    </w:p>
    <w:p w14:paraId="55203619" w14:textId="77777777" w:rsidR="004F35A0" w:rsidRPr="00263701" w:rsidRDefault="004F35A0" w:rsidP="004F35A0">
      <w:pPr>
        <w:spacing w:after="0" w:line="276" w:lineRule="auto"/>
        <w:ind w:left="1701" w:hanging="850"/>
        <w:contextualSpacing/>
        <w:jc w:val="both"/>
        <w:rPr>
          <w:rFonts w:ascii="Times New Roman" w:hAnsi="Times New Roman" w:cs="Times New Roman"/>
          <w:spacing w:val="4"/>
          <w:sz w:val="24"/>
          <w:lang w:eastAsia="pl-PL"/>
        </w:rPr>
      </w:pPr>
      <w:r w:rsidRPr="00263701">
        <w:rPr>
          <w:rFonts w:ascii="Times New Roman" w:hAnsi="Times New Roman" w:cs="Times New Roman"/>
          <w:spacing w:val="4"/>
          <w:sz w:val="24"/>
          <w:lang w:eastAsia="pl-PL"/>
        </w:rPr>
        <w:t>„</w:t>
      </w:r>
      <w:proofErr w:type="spellStart"/>
      <w:r w:rsidRPr="00263701">
        <w:rPr>
          <w:rFonts w:ascii="Times New Roman" w:hAnsi="Times New Roman" w:cs="Times New Roman"/>
          <w:spacing w:val="4"/>
          <w:sz w:val="24"/>
          <w:lang w:eastAsia="pl-PL"/>
        </w:rPr>
        <w:t>W</w:t>
      </w:r>
      <w:r w:rsidRPr="00263701">
        <w:rPr>
          <w:rFonts w:ascii="Times New Roman" w:hAnsi="Times New Roman" w:cs="Times New Roman"/>
          <w:spacing w:val="4"/>
          <w:sz w:val="24"/>
          <w:vertAlign w:val="subscript"/>
          <w:lang w:eastAsia="pl-PL"/>
        </w:rPr>
        <w:t>n</w:t>
      </w:r>
      <w:proofErr w:type="spellEnd"/>
      <w:r w:rsidRPr="00263701">
        <w:rPr>
          <w:rFonts w:ascii="Times New Roman" w:hAnsi="Times New Roman" w:cs="Times New Roman"/>
          <w:spacing w:val="4"/>
          <w:sz w:val="24"/>
          <w:lang w:eastAsia="pl-PL"/>
        </w:rPr>
        <w:t>" – wskaźnik „n” z miesiąca za który nastąpiło wystawienie faktury (wskaźnik cen produkcji budowlano-montażowej publikowany przez GUS, w układzie miesiąc poprzedni = 100)</w:t>
      </w:r>
    </w:p>
    <w:p w14:paraId="4FC84ED3" w14:textId="77777777" w:rsidR="004F35A0" w:rsidRPr="00263701" w:rsidRDefault="004F35A0" w:rsidP="004F35A0">
      <w:pPr>
        <w:spacing w:after="0" w:line="276" w:lineRule="auto"/>
        <w:ind w:left="851"/>
        <w:contextualSpacing/>
        <w:jc w:val="both"/>
        <w:rPr>
          <w:rFonts w:ascii="Times New Roman" w:hAnsi="Times New Roman" w:cs="Times New Roman"/>
          <w:spacing w:val="4"/>
          <w:sz w:val="24"/>
          <w:lang w:eastAsia="pl-PL"/>
        </w:rPr>
      </w:pPr>
    </w:p>
    <w:p w14:paraId="5284C427" w14:textId="77777777" w:rsidR="004F35A0" w:rsidRPr="00263701" w:rsidRDefault="004F35A0" w:rsidP="004F35A0">
      <w:pPr>
        <w:spacing w:after="0" w:line="276" w:lineRule="auto"/>
        <w:ind w:left="851"/>
        <w:contextualSpacing/>
        <w:jc w:val="both"/>
        <w:rPr>
          <w:rFonts w:ascii="Times New Roman" w:hAnsi="Times New Roman" w:cs="Times New Roman"/>
          <w:spacing w:val="4"/>
          <w:sz w:val="24"/>
          <w:lang w:eastAsia="pl-PL"/>
        </w:rPr>
      </w:pPr>
      <w:r w:rsidRPr="00263701">
        <w:rPr>
          <w:rFonts w:ascii="Times New Roman" w:hAnsi="Times New Roman" w:cs="Times New Roman"/>
          <w:spacing w:val="4"/>
          <w:sz w:val="24"/>
          <w:lang w:eastAsia="pl-PL"/>
        </w:rPr>
        <w:t xml:space="preserve">Ilorazy wskaźników cen (np. </w:t>
      </w:r>
      <m:oMath>
        <m:f>
          <m:fPr>
            <m:ctrlPr>
              <w:rPr>
                <w:rFonts w:ascii="Cambria Math" w:hAnsi="Cambria Math" w:cs="Times New Roman"/>
                <w:spacing w:val="4"/>
                <w:sz w:val="24"/>
                <w:lang w:eastAsia="pl-PL"/>
              </w:rPr>
            </m:ctrlPr>
          </m:fPr>
          <m:num>
            <m:sSub>
              <m:sSubPr>
                <m:ctrlPr>
                  <w:rPr>
                    <w:rFonts w:ascii="Cambria Math" w:hAnsi="Cambria Math" w:cs="Times New Roman"/>
                    <w:spacing w:val="4"/>
                    <w:sz w:val="24"/>
                    <w:lang w:eastAsia="pl-PL"/>
                  </w:rPr>
                </m:ctrlPr>
              </m:sSubPr>
              <m:e>
                <m:r>
                  <m:rPr>
                    <m:sty m:val="b"/>
                  </m:rPr>
                  <w:rPr>
                    <w:rFonts w:ascii="Cambria Math" w:hAnsi="Cambria Math" w:cs="Times New Roman"/>
                    <w:spacing w:val="4"/>
                    <w:sz w:val="24"/>
                    <w:lang w:eastAsia="pl-PL"/>
                  </w:rPr>
                  <m:t>W</m:t>
                </m:r>
              </m:e>
              <m:sub>
                <m:r>
                  <m:rPr>
                    <m:sty m:val="b"/>
                  </m:rPr>
                  <w:rPr>
                    <w:rFonts w:ascii="Cambria Math" w:hAnsi="Cambria Math" w:cs="Times New Roman"/>
                    <w:spacing w:val="4"/>
                    <w:sz w:val="24"/>
                    <w:lang w:eastAsia="pl-PL"/>
                  </w:rPr>
                  <m:t>1</m:t>
                </m:r>
              </m:sub>
            </m:sSub>
          </m:num>
          <m:den>
            <m:r>
              <m:rPr>
                <m:sty m:val="p"/>
              </m:rPr>
              <w:rPr>
                <w:rFonts w:ascii="Cambria Math" w:hAnsi="Cambria Math" w:cs="Times New Roman"/>
                <w:spacing w:val="4"/>
                <w:sz w:val="24"/>
                <w:lang w:eastAsia="pl-PL"/>
              </w:rPr>
              <m:t>100</m:t>
            </m:r>
          </m:den>
        </m:f>
      </m:oMath>
      <w:r w:rsidRPr="00263701">
        <w:rPr>
          <w:rFonts w:ascii="Times New Roman" w:eastAsiaTheme="minorEastAsia" w:hAnsi="Times New Roman" w:cs="Times New Roman"/>
          <w:spacing w:val="4"/>
          <w:sz w:val="24"/>
          <w:lang w:eastAsia="pl-PL"/>
        </w:rPr>
        <w:t xml:space="preserve">) </w:t>
      </w:r>
      <w:r w:rsidRPr="00263701">
        <w:rPr>
          <w:rFonts w:ascii="Times New Roman" w:hAnsi="Times New Roman" w:cs="Times New Roman"/>
          <w:spacing w:val="4"/>
          <w:sz w:val="24"/>
          <w:lang w:eastAsia="pl-PL"/>
        </w:rPr>
        <w:t xml:space="preserve">należy obliczać z dokładnością do trzech miejsc po przecinku. Natomiast wynik iloczynów tj. wskaźnik waloryzacji </w:t>
      </w:r>
      <w:proofErr w:type="spellStart"/>
      <w:r w:rsidRPr="00263701">
        <w:rPr>
          <w:rFonts w:ascii="Times New Roman" w:hAnsi="Times New Roman" w:cs="Times New Roman"/>
          <w:spacing w:val="4"/>
          <w:sz w:val="24"/>
          <w:lang w:eastAsia="pl-PL"/>
        </w:rPr>
        <w:t>W</w:t>
      </w:r>
      <w:r w:rsidRPr="00263701">
        <w:rPr>
          <w:rFonts w:ascii="Times New Roman" w:hAnsi="Times New Roman" w:cs="Times New Roman"/>
          <w:spacing w:val="4"/>
          <w:sz w:val="24"/>
          <w:vertAlign w:val="subscript"/>
          <w:lang w:eastAsia="pl-PL"/>
        </w:rPr>
        <w:t>w</w:t>
      </w:r>
      <w:proofErr w:type="spellEnd"/>
      <w:r w:rsidRPr="00263701">
        <w:rPr>
          <w:rFonts w:ascii="Times New Roman" w:hAnsi="Times New Roman" w:cs="Times New Roman"/>
          <w:spacing w:val="4"/>
          <w:sz w:val="24"/>
          <w:vertAlign w:val="subscript"/>
          <w:lang w:eastAsia="pl-PL"/>
        </w:rPr>
        <w:t xml:space="preserve"> (n)</w:t>
      </w:r>
      <w:r w:rsidRPr="00263701">
        <w:rPr>
          <w:rFonts w:ascii="Times New Roman" w:hAnsi="Times New Roman" w:cs="Times New Roman"/>
          <w:spacing w:val="4"/>
          <w:sz w:val="24"/>
          <w:lang w:eastAsia="pl-PL"/>
        </w:rPr>
        <w:t xml:space="preserve"> należy obliczać z dokładnością do 4 miejsc po przecinku. </w:t>
      </w:r>
    </w:p>
    <w:p w14:paraId="4A65DB4B" w14:textId="77777777" w:rsidR="004F35A0" w:rsidRPr="00263701" w:rsidRDefault="004F35A0" w:rsidP="004F35A0">
      <w:pPr>
        <w:spacing w:after="0" w:line="276" w:lineRule="auto"/>
        <w:ind w:left="851"/>
        <w:contextualSpacing/>
        <w:jc w:val="both"/>
        <w:rPr>
          <w:rFonts w:ascii="Times New Roman" w:hAnsi="Times New Roman" w:cs="Times New Roman"/>
          <w:spacing w:val="4"/>
          <w:sz w:val="24"/>
          <w:lang w:eastAsia="pl-PL"/>
        </w:rPr>
      </w:pPr>
    </w:p>
    <w:p w14:paraId="409A9EE4" w14:textId="73E8CB87" w:rsidR="004F35A0" w:rsidRPr="00263701" w:rsidRDefault="004F35A0" w:rsidP="004F35A0">
      <w:pPr>
        <w:spacing w:after="0" w:line="276" w:lineRule="auto"/>
        <w:ind w:left="851"/>
        <w:contextualSpacing/>
        <w:jc w:val="both"/>
        <w:rPr>
          <w:rFonts w:ascii="Times New Roman" w:hAnsi="Times New Roman" w:cs="Times New Roman"/>
          <w:spacing w:val="4"/>
          <w:sz w:val="24"/>
          <w:lang w:eastAsia="pl-PL"/>
        </w:rPr>
      </w:pPr>
      <w:r w:rsidRPr="00263701">
        <w:rPr>
          <w:rFonts w:ascii="Times New Roman" w:hAnsi="Times New Roman" w:cs="Times New Roman"/>
          <w:spacing w:val="4"/>
          <w:sz w:val="24"/>
          <w:lang w:eastAsia="pl-PL"/>
        </w:rPr>
        <w:lastRenderedPageBreak/>
        <w:t>Kwoty netto płatne Wykonawcy będą waloryzowane począwszy od 7 miesiąca po podpisaniu Umowy do osiągnięcia limitu waloryzacji +/- </w:t>
      </w:r>
      <w:r w:rsidR="002C69C8">
        <w:rPr>
          <w:rFonts w:ascii="Times New Roman" w:hAnsi="Times New Roman" w:cs="Times New Roman"/>
          <w:spacing w:val="4"/>
          <w:sz w:val="24"/>
          <w:lang w:eastAsia="pl-PL"/>
        </w:rPr>
        <w:t>8</w:t>
      </w:r>
      <w:r w:rsidRPr="00263701">
        <w:rPr>
          <w:rFonts w:ascii="Times New Roman" w:hAnsi="Times New Roman" w:cs="Times New Roman"/>
          <w:spacing w:val="4"/>
          <w:sz w:val="24"/>
          <w:lang w:eastAsia="pl-PL"/>
        </w:rPr>
        <w:t>% wynagrodzenia umownego netto. Z powodu braku aktualnego wskaźnika (publikacja wskaźników w biuletynach GUS odbywa się z opóźnieniem) waloryzacja z bieżącego okresu rozliczeniowego zostanie wyliczona ostatecznie, gdy GUS opublikuje wskaźnik dla danego miesiąca objętego rozliczeniem wynagrodzenia Wykonawcy. Występując z wnioskiem o</w:t>
      </w:r>
      <w:r w:rsidR="002C69C8">
        <w:rPr>
          <w:rFonts w:ascii="Times New Roman" w:hAnsi="Times New Roman" w:cs="Times New Roman"/>
          <w:spacing w:val="4"/>
          <w:sz w:val="24"/>
          <w:lang w:eastAsia="pl-PL"/>
        </w:rPr>
        <w:t> </w:t>
      </w:r>
      <w:r w:rsidRPr="00263701">
        <w:rPr>
          <w:rFonts w:ascii="Times New Roman" w:hAnsi="Times New Roman" w:cs="Times New Roman"/>
          <w:spacing w:val="4"/>
          <w:sz w:val="24"/>
          <w:lang w:eastAsia="pl-PL"/>
        </w:rPr>
        <w:t xml:space="preserve">waloryzację wynagrodzenia, Wykonawca obliczy wstępne wartości zwaloryzowanych kwot, używając ostatnich z wyliczonych wskaźników waloryzacji. Ustalone w ten sposób wartości będą skorygowane z zastosowaniem wskaźnika waloryzacji właściwego dla miesiąca, którego dotyczyło dane rozliczenie wynagrodzenia Wykonawcy, niezwłocznie po ich publikacji. </w:t>
      </w:r>
    </w:p>
    <w:p w14:paraId="06CE7815" w14:textId="77777777" w:rsidR="004F35A0" w:rsidRPr="00263701" w:rsidRDefault="004F35A0" w:rsidP="004F35A0">
      <w:pPr>
        <w:spacing w:after="0" w:line="276" w:lineRule="auto"/>
        <w:ind w:left="851"/>
        <w:contextualSpacing/>
        <w:jc w:val="both"/>
        <w:rPr>
          <w:rFonts w:ascii="Times New Roman" w:hAnsi="Times New Roman" w:cs="Times New Roman"/>
          <w:spacing w:val="4"/>
          <w:sz w:val="24"/>
          <w:lang w:eastAsia="pl-PL"/>
        </w:rPr>
      </w:pPr>
    </w:p>
    <w:p w14:paraId="39E17CA5" w14:textId="77777777" w:rsidR="004F35A0" w:rsidRPr="00263701" w:rsidRDefault="004F35A0" w:rsidP="004F35A0">
      <w:pPr>
        <w:spacing w:after="0" w:line="276" w:lineRule="auto"/>
        <w:ind w:left="851"/>
        <w:contextualSpacing/>
        <w:jc w:val="both"/>
        <w:rPr>
          <w:rFonts w:ascii="Times New Roman" w:hAnsi="Times New Roman" w:cs="Times New Roman"/>
          <w:spacing w:val="4"/>
          <w:sz w:val="24"/>
          <w:lang w:eastAsia="pl-PL"/>
        </w:rPr>
      </w:pPr>
      <w:r w:rsidRPr="00263701">
        <w:rPr>
          <w:rFonts w:ascii="Times New Roman" w:hAnsi="Times New Roman" w:cs="Times New Roman"/>
          <w:spacing w:val="4"/>
          <w:sz w:val="24"/>
          <w:lang w:eastAsia="pl-PL"/>
        </w:rPr>
        <w:t>W sytuacji gdy rozliczenie wynagrodzenia Wykonawcy będzie dotyczyło okresu rozliczeniowego, w skład którego będą wchodziły dwa lub więcej miesięcy, jako właściwy wskaźnik waloryzacji należy przyjmować średnią arytmetyczną ze wskaźników waloryzacji wyliczonych dla kolejnych miesięcy objętych okresem rozliczeniowym.</w:t>
      </w:r>
    </w:p>
    <w:p w14:paraId="1A779691" w14:textId="77777777" w:rsidR="004F35A0" w:rsidRPr="00263701" w:rsidRDefault="004F35A0" w:rsidP="004F35A0">
      <w:pPr>
        <w:autoSpaceDE w:val="0"/>
        <w:autoSpaceDN w:val="0"/>
        <w:adjustRightInd w:val="0"/>
        <w:spacing w:after="0" w:line="276" w:lineRule="auto"/>
        <w:ind w:left="851"/>
        <w:contextualSpacing/>
        <w:jc w:val="both"/>
        <w:rPr>
          <w:rFonts w:ascii="Times New Roman" w:hAnsi="Times New Roman" w:cs="Times New Roman"/>
          <w:sz w:val="24"/>
          <w:lang w:eastAsia="pl-PL"/>
        </w:rPr>
      </w:pPr>
    </w:p>
    <w:p w14:paraId="78D7FD3B" w14:textId="77777777" w:rsidR="004F35A0" w:rsidRPr="00263701" w:rsidRDefault="004F35A0" w:rsidP="004C3ACF">
      <w:pPr>
        <w:numPr>
          <w:ilvl w:val="2"/>
          <w:numId w:val="140"/>
        </w:numPr>
        <w:autoSpaceDE w:val="0"/>
        <w:autoSpaceDN w:val="0"/>
        <w:adjustRightInd w:val="0"/>
        <w:spacing w:after="0" w:line="276" w:lineRule="auto"/>
        <w:ind w:left="851" w:hanging="322"/>
        <w:contextualSpacing/>
        <w:jc w:val="both"/>
        <w:rPr>
          <w:rFonts w:ascii="Times New Roman" w:hAnsi="Times New Roman" w:cs="Times New Roman"/>
          <w:sz w:val="24"/>
          <w:lang w:eastAsia="pl-PL"/>
        </w:rPr>
      </w:pPr>
      <w:r w:rsidRPr="00263701">
        <w:rPr>
          <w:rFonts w:ascii="Times New Roman" w:hAnsi="Times New Roman" w:cs="Times New Roman"/>
          <w:sz w:val="24"/>
          <w:lang w:eastAsia="pl-PL"/>
        </w:rPr>
        <w:t xml:space="preserve">zmiana wynagrodzenia na zasadach opisanych w pkt. 1-5 wymaga zawarcia aneksu do umowy, z zastrzeżeniem pkt 7. Zamawiający zastrzega sobie możliwość zawarcia aneksu do umowy w przypadku zwiększenia wynagrodzenia Wykonawcy, po zabezpieczeniu środków finansowych. </w:t>
      </w:r>
    </w:p>
    <w:p w14:paraId="111AC85B" w14:textId="77777777" w:rsidR="004F35A0" w:rsidRPr="00263701" w:rsidRDefault="004F35A0" w:rsidP="004C3ACF">
      <w:pPr>
        <w:numPr>
          <w:ilvl w:val="2"/>
          <w:numId w:val="140"/>
        </w:numPr>
        <w:autoSpaceDE w:val="0"/>
        <w:autoSpaceDN w:val="0"/>
        <w:adjustRightInd w:val="0"/>
        <w:spacing w:after="0" w:line="276" w:lineRule="auto"/>
        <w:ind w:left="851" w:hanging="322"/>
        <w:contextualSpacing/>
        <w:jc w:val="both"/>
        <w:rPr>
          <w:rFonts w:ascii="Times New Roman" w:hAnsi="Times New Roman" w:cs="Times New Roman"/>
          <w:sz w:val="24"/>
          <w:lang w:eastAsia="pl-PL"/>
        </w:rPr>
      </w:pPr>
      <w:r w:rsidRPr="00263701">
        <w:rPr>
          <w:rFonts w:ascii="Times New Roman" w:hAnsi="Times New Roman" w:cs="Times New Roman"/>
          <w:sz w:val="24"/>
          <w:lang w:eastAsia="pl-PL"/>
        </w:rPr>
        <w:t>w przypadku zmniejszenia wynagrodzenia Wykonawcy, odmowa podpisania aneksu nie wpływa na skuteczność zmiany wysokości wynagrodzenia, która wchodzi w życie od dnia, w którym zostały spełnione warunki do zmniejszenia wynagrodzenia;</w:t>
      </w:r>
    </w:p>
    <w:p w14:paraId="4B8511B7" w14:textId="77777777" w:rsidR="004F35A0" w:rsidRPr="002C69C8" w:rsidRDefault="004F35A0" w:rsidP="004C3ACF">
      <w:pPr>
        <w:numPr>
          <w:ilvl w:val="2"/>
          <w:numId w:val="140"/>
        </w:numPr>
        <w:autoSpaceDE w:val="0"/>
        <w:autoSpaceDN w:val="0"/>
        <w:adjustRightInd w:val="0"/>
        <w:spacing w:after="0" w:line="276" w:lineRule="auto"/>
        <w:ind w:left="851" w:hanging="322"/>
        <w:contextualSpacing/>
        <w:jc w:val="both"/>
        <w:rPr>
          <w:rFonts w:ascii="Times New Roman" w:hAnsi="Times New Roman" w:cs="Times New Roman"/>
          <w:sz w:val="24"/>
          <w:lang w:eastAsia="pl-PL"/>
        </w:rPr>
      </w:pPr>
      <w:r w:rsidRPr="00263701">
        <w:rPr>
          <w:rFonts w:ascii="Times New Roman" w:hAnsi="Times New Roman" w:cs="Times New Roman"/>
          <w:sz w:val="24"/>
          <w:lang w:eastAsia="pl-PL"/>
        </w:rPr>
        <w:t xml:space="preserve">zmiana wynagrodzenia związana z waloryzacją, o której mowa w niniejszym ustępie nie </w:t>
      </w:r>
      <w:r w:rsidRPr="002C69C8">
        <w:rPr>
          <w:rFonts w:ascii="Times New Roman" w:hAnsi="Times New Roman" w:cs="Times New Roman"/>
          <w:sz w:val="24"/>
          <w:lang w:eastAsia="pl-PL"/>
        </w:rPr>
        <w:t xml:space="preserve">wymaga zmiany wysokości zabezpieczenia należytego wykonania umowy. </w:t>
      </w:r>
    </w:p>
    <w:p w14:paraId="1F94C736" w14:textId="0049B7C3" w:rsidR="002C69C8" w:rsidRPr="002C69C8" w:rsidRDefault="002C69C8" w:rsidP="004C3ACF">
      <w:pPr>
        <w:pStyle w:val="Default"/>
        <w:numPr>
          <w:ilvl w:val="0"/>
          <w:numId w:val="93"/>
        </w:numPr>
        <w:suppressAutoHyphens/>
        <w:autoSpaceDN/>
        <w:adjustRightInd/>
        <w:spacing w:line="276" w:lineRule="auto"/>
        <w:ind w:left="426"/>
        <w:contextualSpacing/>
        <w:jc w:val="both"/>
        <w:rPr>
          <w:color w:val="auto"/>
        </w:rPr>
      </w:pPr>
      <w:r w:rsidRPr="002C69C8">
        <w:rPr>
          <w:color w:val="auto"/>
        </w:rPr>
        <w:t xml:space="preserve">Wniosek Wykonawcy o zmianę treści umowy w zakresie, o którym mowa w ust. 1 pkt 7 niniejszego powinien zawierać szczegółowe uzasadnienie potwierdzające, że wzrost kosztów materiałów lub usług miał wpływ na koszt realizacji zamówienia wraz z wyliczeniem wnioskowanej kwoty zmiany wynagrodzenia oraz dokumentami potwierdzającymi okoliczności faktyczne wskazywane przez Wykonawcę we wniosku i dowody na to, że wliczona do wniosku wartość materiałów i innych kosztów nie obejmuje kosztów materiałów i usług zakontraktowanych lub nabytych przed okresem objętym wnioskiem. Zamawiający może zażądać od Wykonawcy okazania oryginałów przedstawionych przez Wykonawcę dokumentów. </w:t>
      </w:r>
    </w:p>
    <w:p w14:paraId="25BD2045" w14:textId="39ED107F" w:rsidR="0085640D" w:rsidRPr="002C69C8" w:rsidRDefault="0085640D" w:rsidP="004C3ACF">
      <w:pPr>
        <w:pStyle w:val="Default"/>
        <w:numPr>
          <w:ilvl w:val="0"/>
          <w:numId w:val="93"/>
        </w:numPr>
        <w:suppressAutoHyphens/>
        <w:autoSpaceDN/>
        <w:adjustRightInd/>
        <w:spacing w:line="276" w:lineRule="auto"/>
        <w:ind w:left="426"/>
        <w:contextualSpacing/>
        <w:jc w:val="both"/>
        <w:rPr>
          <w:color w:val="auto"/>
        </w:rPr>
      </w:pPr>
      <w:r w:rsidRPr="002C69C8">
        <w:rPr>
          <w:color w:val="auto"/>
        </w:rPr>
        <w:t>Zmiany treści umowy wymagają zgody obydwu stron i formy pisemnej w postaci aneksu pod rygorem nieważności</w:t>
      </w:r>
      <w:r w:rsidR="00BF3901" w:rsidRPr="002C69C8">
        <w:rPr>
          <w:color w:val="auto"/>
        </w:rPr>
        <w:t>.</w:t>
      </w:r>
    </w:p>
    <w:p w14:paraId="638BB362" w14:textId="77777777" w:rsidR="0085640D" w:rsidRPr="002C69C8" w:rsidRDefault="0085640D" w:rsidP="004C3ACF">
      <w:pPr>
        <w:pStyle w:val="Default"/>
        <w:numPr>
          <w:ilvl w:val="0"/>
          <w:numId w:val="93"/>
        </w:numPr>
        <w:suppressAutoHyphens/>
        <w:autoSpaceDN/>
        <w:adjustRightInd/>
        <w:spacing w:line="276" w:lineRule="auto"/>
        <w:ind w:left="426"/>
        <w:contextualSpacing/>
        <w:jc w:val="both"/>
        <w:rPr>
          <w:color w:val="auto"/>
        </w:rPr>
      </w:pPr>
      <w:r w:rsidRPr="002C69C8">
        <w:rPr>
          <w:color w:val="auto"/>
        </w:rPr>
        <w:t>Podpisanie aneksu wprowadzającego zmiany umowy powinno być poprzedzone, pod rygorem nieważności, sporządzeniem protokołu konieczności zawierającego uzasadnienie.</w:t>
      </w:r>
    </w:p>
    <w:p w14:paraId="016D98E9" w14:textId="4360366D" w:rsidR="0085640D" w:rsidRPr="002C69C8" w:rsidRDefault="0085640D" w:rsidP="004C3ACF">
      <w:pPr>
        <w:pStyle w:val="Default"/>
        <w:numPr>
          <w:ilvl w:val="0"/>
          <w:numId w:val="93"/>
        </w:numPr>
        <w:suppressAutoHyphens/>
        <w:autoSpaceDN/>
        <w:adjustRightInd/>
        <w:spacing w:line="276" w:lineRule="auto"/>
        <w:ind w:left="426"/>
        <w:contextualSpacing/>
        <w:jc w:val="both"/>
        <w:rPr>
          <w:color w:val="auto"/>
        </w:rPr>
      </w:pPr>
      <w:r w:rsidRPr="002C69C8">
        <w:rPr>
          <w:color w:val="auto"/>
        </w:rPr>
        <w:t xml:space="preserve">Niezależnie od postanowień niniejszej umowy, umowa może ulec zmianie w okolicznościach wynikających z Ustawy </w:t>
      </w:r>
      <w:proofErr w:type="spellStart"/>
      <w:r w:rsidRPr="002C69C8">
        <w:rPr>
          <w:color w:val="auto"/>
        </w:rPr>
        <w:t>Pzp</w:t>
      </w:r>
      <w:proofErr w:type="spellEnd"/>
      <w:r w:rsidRPr="002C69C8">
        <w:rPr>
          <w:color w:val="auto"/>
        </w:rPr>
        <w:t>.</w:t>
      </w:r>
      <w:r w:rsidR="007C23CA" w:rsidRPr="002C69C8">
        <w:rPr>
          <w:color w:val="auto"/>
        </w:rPr>
        <w:t xml:space="preserve">                  </w:t>
      </w:r>
    </w:p>
    <w:p w14:paraId="030EF6EF" w14:textId="77777777" w:rsidR="001D7DC1" w:rsidRPr="00B1246F" w:rsidRDefault="001D7DC1" w:rsidP="0085640D">
      <w:pPr>
        <w:spacing w:after="0" w:line="276" w:lineRule="auto"/>
        <w:contextualSpacing/>
        <w:rPr>
          <w:rFonts w:ascii="Times New Roman" w:eastAsia="Calibri" w:hAnsi="Times New Roman" w:cs="Times New Roman"/>
          <w:b/>
          <w:bCs/>
          <w:color w:val="EE0000"/>
          <w:sz w:val="24"/>
        </w:rPr>
      </w:pPr>
    </w:p>
    <w:p w14:paraId="7EE2203D" w14:textId="77777777" w:rsidR="0085640D" w:rsidRPr="00172245" w:rsidRDefault="0085640D" w:rsidP="0085640D">
      <w:pPr>
        <w:spacing w:after="0" w:line="276" w:lineRule="auto"/>
        <w:contextualSpacing/>
        <w:jc w:val="center"/>
        <w:rPr>
          <w:rFonts w:ascii="Times New Roman" w:hAnsi="Times New Roman" w:cs="Times New Roman"/>
          <w:sz w:val="24"/>
        </w:rPr>
      </w:pPr>
      <w:r w:rsidRPr="00172245">
        <w:rPr>
          <w:rFonts w:ascii="Times New Roman" w:eastAsia="Calibri" w:hAnsi="Times New Roman" w:cs="Times New Roman"/>
          <w:b/>
          <w:sz w:val="24"/>
        </w:rPr>
        <w:t xml:space="preserve">XV. Wymagania dotyczące zatrudniania przez Wykonawcę lub podwykonawcę osób na podstawie stosunku pracy </w:t>
      </w:r>
    </w:p>
    <w:p w14:paraId="43FBC82F" w14:textId="77777777" w:rsidR="0085640D" w:rsidRPr="00172245" w:rsidRDefault="0085640D" w:rsidP="0085640D">
      <w:pPr>
        <w:spacing w:after="0" w:line="276" w:lineRule="auto"/>
        <w:contextualSpacing/>
        <w:jc w:val="center"/>
        <w:rPr>
          <w:rFonts w:ascii="Times New Roman" w:hAnsi="Times New Roman" w:cs="Times New Roman"/>
          <w:sz w:val="24"/>
        </w:rPr>
      </w:pPr>
      <w:r w:rsidRPr="00172245">
        <w:rPr>
          <w:rFonts w:ascii="Times New Roman" w:hAnsi="Times New Roman" w:cs="Times New Roman"/>
          <w:b/>
          <w:sz w:val="24"/>
        </w:rPr>
        <w:t>§ 15</w:t>
      </w:r>
    </w:p>
    <w:p w14:paraId="2D3B8F03" w14:textId="25D549D5" w:rsidR="0085640D" w:rsidRPr="00172245" w:rsidRDefault="0085640D" w:rsidP="004C3ACF">
      <w:pPr>
        <w:numPr>
          <w:ilvl w:val="0"/>
          <w:numId w:val="95"/>
        </w:numPr>
        <w:spacing w:after="0" w:line="276" w:lineRule="auto"/>
        <w:ind w:left="426"/>
        <w:contextualSpacing/>
        <w:jc w:val="both"/>
        <w:rPr>
          <w:rFonts w:ascii="Times New Roman" w:eastAsia="Cambria" w:hAnsi="Times New Roman" w:cs="Times New Roman"/>
          <w:b/>
          <w:sz w:val="24"/>
          <w:lang w:eastAsia="pl-PL"/>
        </w:rPr>
      </w:pPr>
      <w:r w:rsidRPr="00172245">
        <w:rPr>
          <w:rFonts w:ascii="Times New Roman" w:eastAsia="Cambria" w:hAnsi="Times New Roman" w:cs="Times New Roman"/>
          <w:sz w:val="24"/>
          <w:lang w:eastAsia="pl-PL"/>
        </w:rPr>
        <w:lastRenderedPageBreak/>
        <w:t xml:space="preserve">W związku z art. 95 ustawy </w:t>
      </w:r>
      <w:proofErr w:type="spellStart"/>
      <w:r w:rsidRPr="00172245">
        <w:rPr>
          <w:rFonts w:ascii="Times New Roman" w:eastAsia="Cambria" w:hAnsi="Times New Roman" w:cs="Times New Roman"/>
          <w:sz w:val="24"/>
          <w:lang w:eastAsia="pl-PL"/>
        </w:rPr>
        <w:t>Pzp</w:t>
      </w:r>
      <w:proofErr w:type="spellEnd"/>
      <w:r w:rsidRPr="00172245">
        <w:rPr>
          <w:rFonts w:ascii="Times New Roman" w:eastAsia="Cambria" w:hAnsi="Times New Roman" w:cs="Times New Roman"/>
          <w:sz w:val="24"/>
          <w:lang w:eastAsia="pl-PL"/>
        </w:rPr>
        <w:t xml:space="preserve">, Zamawiający wymaga zatrudnienia przez Wykonawcę i podwykonawcę na podstawie stosunku pracy osób wykonujących czynności w zakresie realizacji zamówienia w sposób określony w art. 22 § 1 ustawy z 26 czerwca 1974 r. – Kodeks pracy, tj. </w:t>
      </w:r>
      <w:r w:rsidR="00CA6776" w:rsidRPr="00172245">
        <w:rPr>
          <w:rFonts w:ascii="Times New Roman" w:eastAsia="Cambria" w:hAnsi="Times New Roman" w:cs="Times New Roman"/>
          <w:sz w:val="24"/>
          <w:lang w:eastAsia="pl-PL"/>
        </w:rPr>
        <w:t xml:space="preserve">pracowników wykonujących następujące czynności: roboty budowlane, instalacyjne, wykończeniowe, montażowe przez cały okres wykonywania tych czynności </w:t>
      </w:r>
      <w:r w:rsidRPr="00172245">
        <w:rPr>
          <w:rFonts w:ascii="Times New Roman" w:eastAsia="Cambria" w:hAnsi="Times New Roman" w:cs="Times New Roman"/>
          <w:sz w:val="24"/>
          <w:lang w:eastAsia="pl-PL"/>
        </w:rPr>
        <w:t>przez cały okres wykonywania tych czynności.</w:t>
      </w:r>
    </w:p>
    <w:p w14:paraId="60EA3B0F" w14:textId="77777777" w:rsidR="0085640D" w:rsidRPr="008C6E85" w:rsidRDefault="0085640D" w:rsidP="004C3ACF">
      <w:pPr>
        <w:numPr>
          <w:ilvl w:val="0"/>
          <w:numId w:val="95"/>
        </w:numPr>
        <w:spacing w:after="0" w:line="276" w:lineRule="auto"/>
        <w:ind w:left="426"/>
        <w:contextualSpacing/>
        <w:jc w:val="both"/>
        <w:rPr>
          <w:rFonts w:ascii="Times New Roman" w:eastAsia="Cambria" w:hAnsi="Times New Roman" w:cs="Times New Roman"/>
          <w:sz w:val="24"/>
          <w:lang w:eastAsia="pl-PL"/>
        </w:rPr>
      </w:pPr>
      <w:r w:rsidRPr="008C6E85">
        <w:rPr>
          <w:rFonts w:ascii="Times New Roman" w:eastAsia="Cambria" w:hAnsi="Times New Roman" w:cs="Times New Roman"/>
          <w:sz w:val="24"/>
          <w:lang w:eastAsia="pl-PL"/>
        </w:rPr>
        <w:t xml:space="preserve">Obowiązek ten dotyczy także podwykonawców - Wykonawca jest zobowiązany zawrzeć w każdej umowie o podwykonawstwo stosowne postanowienia zobowiązujące podwykonawców do zatrudnienia na podstawie stosunku pracy osób wykonujących wskazane w ust. 1 czynności. </w:t>
      </w:r>
    </w:p>
    <w:p w14:paraId="14E8878B" w14:textId="77777777" w:rsidR="0085640D" w:rsidRPr="008C6E85" w:rsidRDefault="0085640D" w:rsidP="004C3ACF">
      <w:pPr>
        <w:numPr>
          <w:ilvl w:val="0"/>
          <w:numId w:val="95"/>
        </w:numPr>
        <w:spacing w:after="0" w:line="276" w:lineRule="auto"/>
        <w:ind w:left="426"/>
        <w:contextualSpacing/>
        <w:jc w:val="both"/>
        <w:rPr>
          <w:rFonts w:ascii="Times New Roman" w:eastAsia="Cambria" w:hAnsi="Times New Roman" w:cs="Times New Roman"/>
          <w:sz w:val="24"/>
          <w:lang w:eastAsia="pl-PL"/>
        </w:rPr>
      </w:pPr>
      <w:r w:rsidRPr="008C6E85">
        <w:rPr>
          <w:rFonts w:ascii="Times New Roman" w:eastAsia="Cambria" w:hAnsi="Times New Roman" w:cs="Times New Roman"/>
          <w:sz w:val="24"/>
          <w:lang w:eastAsia="pl-PL"/>
        </w:rPr>
        <w:t xml:space="preserve">W trakcie realizacji zamówienia Zamawiający uprawniony jest do wykonywania czynności kontrolnych wobec Wykonawcy odnośnie spełniania przez Wykonawcę lub podwykonawcę wymogu zatrudnienia </w:t>
      </w:r>
      <w:r w:rsidRPr="008C6E85">
        <w:rPr>
          <w:rFonts w:ascii="Times New Roman" w:hAnsi="Times New Roman" w:cs="Times New Roman"/>
          <w:sz w:val="24"/>
        </w:rPr>
        <w:t xml:space="preserve">na podstawie umowy o pracę </w:t>
      </w:r>
      <w:r w:rsidRPr="008C6E85">
        <w:rPr>
          <w:rFonts w:ascii="Times New Roman" w:eastAsia="Cambria" w:hAnsi="Times New Roman" w:cs="Times New Roman"/>
          <w:sz w:val="24"/>
          <w:lang w:eastAsia="pl-PL"/>
        </w:rPr>
        <w:t xml:space="preserve">osób wykonujących wskazane w ust. 1 czynności. Zamawiający uprawniony jest w szczególności do: </w:t>
      </w:r>
    </w:p>
    <w:p w14:paraId="37A491D9" w14:textId="77777777" w:rsidR="0085640D" w:rsidRPr="008C6E85" w:rsidRDefault="0085640D" w:rsidP="004C3ACF">
      <w:pPr>
        <w:numPr>
          <w:ilvl w:val="0"/>
          <w:numId w:val="96"/>
        </w:numPr>
        <w:spacing w:after="0" w:line="276" w:lineRule="auto"/>
        <w:ind w:left="993"/>
        <w:contextualSpacing/>
        <w:jc w:val="both"/>
        <w:rPr>
          <w:rFonts w:ascii="Times New Roman" w:eastAsia="Cambria" w:hAnsi="Times New Roman" w:cs="Times New Roman"/>
          <w:sz w:val="24"/>
          <w:lang w:eastAsia="pl-PL"/>
        </w:rPr>
      </w:pPr>
      <w:r w:rsidRPr="008C6E85">
        <w:rPr>
          <w:rFonts w:ascii="Times New Roman" w:eastAsia="Cambria" w:hAnsi="Times New Roman" w:cs="Times New Roman"/>
          <w:sz w:val="24"/>
          <w:lang w:eastAsia="pl-PL"/>
        </w:rPr>
        <w:t>żądania oświadczeń i dokumentów w zakresie potwierdzenia spełniania ww. wymogów i dokonywania ich oceny,</w:t>
      </w:r>
    </w:p>
    <w:p w14:paraId="3F7C0E12" w14:textId="77777777" w:rsidR="0085640D" w:rsidRPr="008C6E85" w:rsidRDefault="0085640D" w:rsidP="004C3ACF">
      <w:pPr>
        <w:numPr>
          <w:ilvl w:val="0"/>
          <w:numId w:val="96"/>
        </w:numPr>
        <w:spacing w:after="0" w:line="276" w:lineRule="auto"/>
        <w:ind w:left="993"/>
        <w:contextualSpacing/>
        <w:jc w:val="both"/>
        <w:rPr>
          <w:rFonts w:ascii="Times New Roman" w:eastAsia="Cambria" w:hAnsi="Times New Roman" w:cs="Times New Roman"/>
          <w:sz w:val="24"/>
          <w:lang w:eastAsia="pl-PL"/>
        </w:rPr>
      </w:pPr>
      <w:r w:rsidRPr="008C6E85">
        <w:rPr>
          <w:rFonts w:ascii="Times New Roman" w:eastAsia="Cambria" w:hAnsi="Times New Roman" w:cs="Times New Roman"/>
          <w:sz w:val="24"/>
          <w:lang w:eastAsia="pl-PL"/>
        </w:rPr>
        <w:t>żądania wyjaśnień w przypadku wątpliwości w zakresie potwierdzenia spełniania ww. wymogów.</w:t>
      </w:r>
    </w:p>
    <w:p w14:paraId="15349305" w14:textId="77777777" w:rsidR="0085640D" w:rsidRPr="008C6E85" w:rsidRDefault="0085640D" w:rsidP="004C3ACF">
      <w:pPr>
        <w:numPr>
          <w:ilvl w:val="0"/>
          <w:numId w:val="95"/>
        </w:numPr>
        <w:spacing w:after="0" w:line="276" w:lineRule="auto"/>
        <w:ind w:left="426"/>
        <w:contextualSpacing/>
        <w:jc w:val="both"/>
        <w:rPr>
          <w:rFonts w:ascii="Times New Roman" w:eastAsia="Cambria" w:hAnsi="Times New Roman" w:cs="Times New Roman"/>
          <w:sz w:val="24"/>
          <w:lang w:eastAsia="pl-PL"/>
        </w:rPr>
      </w:pPr>
      <w:r w:rsidRPr="008C6E85">
        <w:rPr>
          <w:rFonts w:ascii="Times New Roman" w:eastAsia="Cambria" w:hAnsi="Times New Roman" w:cs="Times New Roman"/>
          <w:sz w:val="24"/>
          <w:lang w:eastAsia="pl-PL"/>
        </w:rPr>
        <w:t>W trakcie realizacji zamówienia na każde wezwanie Zamawiającego, w wyznaczonym w tym wezwaniu terminie - nie krótszym niż 3 dni - w celu potwierdzenia spełnienia wymogu zatrudnienia na podstawie umowy o pracę przez Wykonawcę lub Podwykonawcę osób wykonujących wskazane powyżej czynności Wykonawca przedłoży Zamawiającemu wskazane poniżej dowody:</w:t>
      </w:r>
    </w:p>
    <w:p w14:paraId="1CF8EF6D" w14:textId="77777777" w:rsidR="0085640D" w:rsidRPr="008C6E85" w:rsidRDefault="0085640D" w:rsidP="004C3ACF">
      <w:pPr>
        <w:numPr>
          <w:ilvl w:val="0"/>
          <w:numId w:val="97"/>
        </w:numPr>
        <w:spacing w:after="0" w:line="276" w:lineRule="auto"/>
        <w:ind w:left="1134"/>
        <w:contextualSpacing/>
        <w:jc w:val="both"/>
        <w:rPr>
          <w:rFonts w:ascii="Times New Roman" w:eastAsia="Cambria" w:hAnsi="Times New Roman" w:cs="Times New Roman"/>
          <w:sz w:val="24"/>
          <w:lang w:eastAsia="pl-PL"/>
        </w:rPr>
      </w:pPr>
      <w:r w:rsidRPr="008C6E85">
        <w:rPr>
          <w:rFonts w:ascii="Times New Roman" w:eastAsia="Cambria" w:hAnsi="Times New Roman" w:cs="Times New Roman"/>
          <w:sz w:val="24"/>
          <w:lang w:eastAsia="pl-PL"/>
        </w:rPr>
        <w:t>oświadczenie zatrudnionego pracownika, lub</w:t>
      </w:r>
    </w:p>
    <w:p w14:paraId="1505DC73" w14:textId="77777777" w:rsidR="0085640D" w:rsidRPr="008C6E85" w:rsidRDefault="0085640D" w:rsidP="004C3ACF">
      <w:pPr>
        <w:numPr>
          <w:ilvl w:val="0"/>
          <w:numId w:val="97"/>
        </w:numPr>
        <w:spacing w:after="0" w:line="276" w:lineRule="auto"/>
        <w:ind w:left="1134"/>
        <w:contextualSpacing/>
        <w:jc w:val="both"/>
        <w:rPr>
          <w:rFonts w:ascii="Times New Roman" w:eastAsia="Cambria" w:hAnsi="Times New Roman" w:cs="Times New Roman"/>
          <w:sz w:val="24"/>
          <w:lang w:eastAsia="pl-PL"/>
        </w:rPr>
      </w:pPr>
      <w:r w:rsidRPr="008C6E85">
        <w:rPr>
          <w:rFonts w:ascii="Times New Roman" w:eastAsia="Cambria" w:hAnsi="Times New Roman" w:cs="Times New Roman"/>
          <w:sz w:val="24"/>
          <w:lang w:eastAsia="pl-PL"/>
        </w:rPr>
        <w:t>oświadczenie Wykonawcy lub podwykonawcy o zatrudnieniu pracownika na podstawie umowy o pracę,</w:t>
      </w:r>
    </w:p>
    <w:p w14:paraId="1CE6F5EE" w14:textId="77777777" w:rsidR="0085640D" w:rsidRPr="008C6E85" w:rsidRDefault="0085640D" w:rsidP="0085640D">
      <w:pPr>
        <w:spacing w:after="0" w:line="276" w:lineRule="auto"/>
        <w:ind w:left="426"/>
        <w:contextualSpacing/>
        <w:jc w:val="both"/>
        <w:rPr>
          <w:rFonts w:ascii="Times New Roman" w:eastAsia="Cambria" w:hAnsi="Times New Roman" w:cs="Times New Roman"/>
          <w:sz w:val="24"/>
          <w:lang w:eastAsia="pl-PL"/>
        </w:rPr>
      </w:pPr>
      <w:r w:rsidRPr="008C6E85">
        <w:rPr>
          <w:rFonts w:ascii="Times New Roman" w:eastAsia="Cambria" w:hAnsi="Times New Roman" w:cs="Times New Roman"/>
          <w:sz w:val="24"/>
          <w:lang w:eastAsia="pl-PL"/>
        </w:rPr>
        <w:t>zawierające informacje, w tym dane osobowe, niezbędne do weryfikacji zatrudnienia na podstawie umowy o pracę, w szczególności imię i nazwisko zatrudnionego pracownika, datę zawarcia umowy o pracę, rodzaj umowy o pracę i zakres obowiązków pracownika, określenie podmiotu składającego oświadczenie, datę złożenia oświadczenia oraz podpis osoby uprawnionej do złożenia oświadczenia w imieniu Wykonawcy lub podwykonawcy.</w:t>
      </w:r>
    </w:p>
    <w:p w14:paraId="6375703E" w14:textId="77777777" w:rsidR="0085640D" w:rsidRPr="008C6E85" w:rsidRDefault="0085640D" w:rsidP="004C3ACF">
      <w:pPr>
        <w:numPr>
          <w:ilvl w:val="0"/>
          <w:numId w:val="95"/>
        </w:numPr>
        <w:spacing w:after="0" w:line="276" w:lineRule="auto"/>
        <w:ind w:left="426"/>
        <w:contextualSpacing/>
        <w:jc w:val="both"/>
        <w:rPr>
          <w:rFonts w:ascii="Times New Roman" w:eastAsia="Cambria" w:hAnsi="Times New Roman" w:cs="Times New Roman"/>
          <w:sz w:val="24"/>
          <w:lang w:eastAsia="pl-PL"/>
        </w:rPr>
      </w:pPr>
      <w:r w:rsidRPr="008C6E85">
        <w:rPr>
          <w:rFonts w:ascii="Times New Roman" w:eastAsia="Cambria" w:hAnsi="Times New Roman" w:cs="Times New Roman"/>
          <w:sz w:val="24"/>
          <w:lang w:eastAsia="pl-PL"/>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 12 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powyżej czynności. </w:t>
      </w:r>
    </w:p>
    <w:p w14:paraId="2B5FF0FD" w14:textId="77777777" w:rsidR="0085640D" w:rsidRPr="008C6E85" w:rsidRDefault="0085640D" w:rsidP="004C3ACF">
      <w:pPr>
        <w:numPr>
          <w:ilvl w:val="0"/>
          <w:numId w:val="95"/>
        </w:numPr>
        <w:spacing w:after="0" w:line="276" w:lineRule="auto"/>
        <w:ind w:left="426"/>
        <w:contextualSpacing/>
        <w:jc w:val="both"/>
        <w:rPr>
          <w:rFonts w:ascii="Times New Roman" w:eastAsia="Cambria" w:hAnsi="Times New Roman" w:cs="Times New Roman"/>
          <w:sz w:val="24"/>
          <w:lang w:eastAsia="pl-PL"/>
        </w:rPr>
      </w:pPr>
      <w:r w:rsidRPr="008C6E85">
        <w:rPr>
          <w:rFonts w:ascii="Times New Roman" w:eastAsia="Cambria" w:hAnsi="Times New Roman" w:cs="Times New Roman"/>
          <w:sz w:val="24"/>
          <w:lang w:eastAsia="pl-PL"/>
        </w:rPr>
        <w:t>Za działania i zaniechania osób działających w imieniu Wykonawcy, Wykonawca ponosi odpowiedzialność jak za własne działania i zaniechania.</w:t>
      </w:r>
    </w:p>
    <w:p w14:paraId="1AACD40F" w14:textId="77777777" w:rsidR="0085640D" w:rsidRPr="008C6E85" w:rsidRDefault="0085640D" w:rsidP="0085640D">
      <w:pPr>
        <w:spacing w:after="0" w:line="276" w:lineRule="auto"/>
        <w:contextualSpacing/>
        <w:rPr>
          <w:rFonts w:ascii="Times New Roman" w:eastAsia="Calibri" w:hAnsi="Times New Roman" w:cs="Times New Roman"/>
          <w:b/>
          <w:sz w:val="24"/>
        </w:rPr>
      </w:pPr>
    </w:p>
    <w:p w14:paraId="734FF520" w14:textId="77777777" w:rsidR="0085640D" w:rsidRPr="008C6E85" w:rsidRDefault="0085640D" w:rsidP="0085640D">
      <w:pPr>
        <w:spacing w:after="0" w:line="276" w:lineRule="auto"/>
        <w:contextualSpacing/>
        <w:jc w:val="center"/>
        <w:rPr>
          <w:rFonts w:ascii="Times New Roman" w:hAnsi="Times New Roman" w:cs="Times New Roman"/>
          <w:sz w:val="24"/>
        </w:rPr>
      </w:pPr>
      <w:r w:rsidRPr="008C6E85">
        <w:rPr>
          <w:rFonts w:ascii="Times New Roman" w:eastAsia="Calibri" w:hAnsi="Times New Roman" w:cs="Times New Roman"/>
          <w:b/>
          <w:sz w:val="24"/>
        </w:rPr>
        <w:t>XVI. Ochrona danych osobowych</w:t>
      </w:r>
    </w:p>
    <w:p w14:paraId="5D7BB6DF" w14:textId="77777777" w:rsidR="0085640D" w:rsidRPr="008C6E85" w:rsidRDefault="0085640D" w:rsidP="0085640D">
      <w:pPr>
        <w:spacing w:after="0" w:line="276" w:lineRule="auto"/>
        <w:contextualSpacing/>
        <w:jc w:val="center"/>
        <w:rPr>
          <w:rFonts w:ascii="Times New Roman" w:hAnsi="Times New Roman" w:cs="Times New Roman"/>
          <w:sz w:val="24"/>
        </w:rPr>
      </w:pPr>
      <w:r w:rsidRPr="008C6E85">
        <w:rPr>
          <w:rFonts w:ascii="Times New Roman" w:eastAsia="Times New Roman" w:hAnsi="Times New Roman" w:cs="Times New Roman"/>
          <w:b/>
          <w:sz w:val="24"/>
        </w:rPr>
        <w:t>§ 16</w:t>
      </w:r>
    </w:p>
    <w:p w14:paraId="3121B04D" w14:textId="77777777" w:rsidR="00C0709A" w:rsidRPr="008C6E85" w:rsidRDefault="00C0709A" w:rsidP="004C3ACF">
      <w:pPr>
        <w:numPr>
          <w:ilvl w:val="0"/>
          <w:numId w:val="98"/>
        </w:numPr>
        <w:spacing w:after="0" w:line="276" w:lineRule="auto"/>
        <w:contextualSpacing/>
        <w:jc w:val="both"/>
        <w:rPr>
          <w:rFonts w:ascii="Times New Roman" w:hAnsi="Times New Roman" w:cs="Times New Roman"/>
          <w:sz w:val="24"/>
          <w:szCs w:val="24"/>
        </w:rPr>
      </w:pPr>
      <w:r w:rsidRPr="008C6E85">
        <w:rPr>
          <w:rFonts w:ascii="Times New Roman" w:eastAsia="Lucida Sans Unicode" w:hAnsi="Times New Roman" w:cs="Times New Roman"/>
          <w:sz w:val="24"/>
          <w:szCs w:val="24"/>
        </w:rPr>
        <w:lastRenderedPageBreak/>
        <w:t>Jeżeli z charakteru przedmiotu Umowy wynika, że w związku z realizacją Umowy dochodzi do powierzenia przetwarzania danych osobowych, Zamawiający będzie ich administratorem w rozumieniu art. 4 pkt 7 Rozporządzenia PE i Rady (UE) 2016/679 z dnia 27 kwietnia 2016 r. (zwane dalej „Rozporządzeniem”), a Wykonawca – podmiotem przetwarzającym te dane w rozumieniu pkt 8 tego przepisu.</w:t>
      </w:r>
    </w:p>
    <w:p w14:paraId="747543D9" w14:textId="77777777" w:rsidR="00C0709A" w:rsidRPr="008C6E85" w:rsidRDefault="00C0709A" w:rsidP="004C3ACF">
      <w:pPr>
        <w:numPr>
          <w:ilvl w:val="0"/>
          <w:numId w:val="98"/>
        </w:numPr>
        <w:spacing w:after="0" w:line="276" w:lineRule="auto"/>
        <w:ind w:left="426" w:hanging="357"/>
        <w:contextualSpacing/>
        <w:jc w:val="both"/>
        <w:rPr>
          <w:rFonts w:ascii="Times New Roman" w:hAnsi="Times New Roman" w:cs="Times New Roman"/>
          <w:sz w:val="24"/>
          <w:szCs w:val="24"/>
        </w:rPr>
      </w:pPr>
      <w:r w:rsidRPr="008C6E85">
        <w:rPr>
          <w:rFonts w:ascii="Times New Roman" w:eastAsia="Lucida Sans Unicode" w:hAnsi="Times New Roman" w:cs="Times New Roman"/>
          <w:sz w:val="24"/>
          <w:szCs w:val="24"/>
        </w:rPr>
        <w:t>Zamawiający powierza Wykonawcy, w trybie art. 28 Rozporządzenia dane osobowe do przetwarzania, wyłącznie w celu wykonania przedmiotu niniejszej umowy.</w:t>
      </w:r>
    </w:p>
    <w:p w14:paraId="51B8DFC8" w14:textId="77777777" w:rsidR="00C0709A" w:rsidRPr="008C6E85" w:rsidRDefault="00C0709A" w:rsidP="004C3ACF">
      <w:pPr>
        <w:numPr>
          <w:ilvl w:val="0"/>
          <w:numId w:val="98"/>
        </w:numPr>
        <w:spacing w:after="0" w:line="276" w:lineRule="auto"/>
        <w:ind w:left="426" w:hanging="357"/>
        <w:contextualSpacing/>
        <w:jc w:val="both"/>
        <w:rPr>
          <w:rFonts w:ascii="Times New Roman" w:hAnsi="Times New Roman" w:cs="Times New Roman"/>
          <w:sz w:val="24"/>
          <w:szCs w:val="24"/>
        </w:rPr>
      </w:pPr>
      <w:r w:rsidRPr="008C6E85">
        <w:rPr>
          <w:rFonts w:ascii="Times New Roman" w:eastAsia="Lucida Sans Unicode" w:hAnsi="Times New Roman" w:cs="Times New Roman"/>
          <w:sz w:val="24"/>
          <w:szCs w:val="24"/>
        </w:rPr>
        <w:t>Wykonawca zobowiązuje się:</w:t>
      </w:r>
    </w:p>
    <w:p w14:paraId="3C6DD08D" w14:textId="77777777" w:rsidR="00C0709A" w:rsidRPr="008C6E85" w:rsidRDefault="00C0709A" w:rsidP="004C3ACF">
      <w:pPr>
        <w:numPr>
          <w:ilvl w:val="1"/>
          <w:numId w:val="99"/>
        </w:numPr>
        <w:spacing w:after="0" w:line="276" w:lineRule="auto"/>
        <w:ind w:left="993"/>
        <w:contextualSpacing/>
        <w:jc w:val="both"/>
        <w:rPr>
          <w:rFonts w:ascii="Times New Roman" w:hAnsi="Times New Roman" w:cs="Times New Roman"/>
          <w:sz w:val="24"/>
          <w:szCs w:val="24"/>
        </w:rPr>
      </w:pPr>
      <w:r w:rsidRPr="008C6E85">
        <w:rPr>
          <w:rFonts w:ascii="Times New Roman" w:eastAsia="Lucida Sans Unicode" w:hAnsi="Times New Roman" w:cs="Times New Roman"/>
          <w:sz w:val="24"/>
          <w:szCs w:val="24"/>
        </w:rPr>
        <w:t>przetwarzać powierzone mu dane osobowe zgodnie z niniejszą umową, Rozporządzeniem oraz z innymi przepisami prawa powszechnie obowiązującego, które chronią prawa osób, których dane dotyczą,</w:t>
      </w:r>
    </w:p>
    <w:p w14:paraId="5BE68358" w14:textId="77777777" w:rsidR="00C0709A" w:rsidRPr="008C6E85" w:rsidRDefault="00C0709A" w:rsidP="004C3ACF">
      <w:pPr>
        <w:numPr>
          <w:ilvl w:val="1"/>
          <w:numId w:val="99"/>
        </w:numPr>
        <w:spacing w:after="0" w:line="276" w:lineRule="auto"/>
        <w:ind w:left="993" w:hanging="357"/>
        <w:contextualSpacing/>
        <w:jc w:val="both"/>
        <w:rPr>
          <w:rFonts w:ascii="Times New Roman" w:hAnsi="Times New Roman" w:cs="Times New Roman"/>
          <w:sz w:val="24"/>
          <w:szCs w:val="24"/>
        </w:rPr>
      </w:pPr>
      <w:r w:rsidRPr="008C6E85">
        <w:rPr>
          <w:rFonts w:ascii="Times New Roman" w:eastAsia="Lucida Sans Unicode" w:hAnsi="Times New Roman" w:cs="Times New Roman"/>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3549A3CE" w14:textId="77777777" w:rsidR="00C0709A" w:rsidRPr="008C6E85" w:rsidRDefault="00C0709A" w:rsidP="004C3ACF">
      <w:pPr>
        <w:numPr>
          <w:ilvl w:val="1"/>
          <w:numId w:val="99"/>
        </w:numPr>
        <w:spacing w:after="0" w:line="276" w:lineRule="auto"/>
        <w:ind w:left="993" w:hanging="357"/>
        <w:contextualSpacing/>
        <w:jc w:val="both"/>
        <w:rPr>
          <w:rFonts w:ascii="Times New Roman" w:hAnsi="Times New Roman" w:cs="Times New Roman"/>
          <w:sz w:val="24"/>
          <w:szCs w:val="24"/>
        </w:rPr>
      </w:pPr>
      <w:r w:rsidRPr="008C6E85">
        <w:rPr>
          <w:rFonts w:ascii="Times New Roman" w:eastAsia="Lucida Sans Unicode" w:hAnsi="Times New Roman" w:cs="Times New Roman"/>
          <w:sz w:val="24"/>
          <w:szCs w:val="24"/>
        </w:rPr>
        <w:t>dołożyć należytej staranności przy przetwarzaniu powierzonych danych osobowych,</w:t>
      </w:r>
    </w:p>
    <w:p w14:paraId="651DF1B2" w14:textId="77777777" w:rsidR="00C0709A" w:rsidRPr="008C6E85" w:rsidRDefault="00C0709A" w:rsidP="004C3ACF">
      <w:pPr>
        <w:numPr>
          <w:ilvl w:val="1"/>
          <w:numId w:val="99"/>
        </w:numPr>
        <w:spacing w:after="0" w:line="276" w:lineRule="auto"/>
        <w:ind w:left="993" w:hanging="357"/>
        <w:contextualSpacing/>
        <w:jc w:val="both"/>
        <w:rPr>
          <w:rFonts w:ascii="Times New Roman" w:hAnsi="Times New Roman" w:cs="Times New Roman"/>
          <w:sz w:val="24"/>
          <w:szCs w:val="24"/>
        </w:rPr>
      </w:pPr>
      <w:r w:rsidRPr="008C6E85">
        <w:rPr>
          <w:rFonts w:ascii="Times New Roman" w:eastAsia="Lucida Sans Unicode" w:hAnsi="Times New Roman" w:cs="Times New Roman"/>
          <w:sz w:val="24"/>
          <w:szCs w:val="24"/>
        </w:rPr>
        <w:t>do nadania upoważnień do przetwarzania danych osobowych wszystkim osobom, które będą przetwarzały powierzone dane w celu realizacji niniejszej umowy,</w:t>
      </w:r>
    </w:p>
    <w:p w14:paraId="48CE2E07" w14:textId="77777777" w:rsidR="00C0709A" w:rsidRPr="008C6E85" w:rsidRDefault="00C0709A" w:rsidP="004C3ACF">
      <w:pPr>
        <w:numPr>
          <w:ilvl w:val="1"/>
          <w:numId w:val="99"/>
        </w:numPr>
        <w:spacing w:after="0" w:line="276" w:lineRule="auto"/>
        <w:ind w:left="993" w:hanging="357"/>
        <w:contextualSpacing/>
        <w:jc w:val="both"/>
        <w:rPr>
          <w:rFonts w:ascii="Times New Roman" w:hAnsi="Times New Roman" w:cs="Times New Roman"/>
          <w:sz w:val="24"/>
          <w:szCs w:val="24"/>
        </w:rPr>
      </w:pPr>
      <w:r w:rsidRPr="008C6E85">
        <w:rPr>
          <w:rFonts w:ascii="Times New Roman" w:eastAsia="Lucida Sans Unicode" w:hAnsi="Times New Roman" w:cs="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8C89FC1"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33A58774"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704A4CE5"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Wykonawca, po stwierdzeniu naruszenia ochrony danych osobowych bez zbędnej zwłoki zgłasza je administratorowi, nie później niż w ciągu 24 godzin od stwierdzenia naruszenia.</w:t>
      </w:r>
    </w:p>
    <w:p w14:paraId="6D74F2A3"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3A8D4463"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Zamawiający realizować będzie prawo kontroli w godzinach pracy Wykonawcy informując o kontroli minimum 3 dni przed planowanym jej przeprowadzeniem.</w:t>
      </w:r>
    </w:p>
    <w:p w14:paraId="58855677"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Wykonawca zobowiązuje się do usunięcia uchybień stwierdzonych podczas kontroli w terminie nie dłuższym niż 7 dni.</w:t>
      </w:r>
    </w:p>
    <w:p w14:paraId="0E52FE88"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Wykonawca niezwłocznie informuje Zamawiającego, jeżeli jego zdaniem wydane mu polecenie stanowi naruszenie niniejszego rozporządzenia lub innych przepisów Unii lub państwa członkowskiego o ochronie danych.</w:t>
      </w:r>
    </w:p>
    <w:p w14:paraId="20FB5F15"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 xml:space="preserve"> Wykonawca udostępnia Zamawiającemu wszelkie informacje niezbędne do wykazania spełnienia obowiązków określonych w art. 28 Rozporządzenia.</w:t>
      </w:r>
    </w:p>
    <w:p w14:paraId="667B5A87"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 xml:space="preserve"> Wykonawca może powierzyć dane osobowe objęte niniejszą umową do dalszego przetwarzania podwykonawcom jedynie w celu wykonania umowy po uzyskaniu uprzedniej pisemnej zgody Zamawiającego.  </w:t>
      </w:r>
    </w:p>
    <w:p w14:paraId="254CEC33"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lastRenderedPageBreak/>
        <w:t xml:space="preserve"> Podwykonawca, winien spełniać te same gwarancje i obowiązki jakie zostały nałożone na Wykonawcę. </w:t>
      </w:r>
    </w:p>
    <w:p w14:paraId="130E1D5F"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 xml:space="preserve"> Wykonawca ponosi pełną odpowiedzialność wobec Zamawiającego za działanie podwykonawcy w zakresie obowiązku ochrony danych.</w:t>
      </w:r>
    </w:p>
    <w:p w14:paraId="1F898BDF"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 xml:space="preserve"> 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Generalnego Inspektora Ochrony Danych Osobowych. </w:t>
      </w:r>
    </w:p>
    <w:p w14:paraId="7AC7B2FD"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 xml:space="preserve"> 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5A2A90F7"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 xml:space="preserve"> 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2E0833B7" w14:textId="77777777" w:rsidR="00C0709A" w:rsidRPr="008C6E85" w:rsidRDefault="00C0709A" w:rsidP="004C3ACF">
      <w:pPr>
        <w:numPr>
          <w:ilvl w:val="0"/>
          <w:numId w:val="98"/>
        </w:numPr>
        <w:spacing w:after="0" w:line="276" w:lineRule="auto"/>
        <w:ind w:left="426" w:hanging="357"/>
        <w:contextualSpacing/>
        <w:jc w:val="both"/>
        <w:rPr>
          <w:rFonts w:ascii="Times New Roman" w:eastAsia="Lucida Sans Unicode" w:hAnsi="Times New Roman" w:cs="Times New Roman"/>
          <w:sz w:val="24"/>
          <w:szCs w:val="24"/>
        </w:rPr>
      </w:pPr>
      <w:r w:rsidRPr="008C6E85">
        <w:rPr>
          <w:rFonts w:ascii="Times New Roman" w:eastAsia="Lucida Sans Unicode" w:hAnsi="Times New Roman" w:cs="Times New Roman"/>
          <w:sz w:val="24"/>
          <w:szCs w:val="24"/>
        </w:rPr>
        <w:t xml:space="preserve"> W sprawach nieuregulowanych niniejszym paragrafem, zastosowanie będą miały przepisy Kodeksu cywilnego oraz Rozporządzenia.</w:t>
      </w:r>
    </w:p>
    <w:p w14:paraId="4D3A4BA9" w14:textId="77777777" w:rsidR="0085640D" w:rsidRPr="008C6E85" w:rsidRDefault="0085640D" w:rsidP="0085640D">
      <w:pPr>
        <w:spacing w:after="0" w:line="276" w:lineRule="auto"/>
        <w:contextualSpacing/>
        <w:rPr>
          <w:rFonts w:ascii="Times New Roman" w:hAnsi="Times New Roman" w:cs="Times New Roman"/>
          <w:b/>
          <w:sz w:val="24"/>
        </w:rPr>
      </w:pPr>
    </w:p>
    <w:p w14:paraId="50756E08" w14:textId="77777777" w:rsidR="0085640D" w:rsidRPr="008C6E85" w:rsidRDefault="0085640D" w:rsidP="0085640D">
      <w:pPr>
        <w:spacing w:after="0" w:line="276" w:lineRule="auto"/>
        <w:ind w:left="426"/>
        <w:contextualSpacing/>
        <w:jc w:val="center"/>
        <w:rPr>
          <w:rFonts w:ascii="Times New Roman" w:eastAsia="Lucida Sans Unicode" w:hAnsi="Times New Roman" w:cs="Times New Roman"/>
          <w:b/>
          <w:sz w:val="24"/>
        </w:rPr>
      </w:pPr>
      <w:r w:rsidRPr="008C6E85">
        <w:rPr>
          <w:rFonts w:ascii="Times New Roman" w:eastAsia="Lucida Sans Unicode" w:hAnsi="Times New Roman" w:cs="Times New Roman"/>
          <w:b/>
          <w:sz w:val="24"/>
        </w:rPr>
        <w:t xml:space="preserve">XVII. </w:t>
      </w:r>
      <w:r w:rsidRPr="008C6E85">
        <w:rPr>
          <w:rFonts w:ascii="Times New Roman" w:eastAsia="Calibri" w:hAnsi="Times New Roman" w:cs="Times New Roman"/>
          <w:b/>
          <w:sz w:val="24"/>
        </w:rPr>
        <w:t>Postanowienia końcowe</w:t>
      </w:r>
    </w:p>
    <w:p w14:paraId="440B085D" w14:textId="77777777" w:rsidR="0085640D" w:rsidRPr="008C6E85" w:rsidRDefault="0085640D" w:rsidP="0085640D">
      <w:pPr>
        <w:spacing w:after="0" w:line="276" w:lineRule="auto"/>
        <w:contextualSpacing/>
        <w:jc w:val="center"/>
        <w:rPr>
          <w:rFonts w:ascii="Times New Roman" w:hAnsi="Times New Roman" w:cs="Times New Roman"/>
          <w:b/>
          <w:sz w:val="24"/>
          <w:szCs w:val="24"/>
        </w:rPr>
      </w:pPr>
      <w:r w:rsidRPr="008C6E85">
        <w:rPr>
          <w:rFonts w:ascii="Times New Roman" w:hAnsi="Times New Roman" w:cs="Times New Roman"/>
          <w:b/>
          <w:sz w:val="24"/>
          <w:szCs w:val="24"/>
        </w:rPr>
        <w:t>§ 17</w:t>
      </w:r>
    </w:p>
    <w:p w14:paraId="764CC15B" w14:textId="77777777" w:rsidR="0085640D" w:rsidRPr="008C6E85" w:rsidRDefault="0085640D" w:rsidP="0085640D">
      <w:pPr>
        <w:pStyle w:val="Tekstpodstawowy22"/>
        <w:spacing w:line="276" w:lineRule="auto"/>
        <w:contextualSpacing/>
        <w:jc w:val="both"/>
      </w:pPr>
      <w:r w:rsidRPr="008C6E85">
        <w:rPr>
          <w:u w:val="none"/>
        </w:rPr>
        <w:t xml:space="preserve">Wykonawca nie może zlecić cesji wierzytelności wynikających z niniejszej umowy na rzecz osób trzecich, z wyjątkiem banku kredytującego Wykonawcę w zakresie niniejszej umowy. </w:t>
      </w:r>
    </w:p>
    <w:p w14:paraId="79A2BDA3" w14:textId="77777777" w:rsidR="0085640D" w:rsidRPr="00B1246F" w:rsidRDefault="0085640D" w:rsidP="0085640D">
      <w:pPr>
        <w:spacing w:after="0" w:line="276" w:lineRule="auto"/>
        <w:contextualSpacing/>
        <w:jc w:val="center"/>
        <w:rPr>
          <w:rFonts w:ascii="Times New Roman" w:hAnsi="Times New Roman" w:cs="Times New Roman"/>
          <w:b/>
          <w:color w:val="EE0000"/>
          <w:sz w:val="24"/>
        </w:rPr>
      </w:pPr>
    </w:p>
    <w:p w14:paraId="61BA123E" w14:textId="76F25CE1" w:rsidR="0085640D" w:rsidRPr="008C6E85" w:rsidRDefault="0085640D" w:rsidP="0085640D">
      <w:pPr>
        <w:spacing w:after="0" w:line="276" w:lineRule="auto"/>
        <w:contextualSpacing/>
        <w:jc w:val="center"/>
        <w:rPr>
          <w:rFonts w:ascii="Times New Roman" w:hAnsi="Times New Roman" w:cs="Times New Roman"/>
          <w:sz w:val="24"/>
        </w:rPr>
      </w:pPr>
      <w:r w:rsidRPr="008C6E85">
        <w:rPr>
          <w:rFonts w:ascii="Times New Roman" w:hAnsi="Times New Roman" w:cs="Times New Roman"/>
          <w:b/>
          <w:sz w:val="24"/>
        </w:rPr>
        <w:t>§ 1</w:t>
      </w:r>
      <w:r w:rsidR="00DA1D1E" w:rsidRPr="008C6E85">
        <w:rPr>
          <w:rFonts w:ascii="Times New Roman" w:hAnsi="Times New Roman" w:cs="Times New Roman"/>
          <w:b/>
          <w:sz w:val="24"/>
        </w:rPr>
        <w:t>8</w:t>
      </w:r>
    </w:p>
    <w:p w14:paraId="3A5ABB67" w14:textId="60C0A880" w:rsidR="0085640D" w:rsidRPr="008C6E85" w:rsidRDefault="0085640D" w:rsidP="0085640D">
      <w:pPr>
        <w:spacing w:after="0" w:line="276" w:lineRule="auto"/>
        <w:contextualSpacing/>
        <w:jc w:val="both"/>
        <w:rPr>
          <w:rFonts w:ascii="Times New Roman" w:eastAsia="Times New Roman" w:hAnsi="Times New Roman" w:cs="Times New Roman"/>
          <w:sz w:val="24"/>
          <w:lang w:eastAsia="pl-PL"/>
        </w:rPr>
      </w:pPr>
      <w:r w:rsidRPr="008C6E85">
        <w:rPr>
          <w:rFonts w:ascii="Times New Roman" w:eastAsia="Times New Roman" w:hAnsi="Times New Roman" w:cs="Times New Roman"/>
          <w:sz w:val="24"/>
          <w:lang w:eastAsia="pl-PL"/>
        </w:rPr>
        <w:t xml:space="preserve">Jakakolwiek zmiana niniejszej umowy i jej załączników może nastąpić za zgodą obydwu stron, wyrażona na piśmie w formie aneksu, z zachowaniem zasad i trybu przewidzianego przez ustawę z dnia 11 września 2019 r. - Prawo zamówień publicznych </w:t>
      </w:r>
      <w:r w:rsidR="001D17BD" w:rsidRPr="008C6E85">
        <w:rPr>
          <w:rFonts w:ascii="Times New Roman" w:hAnsi="Times New Roman" w:cs="Times New Roman"/>
          <w:sz w:val="24"/>
        </w:rPr>
        <w:t>(</w:t>
      </w:r>
      <w:proofErr w:type="spellStart"/>
      <w:r w:rsidR="001D17BD" w:rsidRPr="008C6E85">
        <w:rPr>
          <w:rFonts w:ascii="Times New Roman" w:hAnsi="Times New Roman" w:cs="Times New Roman"/>
          <w:sz w:val="24"/>
        </w:rPr>
        <w:t>t.j</w:t>
      </w:r>
      <w:proofErr w:type="spellEnd"/>
      <w:r w:rsidR="001D17BD" w:rsidRPr="008C6E85">
        <w:rPr>
          <w:rFonts w:ascii="Times New Roman" w:hAnsi="Times New Roman" w:cs="Times New Roman"/>
          <w:sz w:val="24"/>
        </w:rPr>
        <w:t xml:space="preserve">. Dz.U. z 2024 r. poz. 1320 z </w:t>
      </w:r>
      <w:proofErr w:type="spellStart"/>
      <w:r w:rsidR="001D17BD" w:rsidRPr="008C6E85">
        <w:rPr>
          <w:rFonts w:ascii="Times New Roman" w:hAnsi="Times New Roman" w:cs="Times New Roman"/>
          <w:sz w:val="24"/>
        </w:rPr>
        <w:t>późn</w:t>
      </w:r>
      <w:proofErr w:type="spellEnd"/>
      <w:r w:rsidR="001D17BD" w:rsidRPr="008C6E85">
        <w:rPr>
          <w:rFonts w:ascii="Times New Roman" w:hAnsi="Times New Roman" w:cs="Times New Roman"/>
          <w:sz w:val="24"/>
        </w:rPr>
        <w:t xml:space="preserve">. zm.) </w:t>
      </w:r>
      <w:r w:rsidRPr="008C6E85">
        <w:rPr>
          <w:rFonts w:ascii="Times New Roman" w:eastAsia="Times New Roman" w:hAnsi="Times New Roman" w:cs="Times New Roman"/>
          <w:sz w:val="24"/>
          <w:lang w:eastAsia="pl-PL"/>
        </w:rPr>
        <w:t>§ 14 niniejszej umowy oraz rozdz. XXIII SWZ.</w:t>
      </w:r>
    </w:p>
    <w:p w14:paraId="45D420F4" w14:textId="77777777" w:rsidR="0085640D" w:rsidRPr="008C6E85" w:rsidRDefault="0085640D" w:rsidP="0085640D">
      <w:pPr>
        <w:pStyle w:val="Tekstpodstawowy22"/>
        <w:spacing w:line="276" w:lineRule="auto"/>
        <w:contextualSpacing/>
        <w:jc w:val="center"/>
        <w:rPr>
          <w:b/>
          <w:u w:val="none"/>
        </w:rPr>
      </w:pPr>
    </w:p>
    <w:p w14:paraId="760115DE" w14:textId="3FBD12D9" w:rsidR="0085640D" w:rsidRPr="008C6E85" w:rsidRDefault="0085640D" w:rsidP="0085640D">
      <w:pPr>
        <w:pStyle w:val="Tekstpodstawowy22"/>
        <w:spacing w:line="276" w:lineRule="auto"/>
        <w:contextualSpacing/>
        <w:jc w:val="center"/>
      </w:pPr>
      <w:r w:rsidRPr="008C6E85">
        <w:rPr>
          <w:b/>
          <w:u w:val="none"/>
        </w:rPr>
        <w:t xml:space="preserve">§ </w:t>
      </w:r>
      <w:r w:rsidR="008C6E85" w:rsidRPr="008C6E85">
        <w:rPr>
          <w:b/>
          <w:u w:val="none"/>
        </w:rPr>
        <w:t>19</w:t>
      </w:r>
    </w:p>
    <w:p w14:paraId="22B0CEB3" w14:textId="77777777" w:rsidR="0085640D" w:rsidRPr="008C6E85" w:rsidRDefault="0085640D" w:rsidP="0085640D">
      <w:pPr>
        <w:spacing w:after="0" w:line="276" w:lineRule="auto"/>
        <w:contextualSpacing/>
        <w:jc w:val="both"/>
        <w:rPr>
          <w:rFonts w:ascii="Times New Roman" w:hAnsi="Times New Roman" w:cs="Times New Roman"/>
          <w:sz w:val="24"/>
        </w:rPr>
      </w:pPr>
      <w:r w:rsidRPr="008C6E85">
        <w:rPr>
          <w:rFonts w:ascii="Times New Roman" w:hAnsi="Times New Roman" w:cs="Times New Roman"/>
          <w:sz w:val="24"/>
        </w:rPr>
        <w:t>W sprawach nieuregulowanych niniejszą umową mają zastosowanie przepisy kodeksu cywilnego oraz postanowienia ustawy z dnia z dnia 11 września 2019 r. - Prawo zamówień publicznych.</w:t>
      </w:r>
    </w:p>
    <w:p w14:paraId="6A8167BD" w14:textId="77777777" w:rsidR="00A26161" w:rsidRPr="008C6E85" w:rsidRDefault="00A26161" w:rsidP="0085640D">
      <w:pPr>
        <w:spacing w:after="0" w:line="276" w:lineRule="auto"/>
        <w:contextualSpacing/>
        <w:jc w:val="center"/>
        <w:rPr>
          <w:rFonts w:ascii="Times New Roman" w:hAnsi="Times New Roman" w:cs="Times New Roman"/>
          <w:b/>
          <w:sz w:val="24"/>
        </w:rPr>
      </w:pPr>
    </w:p>
    <w:p w14:paraId="5118E690" w14:textId="470AD7E1" w:rsidR="0085640D" w:rsidRPr="008C6E85" w:rsidRDefault="0085640D" w:rsidP="0085640D">
      <w:pPr>
        <w:spacing w:after="0" w:line="276" w:lineRule="auto"/>
        <w:contextualSpacing/>
        <w:jc w:val="center"/>
        <w:rPr>
          <w:rFonts w:ascii="Times New Roman" w:hAnsi="Times New Roman" w:cs="Times New Roman"/>
          <w:b/>
          <w:sz w:val="24"/>
        </w:rPr>
      </w:pPr>
      <w:r w:rsidRPr="008C6E85">
        <w:rPr>
          <w:rFonts w:ascii="Times New Roman" w:hAnsi="Times New Roman" w:cs="Times New Roman"/>
          <w:b/>
          <w:sz w:val="24"/>
        </w:rPr>
        <w:t>§ 2</w:t>
      </w:r>
      <w:r w:rsidR="008C6E85" w:rsidRPr="008C6E85">
        <w:rPr>
          <w:rFonts w:ascii="Times New Roman" w:hAnsi="Times New Roman" w:cs="Times New Roman"/>
          <w:b/>
          <w:sz w:val="24"/>
        </w:rPr>
        <w:t>0</w:t>
      </w:r>
    </w:p>
    <w:p w14:paraId="0B1937A1" w14:textId="11C011B9" w:rsidR="0031739B" w:rsidRPr="008C6E85" w:rsidRDefault="0031739B" w:rsidP="0031739B">
      <w:pPr>
        <w:spacing w:after="0" w:line="276" w:lineRule="auto"/>
        <w:contextualSpacing/>
        <w:jc w:val="both"/>
        <w:rPr>
          <w:rFonts w:ascii="Times New Roman" w:hAnsi="Times New Roman" w:cs="Times New Roman"/>
          <w:sz w:val="24"/>
        </w:rPr>
      </w:pPr>
      <w:r w:rsidRPr="008C6E85">
        <w:rPr>
          <w:rFonts w:ascii="Times New Roman" w:hAnsi="Times New Roman" w:cs="Times New Roman"/>
          <w:sz w:val="24"/>
        </w:rPr>
        <w:t>Wszelkie spory pomiędzy stronami będą rozstrzygane przed sądem właściwym dla siedziby Zamawiającego, w tym również spory dotyczące odstąpienia od umowy, naliczania kar umownych.</w:t>
      </w:r>
    </w:p>
    <w:p w14:paraId="63AEA674" w14:textId="77777777" w:rsidR="0031739B" w:rsidRPr="008C6E85" w:rsidRDefault="0031739B" w:rsidP="0031739B">
      <w:pPr>
        <w:spacing w:after="0" w:line="276" w:lineRule="auto"/>
        <w:contextualSpacing/>
        <w:jc w:val="both"/>
        <w:rPr>
          <w:rFonts w:ascii="Times New Roman" w:hAnsi="Times New Roman" w:cs="Times New Roman"/>
          <w:sz w:val="24"/>
        </w:rPr>
      </w:pPr>
    </w:p>
    <w:p w14:paraId="7375D106" w14:textId="167833F0" w:rsidR="0085640D" w:rsidRPr="008C6E85" w:rsidRDefault="0085640D" w:rsidP="0085640D">
      <w:pPr>
        <w:spacing w:after="0" w:line="276" w:lineRule="auto"/>
        <w:contextualSpacing/>
        <w:jc w:val="center"/>
        <w:rPr>
          <w:rFonts w:ascii="Times New Roman" w:hAnsi="Times New Roman" w:cs="Times New Roman"/>
          <w:b/>
          <w:sz w:val="24"/>
        </w:rPr>
      </w:pPr>
      <w:r w:rsidRPr="008C6E85">
        <w:rPr>
          <w:rFonts w:ascii="Times New Roman" w:hAnsi="Times New Roman" w:cs="Times New Roman"/>
          <w:b/>
          <w:sz w:val="24"/>
        </w:rPr>
        <w:t>§ 2</w:t>
      </w:r>
      <w:r w:rsidR="008C6E85" w:rsidRPr="008C6E85">
        <w:rPr>
          <w:rFonts w:ascii="Times New Roman" w:hAnsi="Times New Roman" w:cs="Times New Roman"/>
          <w:b/>
          <w:sz w:val="24"/>
        </w:rPr>
        <w:t>1</w:t>
      </w:r>
    </w:p>
    <w:p w14:paraId="09E0C41A" w14:textId="402C2AB8" w:rsidR="0085640D" w:rsidRPr="008C6E85" w:rsidRDefault="0085640D" w:rsidP="0085640D">
      <w:pPr>
        <w:pStyle w:val="Tekstpodstawowy"/>
        <w:spacing w:line="276" w:lineRule="auto"/>
        <w:contextualSpacing/>
        <w:jc w:val="both"/>
        <w:rPr>
          <w:b w:val="0"/>
        </w:rPr>
      </w:pPr>
      <w:r w:rsidRPr="008C6E85">
        <w:rPr>
          <w:b w:val="0"/>
        </w:rPr>
        <w:t xml:space="preserve">Umowę niniejszą sporządzono w </w:t>
      </w:r>
      <w:r w:rsidR="002A46F7" w:rsidRPr="008C6E85">
        <w:rPr>
          <w:b w:val="0"/>
        </w:rPr>
        <w:t>4</w:t>
      </w:r>
      <w:r w:rsidRPr="008C6E85">
        <w:rPr>
          <w:b w:val="0"/>
        </w:rPr>
        <w:t xml:space="preserve"> jednobrzmiących egzemplarzach, </w:t>
      </w:r>
      <w:r w:rsidR="002A46F7" w:rsidRPr="008C6E85">
        <w:rPr>
          <w:b w:val="0"/>
        </w:rPr>
        <w:t>3</w:t>
      </w:r>
      <w:r w:rsidRPr="008C6E85">
        <w:rPr>
          <w:b w:val="0"/>
        </w:rPr>
        <w:t xml:space="preserve"> dla Zamawiającego, 1 egz. dla Wykonawcy.</w:t>
      </w:r>
    </w:p>
    <w:p w14:paraId="0ECFC2BC" w14:textId="77777777" w:rsidR="0085640D" w:rsidRPr="008C6E85" w:rsidRDefault="0085640D" w:rsidP="0085640D">
      <w:pPr>
        <w:pStyle w:val="Tekstpodstawowy"/>
        <w:spacing w:line="276" w:lineRule="auto"/>
        <w:contextualSpacing/>
        <w:jc w:val="both"/>
        <w:rPr>
          <w:sz w:val="20"/>
        </w:rPr>
      </w:pPr>
    </w:p>
    <w:p w14:paraId="536E5CFE" w14:textId="77777777" w:rsidR="0085640D" w:rsidRPr="008C6E85" w:rsidRDefault="0085640D" w:rsidP="0085640D">
      <w:pPr>
        <w:pStyle w:val="Tekstpodstawowy"/>
        <w:spacing w:line="276" w:lineRule="auto"/>
        <w:contextualSpacing/>
        <w:jc w:val="both"/>
        <w:rPr>
          <w:b w:val="0"/>
          <w:i/>
          <w:sz w:val="20"/>
        </w:rPr>
      </w:pPr>
      <w:r w:rsidRPr="008C6E85">
        <w:rPr>
          <w:b w:val="0"/>
          <w:i/>
          <w:sz w:val="20"/>
        </w:rPr>
        <w:t>Załączniki:</w:t>
      </w:r>
    </w:p>
    <w:p w14:paraId="4BF26D0A" w14:textId="77777777" w:rsidR="0085640D" w:rsidRPr="00FE5101" w:rsidRDefault="0085640D" w:rsidP="0085640D">
      <w:pPr>
        <w:pStyle w:val="Tekstpodstawowy"/>
        <w:spacing w:line="276" w:lineRule="auto"/>
        <w:contextualSpacing/>
        <w:jc w:val="both"/>
        <w:rPr>
          <w:b w:val="0"/>
          <w:i/>
          <w:sz w:val="20"/>
        </w:rPr>
      </w:pPr>
      <w:r w:rsidRPr="008C6E85">
        <w:rPr>
          <w:b w:val="0"/>
          <w:i/>
          <w:sz w:val="20"/>
        </w:rPr>
        <w:t>1/ Załącznik nr 1 – kopia oferty Wykonawcy</w:t>
      </w:r>
    </w:p>
    <w:p w14:paraId="2E4E00A2" w14:textId="77777777" w:rsidR="0085640D" w:rsidRPr="00FE5101" w:rsidRDefault="0085640D" w:rsidP="0085640D">
      <w:pPr>
        <w:pStyle w:val="Tekstpodstawowy"/>
        <w:spacing w:line="276" w:lineRule="auto"/>
        <w:contextualSpacing/>
        <w:jc w:val="both"/>
        <w:rPr>
          <w:b w:val="0"/>
          <w:i/>
          <w:sz w:val="20"/>
        </w:rPr>
      </w:pPr>
      <w:r w:rsidRPr="00FE5101">
        <w:rPr>
          <w:b w:val="0"/>
          <w:i/>
          <w:sz w:val="20"/>
        </w:rPr>
        <w:t>2/ Załącznik nr 2 – ………………………………………….</w:t>
      </w:r>
    </w:p>
    <w:p w14:paraId="017B2531" w14:textId="77777777" w:rsidR="0085640D" w:rsidRPr="00FE5101" w:rsidRDefault="0085640D" w:rsidP="0085640D">
      <w:pPr>
        <w:pStyle w:val="Tekstpodstawowy"/>
        <w:spacing w:line="276" w:lineRule="auto"/>
        <w:contextualSpacing/>
        <w:jc w:val="both"/>
        <w:rPr>
          <w:b w:val="0"/>
          <w:i/>
          <w:sz w:val="20"/>
        </w:rPr>
      </w:pPr>
      <w:r w:rsidRPr="00FE5101">
        <w:rPr>
          <w:b w:val="0"/>
          <w:i/>
          <w:sz w:val="20"/>
        </w:rPr>
        <w:t>3/ Załącznik nr 3 – ………………………………………….</w:t>
      </w:r>
    </w:p>
    <w:p w14:paraId="6C4E7036" w14:textId="77777777" w:rsidR="0085640D" w:rsidRPr="00FE5101" w:rsidRDefault="0085640D" w:rsidP="0085640D">
      <w:pPr>
        <w:pStyle w:val="Tekstpodstawowy"/>
        <w:spacing w:line="276" w:lineRule="auto"/>
        <w:contextualSpacing/>
        <w:jc w:val="both"/>
        <w:rPr>
          <w:b w:val="0"/>
          <w:i/>
          <w:sz w:val="20"/>
        </w:rPr>
      </w:pPr>
      <w:r w:rsidRPr="00FE5101">
        <w:rPr>
          <w:b w:val="0"/>
          <w:i/>
          <w:sz w:val="20"/>
        </w:rPr>
        <w:t xml:space="preserve"> </w:t>
      </w:r>
    </w:p>
    <w:p w14:paraId="1833B64A" w14:textId="77777777" w:rsidR="0085640D" w:rsidRPr="00FE5101" w:rsidRDefault="0085640D" w:rsidP="0085640D">
      <w:pPr>
        <w:pStyle w:val="Tekstpodstawowy"/>
        <w:spacing w:line="276" w:lineRule="auto"/>
        <w:contextualSpacing/>
        <w:jc w:val="both"/>
        <w:rPr>
          <w:b w:val="0"/>
        </w:rPr>
      </w:pPr>
    </w:p>
    <w:p w14:paraId="12E4FED7" w14:textId="77777777" w:rsidR="0085640D" w:rsidRPr="00FE5101" w:rsidRDefault="0085640D" w:rsidP="0085640D">
      <w:pPr>
        <w:spacing w:after="0" w:line="276" w:lineRule="auto"/>
        <w:contextualSpacing/>
        <w:jc w:val="center"/>
        <w:rPr>
          <w:rFonts w:ascii="Times New Roman" w:hAnsi="Times New Roman" w:cs="Times New Roman"/>
          <w:sz w:val="24"/>
        </w:rPr>
      </w:pPr>
      <w:r w:rsidRPr="00FE5101">
        <w:rPr>
          <w:rFonts w:ascii="Times New Roman" w:hAnsi="Times New Roman" w:cs="Times New Roman"/>
          <w:b/>
          <w:sz w:val="24"/>
        </w:rPr>
        <w:t>ZAMAWIAJĄCY</w:t>
      </w:r>
      <w:r w:rsidRPr="00FE5101">
        <w:rPr>
          <w:rFonts w:ascii="Times New Roman" w:hAnsi="Times New Roman" w:cs="Times New Roman"/>
          <w:b/>
          <w:sz w:val="24"/>
        </w:rPr>
        <w:tab/>
      </w:r>
      <w:r w:rsidRPr="00FE5101">
        <w:rPr>
          <w:rFonts w:ascii="Times New Roman" w:hAnsi="Times New Roman" w:cs="Times New Roman"/>
          <w:b/>
          <w:sz w:val="24"/>
        </w:rPr>
        <w:tab/>
      </w:r>
      <w:r w:rsidRPr="00FE5101">
        <w:rPr>
          <w:rFonts w:ascii="Times New Roman" w:hAnsi="Times New Roman" w:cs="Times New Roman"/>
          <w:b/>
          <w:sz w:val="24"/>
        </w:rPr>
        <w:tab/>
      </w:r>
      <w:r w:rsidRPr="00FE5101">
        <w:rPr>
          <w:rFonts w:ascii="Times New Roman" w:hAnsi="Times New Roman" w:cs="Times New Roman"/>
          <w:b/>
          <w:sz w:val="24"/>
        </w:rPr>
        <w:tab/>
      </w:r>
      <w:r w:rsidRPr="00FE5101">
        <w:rPr>
          <w:rFonts w:ascii="Times New Roman" w:hAnsi="Times New Roman" w:cs="Times New Roman"/>
          <w:b/>
          <w:sz w:val="24"/>
        </w:rPr>
        <w:tab/>
      </w:r>
      <w:r w:rsidRPr="00FE5101">
        <w:rPr>
          <w:rFonts w:ascii="Times New Roman" w:hAnsi="Times New Roman" w:cs="Times New Roman"/>
          <w:b/>
          <w:sz w:val="24"/>
        </w:rPr>
        <w:tab/>
      </w:r>
      <w:r w:rsidRPr="00FE5101">
        <w:rPr>
          <w:rFonts w:ascii="Times New Roman" w:hAnsi="Times New Roman" w:cs="Times New Roman"/>
          <w:b/>
          <w:sz w:val="24"/>
        </w:rPr>
        <w:tab/>
      </w:r>
      <w:r w:rsidRPr="00FE5101">
        <w:rPr>
          <w:rFonts w:ascii="Times New Roman" w:hAnsi="Times New Roman" w:cs="Times New Roman"/>
          <w:b/>
          <w:sz w:val="24"/>
        </w:rPr>
        <w:tab/>
        <w:t>WYKONAWCA</w:t>
      </w:r>
    </w:p>
    <w:p w14:paraId="76113C4B" w14:textId="77777777" w:rsidR="0085640D" w:rsidRPr="00FE5101" w:rsidRDefault="0085640D" w:rsidP="0085640D">
      <w:pPr>
        <w:spacing w:after="0" w:line="276" w:lineRule="auto"/>
        <w:contextualSpacing/>
        <w:jc w:val="right"/>
        <w:rPr>
          <w:rFonts w:ascii="Times New Roman" w:hAnsi="Times New Roman" w:cs="Times New Roman"/>
          <w:b/>
          <w:sz w:val="24"/>
        </w:rPr>
      </w:pPr>
    </w:p>
    <w:p w14:paraId="0E43004F" w14:textId="77777777" w:rsidR="0085640D" w:rsidRPr="00FE5101" w:rsidRDefault="0085640D" w:rsidP="0085640D">
      <w:pPr>
        <w:spacing w:after="0" w:line="276" w:lineRule="auto"/>
        <w:contextualSpacing/>
        <w:jc w:val="right"/>
        <w:rPr>
          <w:rFonts w:ascii="Times New Roman" w:hAnsi="Times New Roman" w:cs="Times New Roman"/>
          <w:b/>
          <w:sz w:val="24"/>
        </w:rPr>
      </w:pPr>
    </w:p>
    <w:p w14:paraId="3B6FA24D" w14:textId="77777777" w:rsidR="0085640D" w:rsidRPr="00FE5101" w:rsidRDefault="0085640D" w:rsidP="0085640D">
      <w:pPr>
        <w:spacing w:after="0" w:line="276" w:lineRule="auto"/>
        <w:contextualSpacing/>
        <w:jc w:val="right"/>
        <w:rPr>
          <w:rFonts w:ascii="Times New Roman" w:hAnsi="Times New Roman" w:cs="Times New Roman"/>
          <w:b/>
          <w:sz w:val="24"/>
        </w:rPr>
      </w:pPr>
    </w:p>
    <w:p w14:paraId="44B24860" w14:textId="77777777" w:rsidR="0085640D" w:rsidRPr="00FE5101" w:rsidRDefault="0085640D" w:rsidP="0085640D">
      <w:pPr>
        <w:spacing w:after="0" w:line="276" w:lineRule="auto"/>
        <w:contextualSpacing/>
        <w:jc w:val="right"/>
        <w:rPr>
          <w:rFonts w:ascii="Times New Roman" w:hAnsi="Times New Roman" w:cs="Times New Roman"/>
          <w:b/>
          <w:sz w:val="24"/>
        </w:rPr>
      </w:pPr>
    </w:p>
    <w:p w14:paraId="068F7401" w14:textId="77777777" w:rsidR="0085640D" w:rsidRPr="00FE5101" w:rsidRDefault="0085640D" w:rsidP="0085640D">
      <w:pPr>
        <w:spacing w:after="0" w:line="276" w:lineRule="auto"/>
        <w:contextualSpacing/>
        <w:jc w:val="right"/>
        <w:rPr>
          <w:rFonts w:ascii="Times New Roman" w:hAnsi="Times New Roman" w:cs="Times New Roman"/>
          <w:b/>
          <w:sz w:val="24"/>
        </w:rPr>
      </w:pPr>
    </w:p>
    <w:p w14:paraId="29DC5997" w14:textId="77777777" w:rsidR="004A6601" w:rsidRPr="00FE5101" w:rsidRDefault="004A6601" w:rsidP="0085640D">
      <w:pPr>
        <w:spacing w:after="0" w:line="276" w:lineRule="auto"/>
        <w:contextualSpacing/>
        <w:jc w:val="right"/>
        <w:rPr>
          <w:rFonts w:ascii="Times New Roman" w:hAnsi="Times New Roman" w:cs="Times New Roman"/>
          <w:b/>
          <w:sz w:val="24"/>
        </w:rPr>
      </w:pPr>
    </w:p>
    <w:p w14:paraId="716B1D40" w14:textId="77777777" w:rsidR="0085640D" w:rsidRPr="00FE5101" w:rsidRDefault="0085640D" w:rsidP="008414B2">
      <w:pPr>
        <w:spacing w:after="0" w:line="276" w:lineRule="auto"/>
        <w:contextualSpacing/>
        <w:rPr>
          <w:rFonts w:ascii="Times New Roman" w:hAnsi="Times New Roman" w:cs="Times New Roman"/>
          <w:b/>
          <w:sz w:val="24"/>
        </w:rPr>
      </w:pPr>
    </w:p>
    <w:p w14:paraId="5AF1E756" w14:textId="77777777" w:rsidR="0085640D" w:rsidRPr="00FE5101" w:rsidRDefault="0085640D" w:rsidP="0085640D">
      <w:pPr>
        <w:spacing w:after="0" w:line="276" w:lineRule="auto"/>
        <w:ind w:left="4253"/>
        <w:contextualSpacing/>
        <w:rPr>
          <w:rFonts w:ascii="Times New Roman" w:eastAsia="Calibri" w:hAnsi="Times New Roman" w:cs="Times New Roman"/>
          <w:b/>
          <w:sz w:val="20"/>
          <w:szCs w:val="20"/>
        </w:rPr>
      </w:pPr>
      <w:r w:rsidRPr="00FE5101">
        <w:rPr>
          <w:rFonts w:ascii="Times New Roman" w:eastAsia="Calibri" w:hAnsi="Times New Roman" w:cs="Times New Roman"/>
          <w:b/>
          <w:sz w:val="20"/>
          <w:szCs w:val="20"/>
        </w:rPr>
        <w:t>Kontrasygnata Skarbnika Gminy - .....................................</w:t>
      </w:r>
    </w:p>
    <w:p w14:paraId="0D44ADA1" w14:textId="77777777" w:rsidR="0085640D" w:rsidRPr="00FE5101" w:rsidRDefault="0085640D" w:rsidP="0085640D">
      <w:pPr>
        <w:spacing w:after="0" w:line="276" w:lineRule="auto"/>
        <w:ind w:left="4253"/>
        <w:contextualSpacing/>
        <w:rPr>
          <w:rFonts w:ascii="Times New Roman" w:eastAsia="Calibri" w:hAnsi="Times New Roman" w:cs="Times New Roman"/>
          <w:b/>
          <w:sz w:val="20"/>
          <w:szCs w:val="20"/>
        </w:rPr>
      </w:pPr>
      <w:r w:rsidRPr="00FE5101">
        <w:rPr>
          <w:rFonts w:ascii="Times New Roman" w:eastAsia="Calibri" w:hAnsi="Times New Roman" w:cs="Times New Roman"/>
          <w:b/>
          <w:sz w:val="20"/>
          <w:szCs w:val="20"/>
        </w:rPr>
        <w:t>________________________________________________</w:t>
      </w:r>
    </w:p>
    <w:p w14:paraId="1EC5B5BC" w14:textId="77777777" w:rsidR="0085640D" w:rsidRPr="00FE5101" w:rsidRDefault="0085640D" w:rsidP="0085640D">
      <w:pPr>
        <w:spacing w:after="0" w:line="276" w:lineRule="auto"/>
        <w:ind w:left="4253"/>
        <w:contextualSpacing/>
        <w:rPr>
          <w:rFonts w:ascii="Times New Roman" w:eastAsia="Calibri" w:hAnsi="Times New Roman" w:cs="Times New Roman"/>
          <w:b/>
          <w:sz w:val="20"/>
          <w:szCs w:val="20"/>
        </w:rPr>
      </w:pPr>
      <w:r w:rsidRPr="00FE5101">
        <w:rPr>
          <w:rFonts w:ascii="Times New Roman" w:eastAsia="Calibri" w:hAnsi="Times New Roman" w:cs="Times New Roman"/>
          <w:b/>
          <w:sz w:val="20"/>
          <w:szCs w:val="20"/>
        </w:rPr>
        <w:t xml:space="preserve">Klasyfikacja budżetowa - </w:t>
      </w:r>
      <w:r w:rsidRPr="00FE5101">
        <w:rPr>
          <w:rFonts w:ascii="Times New Roman" w:eastAsia="Calibri" w:hAnsi="Times New Roman" w:cs="Times New Roman"/>
          <w:b/>
          <w:i/>
          <w:sz w:val="20"/>
          <w:szCs w:val="20"/>
        </w:rPr>
        <w:t>………………………………….</w:t>
      </w:r>
    </w:p>
    <w:p w14:paraId="21D9A246" w14:textId="77777777" w:rsidR="0085640D" w:rsidRPr="00FE5101" w:rsidRDefault="0085640D" w:rsidP="0085640D">
      <w:pPr>
        <w:spacing w:after="0" w:line="276" w:lineRule="auto"/>
        <w:ind w:left="4253"/>
        <w:contextualSpacing/>
        <w:jc w:val="right"/>
        <w:rPr>
          <w:rFonts w:ascii="Times New Roman" w:eastAsia="Calibri" w:hAnsi="Times New Roman" w:cs="Times New Roman"/>
          <w:b/>
          <w:sz w:val="20"/>
          <w:szCs w:val="20"/>
        </w:rPr>
      </w:pPr>
    </w:p>
    <w:p w14:paraId="2163AABB" w14:textId="36AE299C" w:rsidR="008C6E85" w:rsidRPr="00FE5101" w:rsidRDefault="0085640D" w:rsidP="008C6E85">
      <w:pPr>
        <w:tabs>
          <w:tab w:val="left" w:pos="7371"/>
        </w:tabs>
        <w:spacing w:after="0" w:line="276" w:lineRule="auto"/>
        <w:ind w:left="4253"/>
        <w:contextualSpacing/>
        <w:rPr>
          <w:rFonts w:ascii="Times New Roman" w:eastAsia="Calibri" w:hAnsi="Times New Roman" w:cs="Times New Roman"/>
          <w:b/>
          <w:bCs/>
          <w:sz w:val="20"/>
          <w:szCs w:val="20"/>
        </w:rPr>
      </w:pPr>
      <w:r w:rsidRPr="00FE5101">
        <w:rPr>
          <w:rFonts w:ascii="Times New Roman" w:eastAsia="Calibri" w:hAnsi="Times New Roman" w:cs="Times New Roman"/>
          <w:b/>
          <w:sz w:val="20"/>
          <w:szCs w:val="20"/>
        </w:rPr>
        <w:t xml:space="preserve">Wspólny Słownik Zamówień - (CPV </w:t>
      </w:r>
      <w:r w:rsidR="008C6E85" w:rsidRPr="00FE5101">
        <w:rPr>
          <w:rFonts w:ascii="Times New Roman" w:eastAsia="Calibri" w:hAnsi="Times New Roman" w:cs="Times New Roman"/>
          <w:b/>
          <w:bCs/>
          <w:sz w:val="20"/>
          <w:szCs w:val="20"/>
        </w:rPr>
        <w:t xml:space="preserve">45210000-2;  45216121-8; 45213220-1; 45300000-0; 45310000-3; 45311000-0;  45330000-9; 45331000-6; 45331210-1; 45332000-3; 45400000-1; </w:t>
      </w:r>
    </w:p>
    <w:p w14:paraId="35331B04" w14:textId="07997904" w:rsidR="0085640D" w:rsidRPr="00FE5101" w:rsidRDefault="008C6E85" w:rsidP="008C6E85">
      <w:pPr>
        <w:tabs>
          <w:tab w:val="left" w:pos="7371"/>
        </w:tabs>
        <w:spacing w:after="0" w:line="276" w:lineRule="auto"/>
        <w:ind w:left="4253"/>
        <w:contextualSpacing/>
        <w:rPr>
          <w:rFonts w:ascii="Times New Roman" w:eastAsia="Calibri" w:hAnsi="Times New Roman" w:cs="Times New Roman"/>
          <w:b/>
          <w:bCs/>
          <w:sz w:val="20"/>
          <w:szCs w:val="20"/>
        </w:rPr>
      </w:pPr>
      <w:r w:rsidRPr="00FE5101">
        <w:rPr>
          <w:rFonts w:ascii="Times New Roman" w:eastAsia="Calibri" w:hAnsi="Times New Roman" w:cs="Times New Roman"/>
          <w:b/>
          <w:bCs/>
          <w:sz w:val="20"/>
          <w:szCs w:val="20"/>
        </w:rPr>
        <w:t>45450000-6</w:t>
      </w:r>
      <w:r w:rsidR="0085640D" w:rsidRPr="00FE5101">
        <w:rPr>
          <w:rFonts w:ascii="Times New Roman" w:eastAsia="Calibri" w:hAnsi="Times New Roman" w:cs="Times New Roman"/>
          <w:b/>
          <w:bCs/>
          <w:sz w:val="20"/>
          <w:szCs w:val="20"/>
        </w:rPr>
        <w:t xml:space="preserve">) </w:t>
      </w:r>
    </w:p>
    <w:p w14:paraId="04A03C27" w14:textId="77777777" w:rsidR="0085640D" w:rsidRPr="00FE5101" w:rsidRDefault="0085640D" w:rsidP="0085640D">
      <w:pPr>
        <w:spacing w:after="0" w:line="276" w:lineRule="auto"/>
        <w:ind w:left="4253"/>
        <w:contextualSpacing/>
        <w:rPr>
          <w:rFonts w:ascii="Times New Roman" w:eastAsia="Calibri" w:hAnsi="Times New Roman" w:cs="Times New Roman"/>
          <w:b/>
          <w:sz w:val="20"/>
          <w:szCs w:val="20"/>
        </w:rPr>
      </w:pPr>
      <w:r w:rsidRPr="00FE5101">
        <w:rPr>
          <w:rFonts w:ascii="Times New Roman" w:eastAsia="Calibri" w:hAnsi="Times New Roman" w:cs="Times New Roman"/>
          <w:b/>
          <w:sz w:val="20"/>
          <w:szCs w:val="20"/>
        </w:rPr>
        <w:t>________________________________________________</w:t>
      </w:r>
    </w:p>
    <w:p w14:paraId="12305387" w14:textId="77777777" w:rsidR="0085640D" w:rsidRPr="00FE5101" w:rsidRDefault="0085640D" w:rsidP="0085640D">
      <w:pPr>
        <w:spacing w:after="0" w:line="276" w:lineRule="auto"/>
        <w:ind w:left="4253"/>
        <w:contextualSpacing/>
        <w:rPr>
          <w:rFonts w:ascii="Times New Roman" w:eastAsia="Calibri" w:hAnsi="Times New Roman" w:cs="Times New Roman"/>
          <w:b/>
          <w:sz w:val="20"/>
          <w:szCs w:val="20"/>
        </w:rPr>
      </w:pPr>
      <w:r w:rsidRPr="00FE5101">
        <w:rPr>
          <w:rFonts w:ascii="Times New Roman" w:eastAsia="Calibri" w:hAnsi="Times New Roman" w:cs="Times New Roman"/>
          <w:b/>
          <w:sz w:val="20"/>
          <w:szCs w:val="20"/>
        </w:rPr>
        <w:t>Podpis pracownika odpowiedzialnego za realizację zadania</w:t>
      </w:r>
    </w:p>
    <w:p w14:paraId="63010DB9" w14:textId="77777777" w:rsidR="0085640D" w:rsidRPr="00FE5101" w:rsidRDefault="0085640D" w:rsidP="0085640D">
      <w:pPr>
        <w:spacing w:after="0" w:line="276" w:lineRule="auto"/>
        <w:ind w:left="4253"/>
        <w:contextualSpacing/>
        <w:rPr>
          <w:rFonts w:ascii="Times New Roman" w:eastAsia="Calibri" w:hAnsi="Times New Roman" w:cs="Times New Roman"/>
          <w:b/>
          <w:sz w:val="20"/>
          <w:szCs w:val="20"/>
        </w:rPr>
      </w:pPr>
      <w:r w:rsidRPr="00FE5101">
        <w:rPr>
          <w:rFonts w:ascii="Times New Roman" w:eastAsia="Calibri" w:hAnsi="Times New Roman" w:cs="Times New Roman"/>
          <w:b/>
          <w:sz w:val="20"/>
          <w:szCs w:val="20"/>
        </w:rPr>
        <w:t>……………………………………………………………….</w:t>
      </w:r>
    </w:p>
    <w:p w14:paraId="3A786E70" w14:textId="77777777" w:rsidR="0085640D" w:rsidRPr="00FE5101" w:rsidRDefault="0085640D" w:rsidP="0085640D">
      <w:pPr>
        <w:spacing w:after="0" w:line="276" w:lineRule="auto"/>
        <w:contextualSpacing/>
        <w:rPr>
          <w:rFonts w:ascii="Times New Roman" w:eastAsia="Calibri" w:hAnsi="Times New Roman" w:cs="Times New Roman"/>
          <w:sz w:val="20"/>
          <w:szCs w:val="20"/>
        </w:rPr>
      </w:pPr>
    </w:p>
    <w:p w14:paraId="39319EAC" w14:textId="77777777" w:rsidR="0085640D" w:rsidRPr="00FE5101" w:rsidRDefault="0085640D" w:rsidP="0085640D">
      <w:pPr>
        <w:spacing w:after="0" w:line="276" w:lineRule="auto"/>
        <w:contextualSpacing/>
        <w:rPr>
          <w:rFonts w:ascii="Times New Roman" w:eastAsia="Calibri" w:hAnsi="Times New Roman" w:cs="Times New Roman"/>
          <w:sz w:val="20"/>
          <w:szCs w:val="20"/>
        </w:rPr>
      </w:pPr>
    </w:p>
    <w:p w14:paraId="3FA0FA1C" w14:textId="77777777" w:rsidR="0085640D" w:rsidRPr="00FE5101" w:rsidRDefault="0085640D" w:rsidP="0085640D">
      <w:pPr>
        <w:spacing w:after="0" w:line="276" w:lineRule="auto"/>
        <w:contextualSpacing/>
        <w:rPr>
          <w:rFonts w:ascii="Times New Roman" w:eastAsia="Calibri" w:hAnsi="Times New Roman" w:cs="Times New Roman"/>
          <w:sz w:val="20"/>
          <w:szCs w:val="20"/>
        </w:rPr>
      </w:pPr>
      <w:r w:rsidRPr="00FE5101">
        <w:rPr>
          <w:rFonts w:ascii="Times New Roman" w:eastAsia="Calibri" w:hAnsi="Times New Roman" w:cs="Times New Roman"/>
          <w:sz w:val="20"/>
          <w:szCs w:val="20"/>
        </w:rPr>
        <w:t>Rozdzielnik umów:</w:t>
      </w:r>
    </w:p>
    <w:p w14:paraId="1DA7E4E8" w14:textId="77777777" w:rsidR="0085640D" w:rsidRPr="00FE5101" w:rsidRDefault="0085640D" w:rsidP="0085640D">
      <w:pPr>
        <w:spacing w:after="0" w:line="276" w:lineRule="auto"/>
        <w:contextualSpacing/>
        <w:rPr>
          <w:rFonts w:ascii="Times New Roman" w:eastAsia="Calibri" w:hAnsi="Times New Roman" w:cs="Times New Roman"/>
          <w:sz w:val="20"/>
          <w:szCs w:val="20"/>
        </w:rPr>
      </w:pPr>
      <w:r w:rsidRPr="00FE5101">
        <w:rPr>
          <w:rFonts w:ascii="Times New Roman" w:eastAsia="Calibri" w:hAnsi="Times New Roman" w:cs="Times New Roman"/>
          <w:sz w:val="20"/>
          <w:szCs w:val="20"/>
        </w:rPr>
        <w:t>1/ Stanowisko ds. zamówień publicznych - …………………….</w:t>
      </w:r>
    </w:p>
    <w:p w14:paraId="4D055EDD" w14:textId="77777777" w:rsidR="0085640D" w:rsidRPr="00FE5101" w:rsidRDefault="0085640D" w:rsidP="0085640D">
      <w:pPr>
        <w:spacing w:after="0" w:line="276" w:lineRule="auto"/>
        <w:contextualSpacing/>
        <w:rPr>
          <w:rFonts w:ascii="Times New Roman" w:eastAsia="Calibri" w:hAnsi="Times New Roman" w:cs="Times New Roman"/>
          <w:sz w:val="20"/>
          <w:szCs w:val="20"/>
        </w:rPr>
      </w:pPr>
      <w:r w:rsidRPr="00FE5101">
        <w:rPr>
          <w:rFonts w:ascii="Times New Roman" w:eastAsia="Calibri" w:hAnsi="Times New Roman" w:cs="Times New Roman"/>
          <w:sz w:val="20"/>
          <w:szCs w:val="20"/>
        </w:rPr>
        <w:t>2/ Referat  Rozwoju, Inwestycji i Zarządzania Drogami - …………………………</w:t>
      </w:r>
    </w:p>
    <w:p w14:paraId="6215222B" w14:textId="77777777" w:rsidR="0085640D" w:rsidRPr="00FE5101" w:rsidRDefault="0085640D" w:rsidP="0085640D">
      <w:pPr>
        <w:spacing w:after="0" w:line="276" w:lineRule="auto"/>
        <w:contextualSpacing/>
        <w:rPr>
          <w:rFonts w:ascii="Times New Roman" w:eastAsia="Calibri" w:hAnsi="Times New Roman" w:cs="Times New Roman"/>
          <w:sz w:val="20"/>
          <w:szCs w:val="20"/>
        </w:rPr>
      </w:pPr>
      <w:r w:rsidRPr="00FE5101">
        <w:rPr>
          <w:rFonts w:ascii="Times New Roman" w:eastAsia="Calibri" w:hAnsi="Times New Roman" w:cs="Times New Roman"/>
          <w:sz w:val="20"/>
          <w:szCs w:val="20"/>
        </w:rPr>
        <w:t>3/ Referat Budżetu - …………………………………………….</w:t>
      </w:r>
    </w:p>
    <w:p w14:paraId="5FCCBC50" w14:textId="77777777" w:rsidR="0085640D" w:rsidRPr="00FE5101" w:rsidRDefault="0085640D" w:rsidP="0085640D">
      <w:pPr>
        <w:spacing w:after="0" w:line="276" w:lineRule="auto"/>
        <w:contextualSpacing/>
        <w:rPr>
          <w:rFonts w:ascii="Times New Roman" w:hAnsi="Times New Roman" w:cs="Times New Roman"/>
          <w:sz w:val="20"/>
          <w:szCs w:val="20"/>
        </w:rPr>
      </w:pPr>
      <w:r w:rsidRPr="00FE5101">
        <w:rPr>
          <w:rFonts w:ascii="Times New Roman" w:eastAsia="Calibri" w:hAnsi="Times New Roman" w:cs="Times New Roman"/>
          <w:sz w:val="20"/>
          <w:szCs w:val="20"/>
        </w:rPr>
        <w:t xml:space="preserve">4/Wykonawca </w:t>
      </w:r>
      <w:r w:rsidRPr="00FE5101">
        <w:rPr>
          <w:rFonts w:ascii="Times New Roman" w:hAnsi="Times New Roman" w:cs="Times New Roman"/>
          <w:sz w:val="20"/>
          <w:szCs w:val="20"/>
        </w:rPr>
        <w:t>- ………………………………………………....</w:t>
      </w:r>
    </w:p>
    <w:p w14:paraId="37FDA104" w14:textId="77777777" w:rsidR="00905576" w:rsidRPr="00B1246F" w:rsidRDefault="00905576" w:rsidP="004A6601">
      <w:pPr>
        <w:spacing w:after="0" w:line="276" w:lineRule="auto"/>
        <w:contextualSpacing/>
        <w:jc w:val="right"/>
        <w:rPr>
          <w:rFonts w:ascii="Times New Roman" w:hAnsi="Times New Roman" w:cs="Times New Roman"/>
          <w:b/>
          <w:color w:val="EE0000"/>
          <w:sz w:val="24"/>
        </w:rPr>
      </w:pPr>
      <w:bookmarkStart w:id="22" w:name="_Hlk194057087"/>
      <w:bookmarkEnd w:id="22"/>
    </w:p>
    <w:sectPr w:rsidR="00905576" w:rsidRPr="00B1246F" w:rsidSect="00FA44FC">
      <w:headerReference w:type="default" r:id="rId25"/>
      <w:footerReference w:type="default" r:id="rId26"/>
      <w:headerReference w:type="first" r:id="rId27"/>
      <w:pgSz w:w="11906" w:h="16838"/>
      <w:pgMar w:top="1134" w:right="1134" w:bottom="1134" w:left="1134" w:header="62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F55BC" w14:textId="77777777" w:rsidR="002B25F0" w:rsidRDefault="002B25F0" w:rsidP="00121E6A">
      <w:pPr>
        <w:spacing w:after="0" w:line="240" w:lineRule="auto"/>
      </w:pPr>
      <w:r>
        <w:separator/>
      </w:r>
    </w:p>
  </w:endnote>
  <w:endnote w:type="continuationSeparator" w:id="0">
    <w:p w14:paraId="514CAD90" w14:textId="77777777" w:rsidR="002B25F0" w:rsidRDefault="002B25F0" w:rsidP="00121E6A">
      <w:pPr>
        <w:spacing w:after="0" w:line="240" w:lineRule="auto"/>
      </w:pPr>
      <w:r>
        <w:continuationSeparator/>
      </w:r>
    </w:p>
  </w:endnote>
  <w:endnote w:type="continuationNotice" w:id="1">
    <w:p w14:paraId="1AAC889D" w14:textId="77777777" w:rsidR="002B25F0" w:rsidRDefault="002B25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EE"/>
    <w:family w:val="swiss"/>
    <w:pitch w:val="variable"/>
    <w:sig w:usb0="A00002AF" w:usb1="400078FB" w:usb2="00000000" w:usb3="00000000" w:csb0="0000009F" w:csb1="00000000"/>
  </w:font>
  <w:font w:name="Verdana">
    <w:panose1 w:val="020B0604030504040204"/>
    <w:charset w:val="EE"/>
    <w:family w:val="swiss"/>
    <w:pitch w:val="variable"/>
    <w:sig w:usb0="A00006FF" w:usb1="4000205B" w:usb2="00000010" w:usb3="00000000" w:csb0="0000019F" w:csb1="00000000"/>
  </w:font>
  <w:font w:name="FreeSans">
    <w:altName w:val="Arial"/>
    <w:charset w:val="01"/>
    <w:family w:val="swiss"/>
    <w:pitch w:val="default"/>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08774" w14:textId="77777777" w:rsidR="00793E43" w:rsidRPr="003D5C5A" w:rsidRDefault="00793E43" w:rsidP="001B00C6">
    <w:pPr>
      <w:tabs>
        <w:tab w:val="left" w:pos="9638"/>
      </w:tabs>
      <w:jc w:val="both"/>
      <w:rPr>
        <w:color w:val="000000"/>
      </w:rPr>
    </w:pPr>
    <w:r w:rsidRPr="003D5C5A">
      <w:t>___________________________________________________________________________</w:t>
    </w:r>
    <w:r>
      <w:t>____________</w:t>
    </w:r>
  </w:p>
  <w:p w14:paraId="0ABCB07C" w14:textId="5CBC2AC2" w:rsidR="00793E43" w:rsidRPr="001B1BE0" w:rsidRDefault="00793E43" w:rsidP="00996357">
    <w:pPr>
      <w:spacing w:after="0" w:line="240" w:lineRule="auto"/>
      <w:ind w:left="709" w:hanging="709"/>
      <w:contextualSpacing/>
      <w:jc w:val="both"/>
      <w:rPr>
        <w:rFonts w:ascii="Times New Roman" w:hAnsi="Times New Roman" w:cs="Times New Roman"/>
        <w:i/>
        <w:sz w:val="20"/>
        <w:szCs w:val="20"/>
      </w:rPr>
    </w:pPr>
    <w:r w:rsidRPr="001B1BE0">
      <w:rPr>
        <w:rFonts w:ascii="Times New Roman" w:hAnsi="Times New Roman" w:cs="Times New Roman"/>
        <w:i/>
        <w:sz w:val="20"/>
        <w:szCs w:val="20"/>
      </w:rPr>
      <w:t>SWZ</w:t>
    </w:r>
    <w:r w:rsidR="00996357" w:rsidRPr="001B1BE0">
      <w:rPr>
        <w:rFonts w:ascii="Times New Roman" w:hAnsi="Times New Roman" w:cs="Times New Roman"/>
        <w:i/>
        <w:sz w:val="20"/>
        <w:szCs w:val="20"/>
      </w:rPr>
      <w:t xml:space="preserve"> </w:t>
    </w:r>
    <w:r w:rsidR="001B1BE0" w:rsidRPr="001B1BE0">
      <w:rPr>
        <w:rFonts w:ascii="Times New Roman" w:hAnsi="Times New Roman" w:cs="Times New Roman"/>
        <w:i/>
        <w:sz w:val="20"/>
        <w:szCs w:val="20"/>
      </w:rPr>
      <w:t xml:space="preserve"> </w:t>
    </w:r>
    <w:r w:rsidR="00996357" w:rsidRPr="001B1BE0">
      <w:rPr>
        <w:rFonts w:ascii="Times New Roman" w:hAnsi="Times New Roman" w:cs="Times New Roman"/>
        <w:i/>
        <w:sz w:val="20"/>
        <w:szCs w:val="20"/>
      </w:rPr>
      <w:t>-</w:t>
    </w:r>
    <w:r w:rsidRPr="001B1BE0">
      <w:rPr>
        <w:rFonts w:ascii="Times New Roman" w:hAnsi="Times New Roman" w:cs="Times New Roman"/>
        <w:i/>
        <w:sz w:val="20"/>
        <w:szCs w:val="20"/>
      </w:rPr>
      <w:t xml:space="preserve"> „</w:t>
    </w:r>
    <w:r w:rsidR="00CE01E9" w:rsidRPr="00CE01E9">
      <w:rPr>
        <w:rFonts w:ascii="Times New Roman" w:hAnsi="Times New Roman" w:cs="Times New Roman"/>
        <w:i/>
        <w:sz w:val="20"/>
        <w:szCs w:val="20"/>
      </w:rPr>
      <w:t xml:space="preserve">Budowa miejsca ukrycia wraz z magazynem oraz zapleczem biurowo-socjalnym dla OSP w ramach </w:t>
    </w:r>
    <w:proofErr w:type="spellStart"/>
    <w:r w:rsidR="00CE01E9" w:rsidRPr="00CE01E9">
      <w:rPr>
        <w:rFonts w:ascii="Times New Roman" w:hAnsi="Times New Roman" w:cs="Times New Roman"/>
        <w:i/>
        <w:sz w:val="20"/>
        <w:szCs w:val="20"/>
      </w:rPr>
      <w:t>OLiOC</w:t>
    </w:r>
    <w:proofErr w:type="spellEnd"/>
    <w:r w:rsidR="00CE01E9" w:rsidRPr="00CE01E9">
      <w:rPr>
        <w:rFonts w:ascii="Times New Roman" w:hAnsi="Times New Roman" w:cs="Times New Roman"/>
        <w:i/>
        <w:sz w:val="20"/>
        <w:szCs w:val="20"/>
      </w:rPr>
      <w:t xml:space="preserve"> (Ochrona Ludności i Obrony Cywilnej) Gminy Leżajsk wraz z niezbędną infrastrukturą techniczną</w:t>
    </w:r>
    <w:r w:rsidRPr="001B1BE0">
      <w:rPr>
        <w:rFonts w:ascii="Times New Roman" w:hAnsi="Times New Roman" w:cs="Times New Roman"/>
        <w:i/>
        <w:sz w:val="20"/>
        <w:szCs w:val="20"/>
      </w:rPr>
      <w:t>”</w:t>
    </w:r>
  </w:p>
  <w:p w14:paraId="008DACA7" w14:textId="03CB3322" w:rsidR="00793E43" w:rsidRPr="003C1AEE" w:rsidRDefault="00793E43" w:rsidP="00E9316A">
    <w:pPr>
      <w:spacing w:after="0" w:line="240" w:lineRule="auto"/>
      <w:contextualSpacing/>
      <w:jc w:val="right"/>
      <w:rPr>
        <w:rFonts w:ascii="Times New Roman" w:hAnsi="Times New Roman" w:cs="Times New Roman"/>
        <w:i/>
        <w:sz w:val="20"/>
        <w:szCs w:val="20"/>
      </w:rPr>
    </w:pPr>
    <w:r w:rsidRPr="003C1AEE">
      <w:rPr>
        <w:rFonts w:ascii="Times New Roman" w:hAnsi="Times New Roman" w:cs="Times New Roman"/>
        <w:i/>
        <w:sz w:val="20"/>
        <w:szCs w:val="20"/>
      </w:rPr>
      <w:t xml:space="preserve">Strona </w:t>
    </w:r>
    <w:r w:rsidRPr="003C1AEE">
      <w:rPr>
        <w:rFonts w:ascii="Times New Roman" w:hAnsi="Times New Roman" w:cs="Times New Roman"/>
        <w:i/>
        <w:sz w:val="20"/>
        <w:szCs w:val="20"/>
      </w:rPr>
      <w:fldChar w:fldCharType="begin"/>
    </w:r>
    <w:r w:rsidRPr="003C1AEE">
      <w:rPr>
        <w:rFonts w:ascii="Times New Roman" w:hAnsi="Times New Roman" w:cs="Times New Roman"/>
        <w:i/>
        <w:sz w:val="20"/>
        <w:szCs w:val="20"/>
      </w:rPr>
      <w:instrText xml:space="preserve"> PAGE </w:instrText>
    </w:r>
    <w:r w:rsidRPr="003C1AEE">
      <w:rPr>
        <w:rFonts w:ascii="Times New Roman" w:hAnsi="Times New Roman" w:cs="Times New Roman"/>
        <w:i/>
        <w:sz w:val="20"/>
        <w:szCs w:val="20"/>
      </w:rPr>
      <w:fldChar w:fldCharType="separate"/>
    </w:r>
    <w:r w:rsidR="00C47486">
      <w:rPr>
        <w:rFonts w:ascii="Times New Roman" w:hAnsi="Times New Roman" w:cs="Times New Roman"/>
        <w:i/>
        <w:noProof/>
        <w:sz w:val="20"/>
        <w:szCs w:val="20"/>
      </w:rPr>
      <w:t>22</w:t>
    </w:r>
    <w:r w:rsidRPr="003C1AEE">
      <w:rPr>
        <w:rFonts w:ascii="Times New Roman" w:hAnsi="Times New Roman" w:cs="Times New Roman"/>
        <w:i/>
        <w:sz w:val="20"/>
        <w:szCs w:val="20"/>
      </w:rPr>
      <w:fldChar w:fldCharType="end"/>
    </w:r>
    <w:r w:rsidRPr="003C1AEE">
      <w:rPr>
        <w:rFonts w:ascii="Times New Roman" w:hAnsi="Times New Roman" w:cs="Times New Roman"/>
        <w:i/>
        <w:sz w:val="20"/>
        <w:szCs w:val="20"/>
      </w:rPr>
      <w:t xml:space="preserve"> z </w:t>
    </w:r>
    <w:r w:rsidRPr="003C1AEE">
      <w:rPr>
        <w:rFonts w:ascii="Times New Roman" w:hAnsi="Times New Roman" w:cs="Times New Roman"/>
        <w:i/>
        <w:sz w:val="20"/>
        <w:szCs w:val="20"/>
      </w:rPr>
      <w:fldChar w:fldCharType="begin"/>
    </w:r>
    <w:r w:rsidRPr="003C1AEE">
      <w:rPr>
        <w:rFonts w:ascii="Times New Roman" w:hAnsi="Times New Roman" w:cs="Times New Roman"/>
        <w:i/>
        <w:sz w:val="20"/>
        <w:szCs w:val="20"/>
      </w:rPr>
      <w:instrText xml:space="preserve"> NUMPAGES \*Arabic </w:instrText>
    </w:r>
    <w:r w:rsidRPr="003C1AEE">
      <w:rPr>
        <w:rFonts w:ascii="Times New Roman" w:hAnsi="Times New Roman" w:cs="Times New Roman"/>
        <w:i/>
        <w:sz w:val="20"/>
        <w:szCs w:val="20"/>
      </w:rPr>
      <w:fldChar w:fldCharType="separate"/>
    </w:r>
    <w:r w:rsidR="00C47486">
      <w:rPr>
        <w:rFonts w:ascii="Times New Roman" w:hAnsi="Times New Roman" w:cs="Times New Roman"/>
        <w:i/>
        <w:noProof/>
        <w:sz w:val="20"/>
        <w:szCs w:val="20"/>
      </w:rPr>
      <w:t>67</w:t>
    </w:r>
    <w:r w:rsidRPr="003C1AEE">
      <w:rPr>
        <w:rFonts w:ascii="Times New Roman" w:hAnsi="Times New Roman" w:cs="Times New Roman"/>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D9FB2" w14:textId="77777777" w:rsidR="002B25F0" w:rsidRDefault="002B25F0" w:rsidP="00121E6A">
      <w:pPr>
        <w:spacing w:after="0" w:line="240" w:lineRule="auto"/>
      </w:pPr>
      <w:r>
        <w:separator/>
      </w:r>
    </w:p>
  </w:footnote>
  <w:footnote w:type="continuationSeparator" w:id="0">
    <w:p w14:paraId="40395DB7" w14:textId="77777777" w:rsidR="002B25F0" w:rsidRDefault="002B25F0" w:rsidP="00121E6A">
      <w:pPr>
        <w:spacing w:after="0" w:line="240" w:lineRule="auto"/>
      </w:pPr>
      <w:r>
        <w:continuationSeparator/>
      </w:r>
    </w:p>
  </w:footnote>
  <w:footnote w:type="continuationNotice" w:id="1">
    <w:p w14:paraId="1AE8E473" w14:textId="77777777" w:rsidR="002B25F0" w:rsidRDefault="002B25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82A94" w14:textId="49F693B8" w:rsidR="00FA44FC" w:rsidRDefault="00FA44FC">
    <w:pPr>
      <w:pStyle w:val="Nagwek"/>
    </w:pPr>
  </w:p>
  <w:p w14:paraId="5B41E4CC" w14:textId="77777777" w:rsidR="00FA44FC" w:rsidRDefault="00FA44F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4DD1E" w14:textId="333AC389" w:rsidR="00FA44FC" w:rsidRDefault="00FA44FC" w:rsidP="00FA44F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singleLevel"/>
    <w:tmpl w:val="8A347748"/>
    <w:name w:val="WW8Num6"/>
    <w:lvl w:ilvl="0">
      <w:start w:val="1"/>
      <w:numFmt w:val="decimal"/>
      <w:lvlText w:val="%1."/>
      <w:lvlJc w:val="left"/>
      <w:pPr>
        <w:tabs>
          <w:tab w:val="num" w:pos="540"/>
        </w:tabs>
        <w:ind w:left="540" w:hanging="360"/>
      </w:pPr>
      <w:rPr>
        <w:b w:val="0"/>
        <w:color w:val="auto"/>
      </w:rPr>
    </w:lvl>
  </w:abstractNum>
  <w:abstractNum w:abstractNumId="2" w15:restartNumberingAfterBreak="0">
    <w:nsid w:val="00000006"/>
    <w:multiLevelType w:val="multilevel"/>
    <w:tmpl w:val="6B8EB0CE"/>
    <w:name w:val="WW8Num9"/>
    <w:lvl w:ilvl="0">
      <w:start w:val="1"/>
      <w:numFmt w:val="decimal"/>
      <w:lvlText w:val="%1)"/>
      <w:lvlJc w:val="left"/>
      <w:pPr>
        <w:tabs>
          <w:tab w:val="num" w:pos="720"/>
        </w:tabs>
        <w:ind w:left="720" w:hanging="360"/>
      </w:pPr>
      <w:rPr>
        <w:color w:val="000000"/>
      </w:rPr>
    </w:lvl>
    <w:lvl w:ilvl="1">
      <w:start w:val="1"/>
      <w:numFmt w:val="decimal"/>
      <w:lvlText w:val="%2."/>
      <w:lvlJc w:val="left"/>
      <w:pPr>
        <w:tabs>
          <w:tab w:val="num" w:pos="1080"/>
        </w:tabs>
        <w:ind w:left="1080" w:hanging="360"/>
      </w:pPr>
      <w:rPr>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9"/>
    <w:multiLevelType w:val="multilevel"/>
    <w:tmpl w:val="AAC032B8"/>
    <w:name w:val="WW8Num12"/>
    <w:lvl w:ilvl="0">
      <w:start w:val="1"/>
      <w:numFmt w:val="bullet"/>
      <w:lvlText w:val=""/>
      <w:lvlJc w:val="left"/>
      <w:pPr>
        <w:tabs>
          <w:tab w:val="num" w:pos="704"/>
        </w:tabs>
        <w:ind w:left="684" w:hanging="340"/>
      </w:pPr>
      <w:rPr>
        <w:rFonts w:ascii="Symbol" w:hAnsi="Symbol" w:hint="default"/>
        <w:sz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D"/>
    <w:multiLevelType w:val="singleLevel"/>
    <w:tmpl w:val="0000000D"/>
    <w:name w:val="WW8Num16"/>
    <w:lvl w:ilvl="0">
      <w:start w:val="1"/>
      <w:numFmt w:val="bullet"/>
      <w:lvlText w:val=""/>
      <w:lvlJc w:val="left"/>
      <w:pPr>
        <w:tabs>
          <w:tab w:val="num" w:pos="0"/>
        </w:tabs>
        <w:ind w:left="780" w:hanging="360"/>
      </w:pPr>
      <w:rPr>
        <w:rFonts w:ascii="Symbol" w:hAnsi="Symbol" w:cs="Symbol"/>
        <w:color w:val="000000"/>
      </w:rPr>
    </w:lvl>
  </w:abstractNum>
  <w:abstractNum w:abstractNumId="5" w15:restartNumberingAfterBreak="0">
    <w:nsid w:val="0000000F"/>
    <w:multiLevelType w:val="singleLevel"/>
    <w:tmpl w:val="0000000F"/>
    <w:name w:val="WW8Num18"/>
    <w:lvl w:ilvl="0">
      <w:start w:val="1"/>
      <w:numFmt w:val="decimal"/>
      <w:lvlText w:val="%1."/>
      <w:lvlJc w:val="left"/>
      <w:pPr>
        <w:tabs>
          <w:tab w:val="num" w:pos="720"/>
        </w:tabs>
        <w:ind w:left="720" w:hanging="360"/>
      </w:pPr>
      <w:rPr>
        <w:color w:val="auto"/>
      </w:rPr>
    </w:lvl>
  </w:abstractNum>
  <w:abstractNum w:abstractNumId="6" w15:restartNumberingAfterBreak="0">
    <w:nsid w:val="00000018"/>
    <w:multiLevelType w:val="singleLevel"/>
    <w:tmpl w:val="04150017"/>
    <w:lvl w:ilvl="0">
      <w:start w:val="1"/>
      <w:numFmt w:val="lowerLetter"/>
      <w:lvlText w:val="%1)"/>
      <w:lvlJc w:val="left"/>
      <w:pPr>
        <w:ind w:left="720" w:hanging="360"/>
      </w:pPr>
      <w:rPr>
        <w:b w:val="0"/>
        <w:color w:val="auto"/>
        <w:u w:val="none"/>
      </w:rPr>
    </w:lvl>
  </w:abstractNum>
  <w:abstractNum w:abstractNumId="7" w15:restartNumberingAfterBreak="0">
    <w:nsid w:val="00000024"/>
    <w:multiLevelType w:val="multilevel"/>
    <w:tmpl w:val="46FEEE3E"/>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shadow w:val="0"/>
        <w:emboss w:val="0"/>
        <w:imprint w:val="0"/>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26"/>
    <w:multiLevelType w:val="singleLevel"/>
    <w:tmpl w:val="00000026"/>
    <w:name w:val="WW8Num43"/>
    <w:lvl w:ilvl="0">
      <w:start w:val="1"/>
      <w:numFmt w:val="lowerLetter"/>
      <w:lvlText w:val="%1)"/>
      <w:lvlJc w:val="left"/>
      <w:pPr>
        <w:tabs>
          <w:tab w:val="num" w:pos="1070"/>
        </w:tabs>
        <w:ind w:left="1070" w:hanging="360"/>
      </w:pPr>
    </w:lvl>
  </w:abstractNum>
  <w:abstractNum w:abstractNumId="9" w15:restartNumberingAfterBreak="0">
    <w:nsid w:val="00000028"/>
    <w:multiLevelType w:val="singleLevel"/>
    <w:tmpl w:val="67BE6B7A"/>
    <w:lvl w:ilvl="0">
      <w:start w:val="1"/>
      <w:numFmt w:val="decimal"/>
      <w:lvlText w:val="%1)"/>
      <w:lvlJc w:val="left"/>
      <w:pPr>
        <w:ind w:left="1440" w:hanging="360"/>
      </w:pPr>
      <w:rPr>
        <w:rFonts w:hint="default"/>
        <w:b/>
        <w:i w:val="0"/>
        <w:shadow w:val="0"/>
        <w:emboss w:val="0"/>
        <w:imprint w:val="0"/>
        <w:color w:val="auto"/>
      </w:rPr>
    </w:lvl>
  </w:abstractNum>
  <w:abstractNum w:abstractNumId="10" w15:restartNumberingAfterBreak="0">
    <w:nsid w:val="00000029"/>
    <w:multiLevelType w:val="singleLevel"/>
    <w:tmpl w:val="00000029"/>
    <w:name w:val="WW8Num46"/>
    <w:lvl w:ilvl="0">
      <w:start w:val="1"/>
      <w:numFmt w:val="decimal"/>
      <w:pStyle w:val="siwz1"/>
      <w:lvlText w:val="%1."/>
      <w:lvlJc w:val="left"/>
      <w:pPr>
        <w:tabs>
          <w:tab w:val="num" w:pos="567"/>
        </w:tabs>
        <w:ind w:left="567" w:hanging="567"/>
      </w:pPr>
      <w:rPr>
        <w:rFonts w:ascii="Tahoma" w:hAnsi="Tahoma" w:cs="Tahoma"/>
        <w:sz w:val="22"/>
      </w:rPr>
    </w:lvl>
  </w:abstractNum>
  <w:abstractNum w:abstractNumId="11" w15:restartNumberingAfterBreak="0">
    <w:nsid w:val="00B96367"/>
    <w:multiLevelType w:val="hybridMultilevel"/>
    <w:tmpl w:val="ABD6BC42"/>
    <w:lvl w:ilvl="0" w:tplc="C5A019F6">
      <w:start w:val="1"/>
      <w:numFmt w:val="bullet"/>
      <w:lvlText w:val=""/>
      <w:lvlJc w:val="left"/>
      <w:pPr>
        <w:ind w:left="1146" w:hanging="360"/>
      </w:pPr>
      <w:rPr>
        <w:rFonts w:ascii="Symbol" w:hAnsi="Symbol" w:hint="default"/>
        <w:color w:val="auto"/>
      </w:r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01D73A96"/>
    <w:multiLevelType w:val="multilevel"/>
    <w:tmpl w:val="3C6C6FA6"/>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i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2ED6232"/>
    <w:multiLevelType w:val="hybridMultilevel"/>
    <w:tmpl w:val="CDFA72E4"/>
    <w:lvl w:ilvl="0" w:tplc="0E5C2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4264FA0"/>
    <w:multiLevelType w:val="multilevel"/>
    <w:tmpl w:val="3C6C6FA6"/>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i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045600E4"/>
    <w:multiLevelType w:val="multilevel"/>
    <w:tmpl w:val="42E0EE42"/>
    <w:lvl w:ilvl="0">
      <w:start w:val="1"/>
      <w:numFmt w:val="decimal"/>
      <w:lvlText w:val="%1."/>
      <w:lvlJc w:val="left"/>
      <w:pPr>
        <w:tabs>
          <w:tab w:val="num" w:pos="708"/>
        </w:tabs>
        <w:ind w:left="1080" w:hanging="720"/>
      </w:pPr>
      <w:rPr>
        <w:rFonts w:ascii="Times-Roman" w:hAnsi="Times-Roman" w:cs="Times-Roman" w:hint="default"/>
        <w:b/>
        <w:shadow w:val="0"/>
        <w:emboss w:val="0"/>
        <w:imprint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0518093C"/>
    <w:multiLevelType w:val="singleLevel"/>
    <w:tmpl w:val="04150017"/>
    <w:lvl w:ilvl="0">
      <w:start w:val="1"/>
      <w:numFmt w:val="lowerLetter"/>
      <w:lvlText w:val="%1)"/>
      <w:lvlJc w:val="left"/>
      <w:pPr>
        <w:ind w:left="720" w:hanging="360"/>
      </w:pPr>
      <w:rPr>
        <w:b w:val="0"/>
        <w:color w:val="auto"/>
        <w:u w:val="none"/>
      </w:rPr>
    </w:lvl>
  </w:abstractNum>
  <w:abstractNum w:abstractNumId="17" w15:restartNumberingAfterBreak="0">
    <w:nsid w:val="076C7BA8"/>
    <w:multiLevelType w:val="hybridMultilevel"/>
    <w:tmpl w:val="54AA7894"/>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2E249E0C">
      <w:start w:val="1"/>
      <w:numFmt w:val="lowerLetter"/>
      <w:lvlText w:val="%3)"/>
      <w:lvlJc w:val="left"/>
      <w:pPr>
        <w:ind w:left="2055" w:hanging="7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7F4574B"/>
    <w:multiLevelType w:val="hybridMultilevel"/>
    <w:tmpl w:val="F5D2355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9" w15:restartNumberingAfterBreak="0">
    <w:nsid w:val="095E143E"/>
    <w:multiLevelType w:val="hybridMultilevel"/>
    <w:tmpl w:val="37760F92"/>
    <w:lvl w:ilvl="0" w:tplc="A4EA4FCC">
      <w:start w:val="1"/>
      <w:numFmt w:val="bullet"/>
      <w:lvlText w:val=""/>
      <w:lvlJc w:val="left"/>
      <w:pPr>
        <w:ind w:left="1429" w:hanging="360"/>
      </w:pPr>
      <w:rPr>
        <w:rFonts w:ascii="Symbol" w:hAnsi="Symbol"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0A4C38F1"/>
    <w:multiLevelType w:val="hybridMultilevel"/>
    <w:tmpl w:val="86E21FE4"/>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04150017">
      <w:start w:val="1"/>
      <w:numFmt w:val="lowerLetter"/>
      <w:lvlText w:val="%3)"/>
      <w:lvlJc w:val="left"/>
      <w:pPr>
        <w:ind w:left="2055" w:hanging="7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4A7C89"/>
    <w:multiLevelType w:val="hybridMultilevel"/>
    <w:tmpl w:val="2A324C38"/>
    <w:lvl w:ilvl="0" w:tplc="FFFFFFFF">
      <w:start w:val="1"/>
      <w:numFmt w:val="decimal"/>
      <w:lvlText w:val="%1)"/>
      <w:lvlJc w:val="left"/>
      <w:pPr>
        <w:ind w:left="786" w:hanging="360"/>
      </w:pPr>
      <w:rPr>
        <w:rFonts w:hint="default"/>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0E8420B4"/>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1CF73A0"/>
    <w:multiLevelType w:val="hybridMultilevel"/>
    <w:tmpl w:val="4504FEE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26139CB"/>
    <w:multiLevelType w:val="hybridMultilevel"/>
    <w:tmpl w:val="C91E3C0E"/>
    <w:lvl w:ilvl="0" w:tplc="FFFFFFFF">
      <w:start w:val="1"/>
      <w:numFmt w:val="lowerLetter"/>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25" w15:restartNumberingAfterBreak="0">
    <w:nsid w:val="13096597"/>
    <w:multiLevelType w:val="hybridMultilevel"/>
    <w:tmpl w:val="6BC60EFA"/>
    <w:lvl w:ilvl="0" w:tplc="0D802B66">
      <w:start w:val="1"/>
      <w:numFmt w:val="decimal"/>
      <w:lvlText w:val="%1."/>
      <w:lvlJc w:val="left"/>
      <w:pPr>
        <w:ind w:left="720" w:hanging="360"/>
      </w:pPr>
      <w:rPr>
        <w:rFonts w:hint="default"/>
        <w:strike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31E0C83"/>
    <w:multiLevelType w:val="hybridMultilevel"/>
    <w:tmpl w:val="719ABE34"/>
    <w:lvl w:ilvl="0" w:tplc="BDC83DF8">
      <w:start w:val="1"/>
      <w:numFmt w:val="bullet"/>
      <w:lvlText w:val=""/>
      <w:lvlJc w:val="left"/>
      <w:pPr>
        <w:ind w:left="1080" w:hanging="360"/>
      </w:pPr>
      <w:rPr>
        <w:rFonts w:ascii="Symbol" w:hAnsi="Symbol" w:hint="default"/>
        <w:sz w:val="24"/>
        <w:szCs w:val="24"/>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167F3AA9"/>
    <w:multiLevelType w:val="hybridMultilevel"/>
    <w:tmpl w:val="0D8C2436"/>
    <w:lvl w:ilvl="0" w:tplc="FFFFFFFF">
      <w:start w:val="1"/>
      <w:numFmt w:val="decimal"/>
      <w:lvlText w:val="%1."/>
      <w:lvlJc w:val="left"/>
      <w:pPr>
        <w:ind w:left="2340" w:hanging="360"/>
      </w:pPr>
      <w:rPr>
        <w:b w:val="0"/>
        <w:strike w:val="0"/>
        <w:color w:val="auto"/>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28" w15:restartNumberingAfterBreak="0">
    <w:nsid w:val="18790BE2"/>
    <w:multiLevelType w:val="hybridMultilevel"/>
    <w:tmpl w:val="D5C0E7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A7A611B0">
      <w:start w:val="1"/>
      <w:numFmt w:val="decimal"/>
      <w:lvlText w:val="%3)"/>
      <w:lvlJc w:val="left"/>
      <w:pPr>
        <w:ind w:left="2586" w:hanging="180"/>
      </w:pPr>
      <w:rPr>
        <w:color w:val="auto"/>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18DA1CBA"/>
    <w:multiLevelType w:val="hybridMultilevel"/>
    <w:tmpl w:val="5D4243B2"/>
    <w:lvl w:ilvl="0" w:tplc="F6D017CC">
      <w:start w:val="1"/>
      <w:numFmt w:val="decimal"/>
      <w:lvlText w:val="%1."/>
      <w:lvlJc w:val="left"/>
      <w:pPr>
        <w:ind w:left="720" w:hanging="360"/>
      </w:pPr>
      <w:rPr>
        <w:rFonts w:ascii="Times-Roman" w:hAnsi="Times-Roman" w:cs="Times-Roman"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A1A0997"/>
    <w:multiLevelType w:val="hybridMultilevel"/>
    <w:tmpl w:val="7CA8B592"/>
    <w:lvl w:ilvl="0" w:tplc="2DD21FE8">
      <w:numFmt w:val="bullet"/>
      <w:lvlText w:val="•"/>
      <w:lvlJc w:val="left"/>
      <w:pPr>
        <w:ind w:left="1713" w:hanging="360"/>
      </w:pPr>
      <w:rPr>
        <w:rFonts w:ascii="Times New Roman" w:eastAsia="Arial Unicode MS" w:hAnsi="Times New Roman" w:cs="Times New Roman" w:hint="default"/>
        <w:sz w:val="24"/>
        <w:szCs w:val="24"/>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1" w15:restartNumberingAfterBreak="0">
    <w:nsid w:val="1A2A6CDC"/>
    <w:multiLevelType w:val="hybridMultilevel"/>
    <w:tmpl w:val="9100382E"/>
    <w:lvl w:ilvl="0" w:tplc="91B425AC">
      <w:start w:val="1"/>
      <w:numFmt w:val="decimal"/>
      <w:lvlText w:val="%1."/>
      <w:lvlJc w:val="left"/>
      <w:pPr>
        <w:ind w:left="720" w:hanging="360"/>
      </w:pPr>
      <w:rPr>
        <w:rFonts w:ascii="Times-Roman" w:hAnsi="Times-Roman" w:cs="Times-Roman" w:hint="default"/>
        <w:b w:val="0"/>
        <w:i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CA5B84"/>
    <w:multiLevelType w:val="hybridMultilevel"/>
    <w:tmpl w:val="513A9172"/>
    <w:lvl w:ilvl="0" w:tplc="2C1221FA">
      <w:start w:val="1"/>
      <w:numFmt w:val="decimal"/>
      <w:lvlText w:val="%1."/>
      <w:lvlJc w:val="left"/>
      <w:pPr>
        <w:ind w:left="144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BF94426"/>
    <w:multiLevelType w:val="hybridMultilevel"/>
    <w:tmpl w:val="4504FEE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EAC69CE"/>
    <w:multiLevelType w:val="singleLevel"/>
    <w:tmpl w:val="0000000F"/>
    <w:lvl w:ilvl="0">
      <w:start w:val="1"/>
      <w:numFmt w:val="decimal"/>
      <w:lvlText w:val="%1."/>
      <w:lvlJc w:val="left"/>
      <w:pPr>
        <w:tabs>
          <w:tab w:val="num" w:pos="720"/>
        </w:tabs>
        <w:ind w:left="720" w:hanging="360"/>
      </w:pPr>
      <w:rPr>
        <w:color w:val="auto"/>
      </w:rPr>
    </w:lvl>
  </w:abstractNum>
  <w:abstractNum w:abstractNumId="35" w15:restartNumberingAfterBreak="0">
    <w:nsid w:val="1FEE3429"/>
    <w:multiLevelType w:val="hybridMultilevel"/>
    <w:tmpl w:val="A8E04D64"/>
    <w:lvl w:ilvl="0" w:tplc="FFFFFFFF">
      <w:start w:val="1"/>
      <w:numFmt w:val="decimal"/>
      <w:lvlText w:val="%1)"/>
      <w:lvlJc w:val="left"/>
      <w:pPr>
        <w:ind w:left="3486" w:hanging="360"/>
      </w:pPr>
    </w:lvl>
    <w:lvl w:ilvl="1" w:tplc="FFFFFFFF" w:tentative="1">
      <w:start w:val="1"/>
      <w:numFmt w:val="lowerLetter"/>
      <w:lvlText w:val="%2."/>
      <w:lvlJc w:val="left"/>
      <w:pPr>
        <w:ind w:left="4206" w:hanging="360"/>
      </w:pPr>
    </w:lvl>
    <w:lvl w:ilvl="2" w:tplc="FFFFFFFF" w:tentative="1">
      <w:start w:val="1"/>
      <w:numFmt w:val="lowerRoman"/>
      <w:lvlText w:val="%3."/>
      <w:lvlJc w:val="right"/>
      <w:pPr>
        <w:ind w:left="4926" w:hanging="180"/>
      </w:pPr>
    </w:lvl>
    <w:lvl w:ilvl="3" w:tplc="FFFFFFFF" w:tentative="1">
      <w:start w:val="1"/>
      <w:numFmt w:val="decimal"/>
      <w:lvlText w:val="%4."/>
      <w:lvlJc w:val="left"/>
      <w:pPr>
        <w:ind w:left="5646" w:hanging="360"/>
      </w:pPr>
    </w:lvl>
    <w:lvl w:ilvl="4" w:tplc="FFFFFFFF" w:tentative="1">
      <w:start w:val="1"/>
      <w:numFmt w:val="lowerLetter"/>
      <w:lvlText w:val="%5."/>
      <w:lvlJc w:val="left"/>
      <w:pPr>
        <w:ind w:left="6366" w:hanging="360"/>
      </w:pPr>
    </w:lvl>
    <w:lvl w:ilvl="5" w:tplc="FFFFFFFF" w:tentative="1">
      <w:start w:val="1"/>
      <w:numFmt w:val="lowerRoman"/>
      <w:lvlText w:val="%6."/>
      <w:lvlJc w:val="right"/>
      <w:pPr>
        <w:ind w:left="7086" w:hanging="180"/>
      </w:pPr>
    </w:lvl>
    <w:lvl w:ilvl="6" w:tplc="FFFFFFFF" w:tentative="1">
      <w:start w:val="1"/>
      <w:numFmt w:val="decimal"/>
      <w:lvlText w:val="%7."/>
      <w:lvlJc w:val="left"/>
      <w:pPr>
        <w:ind w:left="7806" w:hanging="360"/>
      </w:pPr>
    </w:lvl>
    <w:lvl w:ilvl="7" w:tplc="FFFFFFFF" w:tentative="1">
      <w:start w:val="1"/>
      <w:numFmt w:val="lowerLetter"/>
      <w:lvlText w:val="%8."/>
      <w:lvlJc w:val="left"/>
      <w:pPr>
        <w:ind w:left="8526" w:hanging="360"/>
      </w:pPr>
    </w:lvl>
    <w:lvl w:ilvl="8" w:tplc="FFFFFFFF" w:tentative="1">
      <w:start w:val="1"/>
      <w:numFmt w:val="lowerRoman"/>
      <w:lvlText w:val="%9."/>
      <w:lvlJc w:val="right"/>
      <w:pPr>
        <w:ind w:left="9246" w:hanging="180"/>
      </w:pPr>
    </w:lvl>
  </w:abstractNum>
  <w:abstractNum w:abstractNumId="36" w15:restartNumberingAfterBreak="0">
    <w:nsid w:val="21027643"/>
    <w:multiLevelType w:val="hybridMultilevel"/>
    <w:tmpl w:val="7F9ACA3E"/>
    <w:lvl w:ilvl="0" w:tplc="04150017">
      <w:start w:val="1"/>
      <w:numFmt w:val="lowerLetter"/>
      <w:lvlText w:val="%1)"/>
      <w:lvlJc w:val="left"/>
      <w:pPr>
        <w:ind w:left="3474" w:hanging="360"/>
      </w:pPr>
    </w:lvl>
    <w:lvl w:ilvl="1" w:tplc="04150019" w:tentative="1">
      <w:start w:val="1"/>
      <w:numFmt w:val="lowerLetter"/>
      <w:lvlText w:val="%2."/>
      <w:lvlJc w:val="left"/>
      <w:pPr>
        <w:ind w:left="4194" w:hanging="360"/>
      </w:pPr>
    </w:lvl>
    <w:lvl w:ilvl="2" w:tplc="0415001B" w:tentative="1">
      <w:start w:val="1"/>
      <w:numFmt w:val="lowerRoman"/>
      <w:lvlText w:val="%3."/>
      <w:lvlJc w:val="right"/>
      <w:pPr>
        <w:ind w:left="4914" w:hanging="180"/>
      </w:pPr>
    </w:lvl>
    <w:lvl w:ilvl="3" w:tplc="0415000F" w:tentative="1">
      <w:start w:val="1"/>
      <w:numFmt w:val="decimal"/>
      <w:lvlText w:val="%4."/>
      <w:lvlJc w:val="left"/>
      <w:pPr>
        <w:ind w:left="5634" w:hanging="360"/>
      </w:pPr>
    </w:lvl>
    <w:lvl w:ilvl="4" w:tplc="04150019" w:tentative="1">
      <w:start w:val="1"/>
      <w:numFmt w:val="lowerLetter"/>
      <w:lvlText w:val="%5."/>
      <w:lvlJc w:val="left"/>
      <w:pPr>
        <w:ind w:left="6354" w:hanging="360"/>
      </w:pPr>
    </w:lvl>
    <w:lvl w:ilvl="5" w:tplc="0415001B" w:tentative="1">
      <w:start w:val="1"/>
      <w:numFmt w:val="lowerRoman"/>
      <w:lvlText w:val="%6."/>
      <w:lvlJc w:val="right"/>
      <w:pPr>
        <w:ind w:left="7074" w:hanging="180"/>
      </w:pPr>
    </w:lvl>
    <w:lvl w:ilvl="6" w:tplc="0415000F" w:tentative="1">
      <w:start w:val="1"/>
      <w:numFmt w:val="decimal"/>
      <w:lvlText w:val="%7."/>
      <w:lvlJc w:val="left"/>
      <w:pPr>
        <w:ind w:left="7794" w:hanging="360"/>
      </w:pPr>
    </w:lvl>
    <w:lvl w:ilvl="7" w:tplc="04150019" w:tentative="1">
      <w:start w:val="1"/>
      <w:numFmt w:val="lowerLetter"/>
      <w:lvlText w:val="%8."/>
      <w:lvlJc w:val="left"/>
      <w:pPr>
        <w:ind w:left="8514" w:hanging="360"/>
      </w:pPr>
    </w:lvl>
    <w:lvl w:ilvl="8" w:tplc="0415001B" w:tentative="1">
      <w:start w:val="1"/>
      <w:numFmt w:val="lowerRoman"/>
      <w:lvlText w:val="%9."/>
      <w:lvlJc w:val="right"/>
      <w:pPr>
        <w:ind w:left="9234" w:hanging="180"/>
      </w:pPr>
    </w:lvl>
  </w:abstractNum>
  <w:abstractNum w:abstractNumId="37" w15:restartNumberingAfterBreak="0">
    <w:nsid w:val="223F1367"/>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31812F5"/>
    <w:multiLevelType w:val="hybridMultilevel"/>
    <w:tmpl w:val="AA2846DC"/>
    <w:lvl w:ilvl="0" w:tplc="FFFFFFFF">
      <w:start w:val="1"/>
      <w:numFmt w:val="decimal"/>
      <w:lvlText w:val="%1)"/>
      <w:lvlJc w:val="left"/>
      <w:pPr>
        <w:ind w:left="1146" w:hanging="360"/>
      </w:pPr>
      <w:rPr>
        <w:color w:val="auto"/>
      </w:rPr>
    </w:lvl>
    <w:lvl w:ilvl="1" w:tplc="FFFFFFFF">
      <w:start w:val="1"/>
      <w:numFmt w:val="decimal"/>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9" w15:restartNumberingAfterBreak="0">
    <w:nsid w:val="23925F36"/>
    <w:multiLevelType w:val="hybridMultilevel"/>
    <w:tmpl w:val="B4AA7B20"/>
    <w:lvl w:ilvl="0" w:tplc="0E5C2C1C">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40" w15:restartNumberingAfterBreak="0">
    <w:nsid w:val="242C5DC6"/>
    <w:multiLevelType w:val="hybridMultilevel"/>
    <w:tmpl w:val="945AA4E2"/>
    <w:lvl w:ilvl="0" w:tplc="0E5C2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4547487"/>
    <w:multiLevelType w:val="hybridMultilevel"/>
    <w:tmpl w:val="C03E86B4"/>
    <w:lvl w:ilvl="0" w:tplc="FFFFFFFF">
      <w:start w:val="1"/>
      <w:numFmt w:val="decimal"/>
      <w:lvlText w:val="%1)"/>
      <w:lvlJc w:val="left"/>
      <w:pPr>
        <w:ind w:left="720" w:hanging="360"/>
      </w:pPr>
      <w:rPr>
        <w:rFonts w:cs="Times New Roman"/>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4F63458"/>
    <w:multiLevelType w:val="hybridMultilevel"/>
    <w:tmpl w:val="B4F24C74"/>
    <w:lvl w:ilvl="0" w:tplc="FFFFFFFF">
      <w:start w:val="1"/>
      <w:numFmt w:val="lowerLetter"/>
      <w:lvlText w:val="%1)"/>
      <w:lvlJc w:val="left"/>
      <w:pPr>
        <w:ind w:left="644"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6EA14EC"/>
    <w:multiLevelType w:val="hybridMultilevel"/>
    <w:tmpl w:val="F08A634C"/>
    <w:lvl w:ilvl="0" w:tplc="04150011">
      <w:start w:val="1"/>
      <w:numFmt w:val="decimal"/>
      <w:lvlText w:val="%1)"/>
      <w:lvlJc w:val="left"/>
      <w:pPr>
        <w:ind w:left="1440" w:hanging="360"/>
      </w:pPr>
      <w:rPr>
        <w:rFonts w:hint="default"/>
        <w:b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82D7F2E"/>
    <w:multiLevelType w:val="hybridMultilevel"/>
    <w:tmpl w:val="B81A470C"/>
    <w:lvl w:ilvl="0" w:tplc="FFFFFFFF">
      <w:start w:val="1"/>
      <w:numFmt w:val="decimal"/>
      <w:lvlText w:val="%1."/>
      <w:lvlJc w:val="left"/>
      <w:pPr>
        <w:ind w:left="720" w:hanging="360"/>
      </w:pPr>
      <w:rPr>
        <w:rFonts w:ascii="Times New Roman" w:hAnsi="Times New Roman" w:cs="Times New Roman" w:hint="default"/>
        <w:color w:val="auto"/>
        <w:sz w:val="24"/>
        <w:szCs w:val="24"/>
      </w:rPr>
    </w:lvl>
    <w:lvl w:ilvl="1" w:tplc="FFFFFFFF">
      <w:start w:val="1"/>
      <w:numFmt w:val="decimal"/>
      <w:lvlText w:val="%2)"/>
      <w:lvlJc w:val="left"/>
      <w:pPr>
        <w:ind w:left="1440" w:hanging="360"/>
      </w:pPr>
    </w:lvl>
    <w:lvl w:ilvl="2" w:tplc="FFFFFFFF">
      <w:start w:val="1"/>
      <w:numFmt w:val="decimal"/>
      <w:lvlText w:val="%3."/>
      <w:lvlJc w:val="left"/>
      <w:pPr>
        <w:ind w:left="2340" w:hanging="360"/>
      </w:pPr>
      <w:rPr>
        <w:rFonts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82F449C"/>
    <w:multiLevelType w:val="hybridMultilevel"/>
    <w:tmpl w:val="7BF49D3C"/>
    <w:lvl w:ilvl="0" w:tplc="B6AC6E5E">
      <w:start w:val="1"/>
      <w:numFmt w:val="decimal"/>
      <w:lvlText w:val="%1."/>
      <w:lvlJc w:val="left"/>
      <w:pPr>
        <w:ind w:left="720" w:hanging="360"/>
      </w:pPr>
      <w:rPr>
        <w:rFonts w:ascii="Times New Roman" w:hAnsi="Times New Roman" w:cs="Times New Roman" w:hint="default"/>
        <w:b w:val="0"/>
        <w:bCs/>
        <w:i w:val="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85333BF"/>
    <w:multiLevelType w:val="multilevel"/>
    <w:tmpl w:val="43D47F0E"/>
    <w:lvl w:ilvl="0">
      <w:start w:val="1"/>
      <w:numFmt w:val="decimal"/>
      <w:lvlText w:val="%1."/>
      <w:lvlJc w:val="left"/>
      <w:pPr>
        <w:ind w:left="360" w:hanging="360"/>
      </w:pPr>
    </w:lvl>
    <w:lvl w:ilvl="1">
      <w:start w:val="1"/>
      <w:numFmt w:val="decimal"/>
      <w:lvlText w:val="%2."/>
      <w:lvlJc w:val="left"/>
      <w:pPr>
        <w:ind w:left="2984"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A9A03FC"/>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2AC20108"/>
    <w:multiLevelType w:val="hybridMultilevel"/>
    <w:tmpl w:val="8126049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AF06414"/>
    <w:multiLevelType w:val="singleLevel"/>
    <w:tmpl w:val="0000000F"/>
    <w:lvl w:ilvl="0">
      <w:start w:val="1"/>
      <w:numFmt w:val="decimal"/>
      <w:lvlText w:val="%1."/>
      <w:lvlJc w:val="left"/>
      <w:pPr>
        <w:tabs>
          <w:tab w:val="num" w:pos="720"/>
        </w:tabs>
        <w:ind w:left="720" w:hanging="360"/>
      </w:pPr>
      <w:rPr>
        <w:color w:val="auto"/>
      </w:rPr>
    </w:lvl>
  </w:abstractNum>
  <w:abstractNum w:abstractNumId="50" w15:restartNumberingAfterBreak="0">
    <w:nsid w:val="2B245101"/>
    <w:multiLevelType w:val="hybridMultilevel"/>
    <w:tmpl w:val="BF361B76"/>
    <w:lvl w:ilvl="0" w:tplc="04150011">
      <w:start w:val="1"/>
      <w:numFmt w:val="decimal"/>
      <w:lvlText w:val="%1)"/>
      <w:lvlJc w:val="left"/>
      <w:pPr>
        <w:ind w:left="720" w:hanging="360"/>
      </w:pPr>
      <w:rPr>
        <w:rFonts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C1A21BE"/>
    <w:multiLevelType w:val="hybridMultilevel"/>
    <w:tmpl w:val="72E8989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2" w15:restartNumberingAfterBreak="0">
    <w:nsid w:val="2C4935BB"/>
    <w:multiLevelType w:val="hybridMultilevel"/>
    <w:tmpl w:val="E7AC5896"/>
    <w:lvl w:ilvl="0" w:tplc="90EA0E9E">
      <w:start w:val="1"/>
      <w:numFmt w:val="decimal"/>
      <w:lvlText w:val="%1)"/>
      <w:lvlJc w:val="left"/>
      <w:pPr>
        <w:ind w:left="1440" w:hanging="360"/>
      </w:pPr>
      <w:rPr>
        <w:rFonts w:cs="Times New Roman"/>
        <w:b w:val="0"/>
        <w:color w:val="auto"/>
      </w:rPr>
    </w:lvl>
    <w:lvl w:ilvl="1" w:tplc="04150019" w:tentative="1">
      <w:start w:val="1"/>
      <w:numFmt w:val="lowerLetter"/>
      <w:lvlText w:val="%2."/>
      <w:lvlJc w:val="left"/>
      <w:pPr>
        <w:ind w:left="1067" w:hanging="360"/>
      </w:pPr>
    </w:lvl>
    <w:lvl w:ilvl="2" w:tplc="0415001B" w:tentative="1">
      <w:start w:val="1"/>
      <w:numFmt w:val="lowerRoman"/>
      <w:lvlText w:val="%3."/>
      <w:lvlJc w:val="right"/>
      <w:pPr>
        <w:ind w:left="1787" w:hanging="180"/>
      </w:pPr>
    </w:lvl>
    <w:lvl w:ilvl="3" w:tplc="0415000F" w:tentative="1">
      <w:start w:val="1"/>
      <w:numFmt w:val="decimal"/>
      <w:lvlText w:val="%4."/>
      <w:lvlJc w:val="left"/>
      <w:pPr>
        <w:ind w:left="2507" w:hanging="360"/>
      </w:pPr>
    </w:lvl>
    <w:lvl w:ilvl="4" w:tplc="04150019" w:tentative="1">
      <w:start w:val="1"/>
      <w:numFmt w:val="lowerLetter"/>
      <w:lvlText w:val="%5."/>
      <w:lvlJc w:val="left"/>
      <w:pPr>
        <w:ind w:left="3227" w:hanging="360"/>
      </w:pPr>
    </w:lvl>
    <w:lvl w:ilvl="5" w:tplc="0415001B" w:tentative="1">
      <w:start w:val="1"/>
      <w:numFmt w:val="lowerRoman"/>
      <w:lvlText w:val="%6."/>
      <w:lvlJc w:val="right"/>
      <w:pPr>
        <w:ind w:left="3947" w:hanging="180"/>
      </w:pPr>
    </w:lvl>
    <w:lvl w:ilvl="6" w:tplc="0415000F" w:tentative="1">
      <w:start w:val="1"/>
      <w:numFmt w:val="decimal"/>
      <w:lvlText w:val="%7."/>
      <w:lvlJc w:val="left"/>
      <w:pPr>
        <w:ind w:left="4667" w:hanging="360"/>
      </w:pPr>
    </w:lvl>
    <w:lvl w:ilvl="7" w:tplc="04150019" w:tentative="1">
      <w:start w:val="1"/>
      <w:numFmt w:val="lowerLetter"/>
      <w:lvlText w:val="%8."/>
      <w:lvlJc w:val="left"/>
      <w:pPr>
        <w:ind w:left="5387" w:hanging="360"/>
      </w:pPr>
    </w:lvl>
    <w:lvl w:ilvl="8" w:tplc="0415001B" w:tentative="1">
      <w:start w:val="1"/>
      <w:numFmt w:val="lowerRoman"/>
      <w:lvlText w:val="%9."/>
      <w:lvlJc w:val="right"/>
      <w:pPr>
        <w:ind w:left="6107" w:hanging="180"/>
      </w:pPr>
    </w:lvl>
  </w:abstractNum>
  <w:abstractNum w:abstractNumId="53" w15:restartNumberingAfterBreak="0">
    <w:nsid w:val="2CF61B02"/>
    <w:multiLevelType w:val="hybridMultilevel"/>
    <w:tmpl w:val="195AF1F2"/>
    <w:lvl w:ilvl="0" w:tplc="04150017">
      <w:start w:val="1"/>
      <w:numFmt w:val="lowerLetter"/>
      <w:lvlText w:val="%1)"/>
      <w:lvlJc w:val="left"/>
      <w:pPr>
        <w:ind w:left="2340" w:hanging="360"/>
      </w:pPr>
    </w:lvl>
    <w:lvl w:ilvl="1" w:tplc="8040881A">
      <w:start w:val="1"/>
      <w:numFmt w:val="decimal"/>
      <w:lvlText w:val="%2)"/>
      <w:lvlJc w:val="left"/>
      <w:pPr>
        <w:ind w:left="3060" w:hanging="360"/>
      </w:pPr>
      <w:rPr>
        <w:rFonts w:hint="default"/>
      </w:r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4" w15:restartNumberingAfterBreak="0">
    <w:nsid w:val="2EE952BB"/>
    <w:multiLevelType w:val="hybridMultilevel"/>
    <w:tmpl w:val="C21E9044"/>
    <w:lvl w:ilvl="0" w:tplc="FBB881B6">
      <w:start w:val="1"/>
      <w:numFmt w:val="bullet"/>
      <w:lvlText w:val=""/>
      <w:lvlJc w:val="left"/>
      <w:pPr>
        <w:ind w:left="1854" w:hanging="360"/>
      </w:pPr>
      <w:rPr>
        <w:rFonts w:ascii="Symbol" w:hAnsi="Symbol" w:hint="default"/>
        <w:strike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5" w15:restartNumberingAfterBreak="0">
    <w:nsid w:val="2F01715B"/>
    <w:multiLevelType w:val="hybridMultilevel"/>
    <w:tmpl w:val="0D40C2A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6" w15:restartNumberingAfterBreak="0">
    <w:nsid w:val="325F23F6"/>
    <w:multiLevelType w:val="hybridMultilevel"/>
    <w:tmpl w:val="905A70F2"/>
    <w:lvl w:ilvl="0" w:tplc="8DE294CC">
      <w:start w:val="1"/>
      <w:numFmt w:val="bullet"/>
      <w:lvlText w:val=""/>
      <w:lvlJc w:val="left"/>
      <w:pPr>
        <w:ind w:left="1429" w:hanging="360"/>
      </w:pPr>
      <w:rPr>
        <w:rFonts w:ascii="Symbol" w:hAnsi="Symbol" w:hint="default"/>
        <w:color w:val="auto"/>
        <w:sz w:val="24"/>
        <w:szCs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33463FA8"/>
    <w:multiLevelType w:val="hybridMultilevel"/>
    <w:tmpl w:val="94E47F52"/>
    <w:lvl w:ilvl="0" w:tplc="04150011">
      <w:start w:val="1"/>
      <w:numFmt w:val="decimal"/>
      <w:lvlText w:val="%1)"/>
      <w:lvlJc w:val="left"/>
      <w:pPr>
        <w:ind w:left="4926" w:hanging="360"/>
      </w:pPr>
    </w:lvl>
    <w:lvl w:ilvl="1" w:tplc="04150019" w:tentative="1">
      <w:start w:val="1"/>
      <w:numFmt w:val="lowerLetter"/>
      <w:lvlText w:val="%2."/>
      <w:lvlJc w:val="left"/>
      <w:pPr>
        <w:ind w:left="5646" w:hanging="360"/>
      </w:pPr>
    </w:lvl>
    <w:lvl w:ilvl="2" w:tplc="0415001B" w:tentative="1">
      <w:start w:val="1"/>
      <w:numFmt w:val="lowerRoman"/>
      <w:lvlText w:val="%3."/>
      <w:lvlJc w:val="right"/>
      <w:pPr>
        <w:ind w:left="6366" w:hanging="180"/>
      </w:pPr>
    </w:lvl>
    <w:lvl w:ilvl="3" w:tplc="0415000F" w:tentative="1">
      <w:start w:val="1"/>
      <w:numFmt w:val="decimal"/>
      <w:lvlText w:val="%4."/>
      <w:lvlJc w:val="left"/>
      <w:pPr>
        <w:ind w:left="7086" w:hanging="360"/>
      </w:pPr>
    </w:lvl>
    <w:lvl w:ilvl="4" w:tplc="04150019" w:tentative="1">
      <w:start w:val="1"/>
      <w:numFmt w:val="lowerLetter"/>
      <w:lvlText w:val="%5."/>
      <w:lvlJc w:val="left"/>
      <w:pPr>
        <w:ind w:left="7806" w:hanging="360"/>
      </w:pPr>
    </w:lvl>
    <w:lvl w:ilvl="5" w:tplc="0415001B" w:tentative="1">
      <w:start w:val="1"/>
      <w:numFmt w:val="lowerRoman"/>
      <w:lvlText w:val="%6."/>
      <w:lvlJc w:val="right"/>
      <w:pPr>
        <w:ind w:left="8526" w:hanging="180"/>
      </w:pPr>
    </w:lvl>
    <w:lvl w:ilvl="6" w:tplc="0415000F" w:tentative="1">
      <w:start w:val="1"/>
      <w:numFmt w:val="decimal"/>
      <w:lvlText w:val="%7."/>
      <w:lvlJc w:val="left"/>
      <w:pPr>
        <w:ind w:left="9246" w:hanging="360"/>
      </w:pPr>
    </w:lvl>
    <w:lvl w:ilvl="7" w:tplc="04150019" w:tentative="1">
      <w:start w:val="1"/>
      <w:numFmt w:val="lowerLetter"/>
      <w:lvlText w:val="%8."/>
      <w:lvlJc w:val="left"/>
      <w:pPr>
        <w:ind w:left="9966" w:hanging="360"/>
      </w:pPr>
    </w:lvl>
    <w:lvl w:ilvl="8" w:tplc="0415001B" w:tentative="1">
      <w:start w:val="1"/>
      <w:numFmt w:val="lowerRoman"/>
      <w:lvlText w:val="%9."/>
      <w:lvlJc w:val="right"/>
      <w:pPr>
        <w:ind w:left="10686" w:hanging="180"/>
      </w:pPr>
    </w:lvl>
  </w:abstractNum>
  <w:abstractNum w:abstractNumId="58" w15:restartNumberingAfterBreak="0">
    <w:nsid w:val="357A488D"/>
    <w:multiLevelType w:val="multilevel"/>
    <w:tmpl w:val="54DE2740"/>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9" w15:restartNumberingAfterBreak="0">
    <w:nsid w:val="37393A69"/>
    <w:multiLevelType w:val="hybridMultilevel"/>
    <w:tmpl w:val="55CE2E16"/>
    <w:lvl w:ilvl="0" w:tplc="5678C240">
      <w:start w:val="1"/>
      <w:numFmt w:val="decimal"/>
      <w:lvlText w:val="%1."/>
      <w:lvlJc w:val="left"/>
      <w:pPr>
        <w:ind w:left="720" w:hanging="360"/>
      </w:pPr>
      <w:rPr>
        <w:rFonts w:ascii="Times-Roman" w:hAnsi="Times-Roman" w:cs="Times-Roman" w:hint="default"/>
        <w:b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B840791"/>
    <w:multiLevelType w:val="hybridMultilevel"/>
    <w:tmpl w:val="384877D4"/>
    <w:lvl w:ilvl="0" w:tplc="FFFFFFFF">
      <w:start w:val="1"/>
      <w:numFmt w:val="decimal"/>
      <w:lvlText w:val="%1."/>
      <w:lvlJc w:val="left"/>
      <w:pPr>
        <w:ind w:left="5039" w:hanging="360"/>
      </w:pPr>
      <w:rPr>
        <w:rFonts w:ascii="Times-Roman" w:hAnsi="Times-Roman" w:cs="Times-Roman" w:hint="default"/>
        <w:b w:val="0"/>
        <w:shadow w:val="0"/>
        <w:emboss w:val="0"/>
        <w:imprint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D56557D"/>
    <w:multiLevelType w:val="hybridMultilevel"/>
    <w:tmpl w:val="ACB08CFE"/>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0E5C2C1C">
      <w:start w:val="1"/>
      <w:numFmt w:val="bullet"/>
      <w:lvlText w:val=""/>
      <w:lvlJc w:val="left"/>
      <w:pPr>
        <w:ind w:left="2055" w:hanging="75"/>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F63088F"/>
    <w:multiLevelType w:val="hybridMultilevel"/>
    <w:tmpl w:val="315E46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14D56B1"/>
    <w:multiLevelType w:val="multilevel"/>
    <w:tmpl w:val="3C6C6FA6"/>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i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4" w15:restartNumberingAfterBreak="0">
    <w:nsid w:val="41506546"/>
    <w:multiLevelType w:val="hybridMultilevel"/>
    <w:tmpl w:val="9B14CB4C"/>
    <w:lvl w:ilvl="0" w:tplc="EB06CA1E">
      <w:start w:val="1"/>
      <w:numFmt w:val="bullet"/>
      <w:lvlText w:val=""/>
      <w:lvlJc w:val="left"/>
      <w:pPr>
        <w:ind w:left="928" w:hanging="360"/>
      </w:pPr>
      <w:rPr>
        <w:rFonts w:ascii="Symbol" w:hAnsi="Symbol" w:hint="default"/>
        <w:b w:val="0"/>
        <w:color w:val="auto"/>
        <w:sz w:val="24"/>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5" w15:restartNumberingAfterBreak="0">
    <w:nsid w:val="41A63C1C"/>
    <w:multiLevelType w:val="hybridMultilevel"/>
    <w:tmpl w:val="ABF41FEA"/>
    <w:lvl w:ilvl="0" w:tplc="9A762272">
      <w:start w:val="1"/>
      <w:numFmt w:val="decimal"/>
      <w:lvlText w:val="%1)"/>
      <w:lvlJc w:val="left"/>
      <w:pPr>
        <w:ind w:left="720" w:hanging="360"/>
      </w:pPr>
      <w:rPr>
        <w:rFonts w:hint="default"/>
        <w:b w:val="0"/>
        <w:i w:val="0"/>
        <w:strike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46D5C9F"/>
    <w:multiLevelType w:val="hybridMultilevel"/>
    <w:tmpl w:val="392822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456319EB"/>
    <w:multiLevelType w:val="multilevel"/>
    <w:tmpl w:val="11400DD0"/>
    <w:lvl w:ilvl="0">
      <w:start w:val="1"/>
      <w:numFmt w:val="decimal"/>
      <w:lvlText w:val="%1."/>
      <w:lvlJc w:val="left"/>
      <w:pPr>
        <w:ind w:left="360" w:hanging="360"/>
      </w:pPr>
    </w:lvl>
    <w:lvl w:ilvl="1">
      <w:start w:val="1"/>
      <w:numFmt w:val="decimal"/>
      <w:lvlText w:val="%2)"/>
      <w:lvlJc w:val="left"/>
      <w:pPr>
        <w:ind w:left="792" w:hanging="432"/>
      </w:pPr>
      <w:rPr>
        <w:rFonts w:hint="default"/>
        <w:b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56B6E1F"/>
    <w:multiLevelType w:val="hybridMultilevel"/>
    <w:tmpl w:val="EC589466"/>
    <w:lvl w:ilvl="0" w:tplc="3C7010EE">
      <w:start w:val="1"/>
      <w:numFmt w:val="decimal"/>
      <w:lvlText w:val="%1)"/>
      <w:lvlJc w:val="left"/>
      <w:pPr>
        <w:ind w:left="144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5AC1C32"/>
    <w:multiLevelType w:val="hybridMultilevel"/>
    <w:tmpl w:val="D38068B8"/>
    <w:lvl w:ilvl="0" w:tplc="C4C44A7C">
      <w:start w:val="1"/>
      <w:numFmt w:val="decimal"/>
      <w:lvlText w:val="%1)"/>
      <w:lvlJc w:val="left"/>
      <w:pPr>
        <w:ind w:left="1146" w:hanging="360"/>
      </w:pPr>
      <w:rPr>
        <w:b w:val="0"/>
        <w:bCs/>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0" w15:restartNumberingAfterBreak="0">
    <w:nsid w:val="46A60F8D"/>
    <w:multiLevelType w:val="hybridMultilevel"/>
    <w:tmpl w:val="D11A75BC"/>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893647C"/>
    <w:multiLevelType w:val="hybridMultilevel"/>
    <w:tmpl w:val="92C88D3A"/>
    <w:lvl w:ilvl="0" w:tplc="730C0F70">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3834AE2E">
      <w:start w:val="1"/>
      <w:numFmt w:val="lowerLetter"/>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48DD1C62"/>
    <w:multiLevelType w:val="hybridMultilevel"/>
    <w:tmpl w:val="13D63694"/>
    <w:lvl w:ilvl="0" w:tplc="BDC83DF8">
      <w:start w:val="1"/>
      <w:numFmt w:val="bullet"/>
      <w:lvlText w:val=""/>
      <w:lvlJc w:val="left"/>
      <w:pPr>
        <w:ind w:left="1080" w:hanging="360"/>
      </w:pPr>
      <w:rPr>
        <w:rFonts w:ascii="Symbol" w:hAnsi="Symbol" w:hint="default"/>
        <w:sz w:val="24"/>
        <w:szCs w:val="24"/>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3" w15:restartNumberingAfterBreak="0">
    <w:nsid w:val="49A45689"/>
    <w:multiLevelType w:val="hybridMultilevel"/>
    <w:tmpl w:val="112285C4"/>
    <w:lvl w:ilvl="0" w:tplc="1DAE231E">
      <w:start w:val="1"/>
      <w:numFmt w:val="lowerLetter"/>
      <w:lvlText w:val="%1)"/>
      <w:lvlJc w:val="left"/>
      <w:pPr>
        <w:ind w:left="2340" w:hanging="360"/>
      </w:pPr>
      <w:rPr>
        <w:b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74" w15:restartNumberingAfterBreak="0">
    <w:nsid w:val="4B293A07"/>
    <w:multiLevelType w:val="hybridMultilevel"/>
    <w:tmpl w:val="CBC83F82"/>
    <w:lvl w:ilvl="0" w:tplc="0E5C2C1C">
      <w:start w:val="1"/>
      <w:numFmt w:val="bullet"/>
      <w:lvlText w:val=""/>
      <w:lvlJc w:val="left"/>
      <w:pPr>
        <w:ind w:left="720" w:hanging="360"/>
      </w:pPr>
      <w:rPr>
        <w:rFonts w:ascii="Symbol" w:hAnsi="Symbol"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B583253"/>
    <w:multiLevelType w:val="multilevel"/>
    <w:tmpl w:val="581A3FBA"/>
    <w:lvl w:ilvl="0">
      <w:start w:val="1"/>
      <w:numFmt w:val="decimal"/>
      <w:lvlText w:val="%1."/>
      <w:lvlJc w:val="left"/>
      <w:pPr>
        <w:tabs>
          <w:tab w:val="num" w:pos="0"/>
        </w:tabs>
        <w:ind w:left="720" w:hanging="360"/>
      </w:pPr>
      <w:rPr>
        <w:rFonts w:eastAsia="Lucida Sans Unicode"/>
        <w:b w:val="0"/>
        <w:kern w:val="2"/>
      </w:rPr>
    </w:lvl>
    <w:lvl w:ilvl="1">
      <w:start w:val="1"/>
      <w:numFmt w:val="lowerLetter"/>
      <w:lvlText w:val="%2)"/>
      <w:lvlJc w:val="left"/>
      <w:pPr>
        <w:tabs>
          <w:tab w:val="num" w:pos="0"/>
        </w:tabs>
        <w:ind w:left="1440" w:hanging="360"/>
      </w:pPr>
      <w:rPr>
        <w:b w:val="0"/>
        <w:kern w:val="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4B6F2825"/>
    <w:multiLevelType w:val="hybridMultilevel"/>
    <w:tmpl w:val="A5F65C54"/>
    <w:lvl w:ilvl="0" w:tplc="04150017">
      <w:start w:val="1"/>
      <w:numFmt w:val="lowerLetter"/>
      <w:lvlText w:val="%1)"/>
      <w:lvlJc w:val="left"/>
      <w:pPr>
        <w:ind w:left="720" w:hanging="360"/>
      </w:pPr>
    </w:lvl>
    <w:lvl w:ilvl="1" w:tplc="5AB428A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BBD5C93"/>
    <w:multiLevelType w:val="hybridMultilevel"/>
    <w:tmpl w:val="74C2D15E"/>
    <w:lvl w:ilvl="0" w:tplc="04150011">
      <w:start w:val="1"/>
      <w:numFmt w:val="decimal"/>
      <w:lvlText w:val="%1)"/>
      <w:lvlJc w:val="left"/>
      <w:pPr>
        <w:ind w:left="1440" w:hanging="360"/>
      </w:pPr>
      <w:rPr>
        <w:rFonts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E2F3301"/>
    <w:multiLevelType w:val="multilevel"/>
    <w:tmpl w:val="F13875C6"/>
    <w:lvl w:ilvl="0">
      <w:start w:val="1"/>
      <w:numFmt w:val="decimal"/>
      <w:lvlText w:val="%1."/>
      <w:lvlJc w:val="left"/>
      <w:pPr>
        <w:ind w:left="360" w:hanging="360"/>
      </w:pPr>
    </w:lvl>
    <w:lvl w:ilvl="1">
      <w:start w:val="1"/>
      <w:numFmt w:val="decimal"/>
      <w:lvlText w:val="%2)"/>
      <w:lvlJc w:val="left"/>
      <w:pPr>
        <w:ind w:left="792" w:hanging="432"/>
      </w:pPr>
      <w:rPr>
        <w:rFonts w:hint="default"/>
        <w:b w:val="0"/>
        <w:i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4E3F7CA9"/>
    <w:multiLevelType w:val="hybridMultilevel"/>
    <w:tmpl w:val="51D49728"/>
    <w:lvl w:ilvl="0" w:tplc="0E5C2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E426DC1"/>
    <w:multiLevelType w:val="hybridMultilevel"/>
    <w:tmpl w:val="22AEE70A"/>
    <w:lvl w:ilvl="0" w:tplc="FFFFFFF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0A752F8"/>
    <w:multiLevelType w:val="hybridMultilevel"/>
    <w:tmpl w:val="2E5A7722"/>
    <w:lvl w:ilvl="0" w:tplc="BC4ADD78">
      <w:start w:val="1"/>
      <w:numFmt w:val="decimal"/>
      <w:lvlText w:val="%1."/>
      <w:lvlJc w:val="left"/>
      <w:pPr>
        <w:ind w:left="720" w:hanging="360"/>
      </w:pPr>
      <w:rPr>
        <w:rFonts w:ascii="Times-Roman" w:hAnsi="Times-Roman" w:cs="Times-Roman" w:hint="default"/>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25F3C3A"/>
    <w:multiLevelType w:val="hybridMultilevel"/>
    <w:tmpl w:val="87E0367C"/>
    <w:lvl w:ilvl="0" w:tplc="04150011">
      <w:start w:val="1"/>
      <w:numFmt w:val="decimal"/>
      <w:lvlText w:val="%1)"/>
      <w:lvlJc w:val="left"/>
      <w:pPr>
        <w:ind w:left="1865" w:hanging="360"/>
      </w:p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83" w15:restartNumberingAfterBreak="0">
    <w:nsid w:val="528A3074"/>
    <w:multiLevelType w:val="hybridMultilevel"/>
    <w:tmpl w:val="85D6FF1E"/>
    <w:lvl w:ilvl="0" w:tplc="04150011">
      <w:start w:val="1"/>
      <w:numFmt w:val="decimal"/>
      <w:lvlText w:val="%1)"/>
      <w:lvlJc w:val="left"/>
      <w:pPr>
        <w:ind w:left="720" w:hanging="360"/>
      </w:pPr>
    </w:lvl>
    <w:lvl w:ilvl="1" w:tplc="04150011">
      <w:start w:val="1"/>
      <w:numFmt w:val="decimal"/>
      <w:lvlText w:val="%2)"/>
      <w:lvlJc w:val="left"/>
      <w:pPr>
        <w:ind w:left="362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2B532DA"/>
    <w:multiLevelType w:val="hybridMultilevel"/>
    <w:tmpl w:val="0C9C2970"/>
    <w:lvl w:ilvl="0" w:tplc="BDC83DF8">
      <w:start w:val="1"/>
      <w:numFmt w:val="bullet"/>
      <w:lvlText w:val=""/>
      <w:lvlJc w:val="left"/>
      <w:pPr>
        <w:ind w:left="1713" w:hanging="360"/>
      </w:pPr>
      <w:rPr>
        <w:rFonts w:ascii="Symbol" w:hAnsi="Symbol" w:hint="default"/>
        <w:sz w:val="24"/>
        <w:szCs w:val="24"/>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5" w15:restartNumberingAfterBreak="0">
    <w:nsid w:val="5307755B"/>
    <w:multiLevelType w:val="hybridMultilevel"/>
    <w:tmpl w:val="F5D2355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86" w15:restartNumberingAfterBreak="0">
    <w:nsid w:val="541F0014"/>
    <w:multiLevelType w:val="hybridMultilevel"/>
    <w:tmpl w:val="7366A3F0"/>
    <w:lvl w:ilvl="0" w:tplc="04150011">
      <w:start w:val="1"/>
      <w:numFmt w:val="decimal"/>
      <w:lvlText w:val="%1)"/>
      <w:lvlJc w:val="left"/>
      <w:pPr>
        <w:ind w:left="2433" w:hanging="360"/>
      </w:pPr>
    </w:lvl>
    <w:lvl w:ilvl="1" w:tplc="04150019" w:tentative="1">
      <w:start w:val="1"/>
      <w:numFmt w:val="lowerLetter"/>
      <w:lvlText w:val="%2."/>
      <w:lvlJc w:val="left"/>
      <w:pPr>
        <w:ind w:left="3153" w:hanging="360"/>
      </w:pPr>
    </w:lvl>
    <w:lvl w:ilvl="2" w:tplc="0415001B" w:tentative="1">
      <w:start w:val="1"/>
      <w:numFmt w:val="lowerRoman"/>
      <w:lvlText w:val="%3."/>
      <w:lvlJc w:val="right"/>
      <w:pPr>
        <w:ind w:left="3873" w:hanging="180"/>
      </w:pPr>
    </w:lvl>
    <w:lvl w:ilvl="3" w:tplc="0415000F" w:tentative="1">
      <w:start w:val="1"/>
      <w:numFmt w:val="decimal"/>
      <w:lvlText w:val="%4."/>
      <w:lvlJc w:val="left"/>
      <w:pPr>
        <w:ind w:left="4593" w:hanging="360"/>
      </w:pPr>
    </w:lvl>
    <w:lvl w:ilvl="4" w:tplc="04150019" w:tentative="1">
      <w:start w:val="1"/>
      <w:numFmt w:val="lowerLetter"/>
      <w:lvlText w:val="%5."/>
      <w:lvlJc w:val="left"/>
      <w:pPr>
        <w:ind w:left="5313" w:hanging="360"/>
      </w:pPr>
    </w:lvl>
    <w:lvl w:ilvl="5" w:tplc="0415001B" w:tentative="1">
      <w:start w:val="1"/>
      <w:numFmt w:val="lowerRoman"/>
      <w:lvlText w:val="%6."/>
      <w:lvlJc w:val="right"/>
      <w:pPr>
        <w:ind w:left="6033" w:hanging="180"/>
      </w:pPr>
    </w:lvl>
    <w:lvl w:ilvl="6" w:tplc="0415000F" w:tentative="1">
      <w:start w:val="1"/>
      <w:numFmt w:val="decimal"/>
      <w:lvlText w:val="%7."/>
      <w:lvlJc w:val="left"/>
      <w:pPr>
        <w:ind w:left="6753" w:hanging="360"/>
      </w:pPr>
    </w:lvl>
    <w:lvl w:ilvl="7" w:tplc="04150019" w:tentative="1">
      <w:start w:val="1"/>
      <w:numFmt w:val="lowerLetter"/>
      <w:lvlText w:val="%8."/>
      <w:lvlJc w:val="left"/>
      <w:pPr>
        <w:ind w:left="7473" w:hanging="360"/>
      </w:pPr>
    </w:lvl>
    <w:lvl w:ilvl="8" w:tplc="0415001B" w:tentative="1">
      <w:start w:val="1"/>
      <w:numFmt w:val="lowerRoman"/>
      <w:lvlText w:val="%9."/>
      <w:lvlJc w:val="right"/>
      <w:pPr>
        <w:ind w:left="8193" w:hanging="180"/>
      </w:pPr>
    </w:lvl>
  </w:abstractNum>
  <w:abstractNum w:abstractNumId="87" w15:restartNumberingAfterBreak="0">
    <w:nsid w:val="57337CE2"/>
    <w:multiLevelType w:val="hybridMultilevel"/>
    <w:tmpl w:val="732E3356"/>
    <w:lvl w:ilvl="0" w:tplc="0F86F1D6">
      <w:start w:val="1"/>
      <w:numFmt w:val="decimal"/>
      <w:lvlText w:val="%1)"/>
      <w:lvlJc w:val="left"/>
      <w:pPr>
        <w:ind w:left="2586" w:hanging="18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8160B45"/>
    <w:multiLevelType w:val="hybridMultilevel"/>
    <w:tmpl w:val="0AF4B3C0"/>
    <w:lvl w:ilvl="0" w:tplc="04150011">
      <w:start w:val="1"/>
      <w:numFmt w:val="decimal"/>
      <w:lvlText w:val="%1)"/>
      <w:lvlJc w:val="left"/>
      <w:pPr>
        <w:ind w:left="1145" w:hanging="360"/>
      </w:pPr>
    </w:lvl>
    <w:lvl w:ilvl="1" w:tplc="04150011">
      <w:start w:val="1"/>
      <w:numFmt w:val="decimal"/>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9" w15:restartNumberingAfterBreak="0">
    <w:nsid w:val="581B5D4F"/>
    <w:multiLevelType w:val="multilevel"/>
    <w:tmpl w:val="0A0AA52E"/>
    <w:lvl w:ilvl="0">
      <w:start w:val="1"/>
      <w:numFmt w:val="decimal"/>
      <w:lvlText w:val="%1."/>
      <w:lvlJc w:val="left"/>
      <w:pPr>
        <w:tabs>
          <w:tab w:val="num" w:pos="717"/>
        </w:tabs>
        <w:ind w:left="717" w:hanging="357"/>
      </w:pPr>
      <w:rPr>
        <w:rFonts w:hint="default"/>
        <w:color w:val="auto"/>
      </w:rPr>
    </w:lvl>
    <w:lvl w:ilvl="1">
      <w:start w:val="1"/>
      <w:numFmt w:val="decimal"/>
      <w:lvlText w:val="%2."/>
      <w:lvlJc w:val="left"/>
      <w:pPr>
        <w:tabs>
          <w:tab w:val="num" w:pos="357"/>
        </w:tabs>
        <w:ind w:left="357" w:hanging="357"/>
      </w:pPr>
      <w:rPr>
        <w:rFonts w:hint="default"/>
        <w:color w:val="aut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0" w15:restartNumberingAfterBreak="0">
    <w:nsid w:val="58F62856"/>
    <w:multiLevelType w:val="singleLevel"/>
    <w:tmpl w:val="0000000F"/>
    <w:lvl w:ilvl="0">
      <w:start w:val="1"/>
      <w:numFmt w:val="decimal"/>
      <w:lvlText w:val="%1."/>
      <w:lvlJc w:val="left"/>
      <w:pPr>
        <w:tabs>
          <w:tab w:val="num" w:pos="360"/>
        </w:tabs>
        <w:ind w:left="360" w:hanging="360"/>
      </w:pPr>
      <w:rPr>
        <w:color w:val="auto"/>
      </w:rPr>
    </w:lvl>
  </w:abstractNum>
  <w:abstractNum w:abstractNumId="91" w15:restartNumberingAfterBreak="0">
    <w:nsid w:val="595E46B9"/>
    <w:multiLevelType w:val="hybridMultilevel"/>
    <w:tmpl w:val="BF361B76"/>
    <w:lvl w:ilvl="0" w:tplc="04150011">
      <w:start w:val="1"/>
      <w:numFmt w:val="decimal"/>
      <w:lvlText w:val="%1)"/>
      <w:lvlJc w:val="left"/>
      <w:pPr>
        <w:ind w:left="720" w:hanging="360"/>
      </w:pPr>
      <w:rPr>
        <w:rFonts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9880F13"/>
    <w:multiLevelType w:val="hybridMultilevel"/>
    <w:tmpl w:val="E9DADD4A"/>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9A25E88"/>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5A7043E9"/>
    <w:multiLevelType w:val="multilevel"/>
    <w:tmpl w:val="3C6C6FA6"/>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i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5" w15:restartNumberingAfterBreak="0">
    <w:nsid w:val="5BD13113"/>
    <w:multiLevelType w:val="hybridMultilevel"/>
    <w:tmpl w:val="0CFEE06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5C1E3FA9"/>
    <w:multiLevelType w:val="multilevel"/>
    <w:tmpl w:val="CD026DF8"/>
    <w:lvl w:ilvl="0">
      <w:start w:val="1"/>
      <w:numFmt w:val="decimal"/>
      <w:lvlText w:val="%1."/>
      <w:lvlJc w:val="left"/>
      <w:pPr>
        <w:tabs>
          <w:tab w:val="num" w:pos="708"/>
        </w:tabs>
        <w:ind w:left="1080" w:hanging="720"/>
      </w:pPr>
      <w:rPr>
        <w:rFonts w:ascii="Times-Roman" w:hAnsi="Times-Roman" w:cs="Times-Roman" w:hint="default"/>
        <w:b/>
        <w:shadow w:val="0"/>
        <w:emboss w:val="0"/>
        <w:imprint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7" w15:restartNumberingAfterBreak="0">
    <w:nsid w:val="5C3520F4"/>
    <w:multiLevelType w:val="hybridMultilevel"/>
    <w:tmpl w:val="21AC45D0"/>
    <w:lvl w:ilvl="0" w:tplc="FFFFFFFF">
      <w:start w:val="1"/>
      <w:numFmt w:val="decimal"/>
      <w:lvlText w:val="%1)"/>
      <w:lvlJc w:val="left"/>
      <w:pPr>
        <w:ind w:left="1080" w:hanging="360"/>
      </w:pPr>
      <w:rPr>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8" w15:restartNumberingAfterBreak="0">
    <w:nsid w:val="5CED2EA2"/>
    <w:multiLevelType w:val="hybridMultilevel"/>
    <w:tmpl w:val="5BDC8DF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9" w15:restartNumberingAfterBreak="0">
    <w:nsid w:val="5D277D84"/>
    <w:multiLevelType w:val="multilevel"/>
    <w:tmpl w:val="CF36E648"/>
    <w:lvl w:ilvl="0">
      <w:start w:val="1"/>
      <w:numFmt w:val="decimal"/>
      <w:lvlText w:val="%1."/>
      <w:lvlJc w:val="left"/>
      <w:pPr>
        <w:ind w:left="360" w:hanging="360"/>
      </w:pPr>
    </w:lvl>
    <w:lvl w:ilvl="1">
      <w:start w:val="1"/>
      <w:numFmt w:val="decimal"/>
      <w:lvlText w:val="%2)"/>
      <w:lvlJc w:val="left"/>
      <w:pPr>
        <w:ind w:left="792" w:hanging="432"/>
      </w:pPr>
      <w:rPr>
        <w:rFonts w:hint="default"/>
        <w:b w:val="0"/>
        <w:i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5D4A2B58"/>
    <w:multiLevelType w:val="hybridMultilevel"/>
    <w:tmpl w:val="F8FC699E"/>
    <w:lvl w:ilvl="0" w:tplc="BDC83DF8">
      <w:start w:val="1"/>
      <w:numFmt w:val="bullet"/>
      <w:lvlText w:val=""/>
      <w:lvlJc w:val="left"/>
      <w:pPr>
        <w:ind w:left="1854" w:hanging="360"/>
      </w:pPr>
      <w:rPr>
        <w:rFonts w:ascii="Symbol" w:hAnsi="Symbol" w:hint="default"/>
        <w:sz w:val="24"/>
        <w:szCs w:val="24"/>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1" w15:restartNumberingAfterBreak="0">
    <w:nsid w:val="5D97401E"/>
    <w:multiLevelType w:val="hybridMultilevel"/>
    <w:tmpl w:val="84FE792A"/>
    <w:lvl w:ilvl="0" w:tplc="FFFFFFFF">
      <w:start w:val="1"/>
      <w:numFmt w:val="decimal"/>
      <w:lvlText w:val="%1."/>
      <w:lvlJc w:val="left"/>
      <w:pPr>
        <w:ind w:left="720" w:hanging="360"/>
      </w:pPr>
      <w:rPr>
        <w:rFonts w:hint="default"/>
        <w:b w:val="0"/>
        <w:b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D9D293D"/>
    <w:multiLevelType w:val="hybridMultilevel"/>
    <w:tmpl w:val="D6B09BDC"/>
    <w:lvl w:ilvl="0" w:tplc="FFFFFFFF">
      <w:start w:val="1"/>
      <w:numFmt w:val="decimal"/>
      <w:lvlText w:val="%1."/>
      <w:lvlJc w:val="left"/>
      <w:pPr>
        <w:ind w:left="2340" w:hanging="360"/>
      </w:pPr>
      <w:rPr>
        <w:b w:val="0"/>
        <w:color w:val="auto"/>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103" w15:restartNumberingAfterBreak="0">
    <w:nsid w:val="5F132AFB"/>
    <w:multiLevelType w:val="hybridMultilevel"/>
    <w:tmpl w:val="DF5C57AC"/>
    <w:lvl w:ilvl="0" w:tplc="BDC83DF8">
      <w:start w:val="1"/>
      <w:numFmt w:val="bullet"/>
      <w:lvlText w:val=""/>
      <w:lvlJc w:val="left"/>
      <w:pPr>
        <w:ind w:left="1080" w:hanging="360"/>
      </w:pPr>
      <w:rPr>
        <w:rFonts w:ascii="Symbol" w:hAnsi="Symbol" w:hint="default"/>
        <w:sz w:val="24"/>
        <w:szCs w:val="24"/>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4" w15:restartNumberingAfterBreak="0">
    <w:nsid w:val="5F1E39A0"/>
    <w:multiLevelType w:val="hybridMultilevel"/>
    <w:tmpl w:val="C2420CE0"/>
    <w:lvl w:ilvl="0" w:tplc="5E94D242">
      <w:start w:val="1"/>
      <w:numFmt w:val="decimal"/>
      <w:lvlText w:val="%1."/>
      <w:lvlJc w:val="left"/>
      <w:pPr>
        <w:ind w:left="720" w:hanging="360"/>
      </w:pPr>
      <w:rPr>
        <w:rFonts w:ascii="Times-Roman" w:hAnsi="Times-Roman" w:cs="Times-Roman" w:hint="default"/>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03049D0"/>
    <w:multiLevelType w:val="multilevel"/>
    <w:tmpl w:val="6B8EB0CE"/>
    <w:lvl w:ilvl="0">
      <w:start w:val="1"/>
      <w:numFmt w:val="decimal"/>
      <w:lvlText w:val="%1)"/>
      <w:lvlJc w:val="left"/>
      <w:pPr>
        <w:tabs>
          <w:tab w:val="num" w:pos="720"/>
        </w:tabs>
        <w:ind w:left="720" w:hanging="360"/>
      </w:pPr>
      <w:rPr>
        <w:color w:val="000000"/>
      </w:rPr>
    </w:lvl>
    <w:lvl w:ilvl="1">
      <w:start w:val="1"/>
      <w:numFmt w:val="decimal"/>
      <w:lvlText w:val="%2."/>
      <w:lvlJc w:val="left"/>
      <w:pPr>
        <w:tabs>
          <w:tab w:val="num" w:pos="1080"/>
        </w:tabs>
        <w:ind w:left="1080" w:hanging="360"/>
      </w:pPr>
      <w:rPr>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6" w15:restartNumberingAfterBreak="0">
    <w:nsid w:val="61461096"/>
    <w:multiLevelType w:val="hybridMultilevel"/>
    <w:tmpl w:val="2162ED2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4641C87"/>
    <w:multiLevelType w:val="hybridMultilevel"/>
    <w:tmpl w:val="503C7CCC"/>
    <w:lvl w:ilvl="0" w:tplc="04150011">
      <w:start w:val="1"/>
      <w:numFmt w:val="decimal"/>
      <w:lvlText w:val="%1)"/>
      <w:lvlJc w:val="left"/>
      <w:pPr>
        <w:ind w:left="1288" w:hanging="360"/>
      </w:pPr>
    </w:lvl>
    <w:lvl w:ilvl="1" w:tplc="04150011">
      <w:start w:val="1"/>
      <w:numFmt w:val="decimal"/>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08" w15:restartNumberingAfterBreak="0">
    <w:nsid w:val="653B5748"/>
    <w:multiLevelType w:val="hybridMultilevel"/>
    <w:tmpl w:val="A1CCA7E2"/>
    <w:lvl w:ilvl="0" w:tplc="10805822">
      <w:start w:val="1"/>
      <w:numFmt w:val="decimal"/>
      <w:lvlText w:val="%1."/>
      <w:lvlJc w:val="left"/>
      <w:pPr>
        <w:ind w:left="720" w:hanging="360"/>
      </w:pPr>
      <w:rPr>
        <w:rFonts w:ascii="Times-Roman" w:hAnsi="Times-Roman" w:cs="Times-Roman" w:hint="default"/>
        <w:b w:val="0"/>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6CF6ED4"/>
    <w:multiLevelType w:val="hybridMultilevel"/>
    <w:tmpl w:val="5D4243B2"/>
    <w:lvl w:ilvl="0" w:tplc="F6D017CC">
      <w:start w:val="1"/>
      <w:numFmt w:val="decimal"/>
      <w:lvlText w:val="%1."/>
      <w:lvlJc w:val="left"/>
      <w:pPr>
        <w:ind w:left="720" w:hanging="360"/>
      </w:pPr>
      <w:rPr>
        <w:rFonts w:ascii="Times-Roman" w:hAnsi="Times-Roman" w:cs="Times-Roman"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79C13C9"/>
    <w:multiLevelType w:val="hybridMultilevel"/>
    <w:tmpl w:val="51629E18"/>
    <w:lvl w:ilvl="0" w:tplc="BA46BB34">
      <w:start w:val="1"/>
      <w:numFmt w:val="decimal"/>
      <w:lvlText w:val="%1."/>
      <w:lvlJc w:val="left"/>
      <w:pPr>
        <w:ind w:left="464" w:hanging="180"/>
      </w:pPr>
      <w:rPr>
        <w:rFonts w:ascii="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8C7616F"/>
    <w:multiLevelType w:val="hybridMultilevel"/>
    <w:tmpl w:val="656C61D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90364BB"/>
    <w:multiLevelType w:val="multilevel"/>
    <w:tmpl w:val="768AE8D8"/>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6BDD4A22"/>
    <w:multiLevelType w:val="hybridMultilevel"/>
    <w:tmpl w:val="92F2FC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4" w15:restartNumberingAfterBreak="0">
    <w:nsid w:val="6CB34AC0"/>
    <w:multiLevelType w:val="hybridMultilevel"/>
    <w:tmpl w:val="08E82750"/>
    <w:lvl w:ilvl="0" w:tplc="F6D017CC">
      <w:start w:val="1"/>
      <w:numFmt w:val="decimal"/>
      <w:lvlText w:val="%1."/>
      <w:lvlJc w:val="left"/>
      <w:pPr>
        <w:ind w:left="720" w:hanging="360"/>
      </w:pPr>
      <w:rPr>
        <w:rFonts w:ascii="Times-Roman" w:hAnsi="Times-Roman" w:cs="Times-Roman" w:hint="default"/>
        <w:shadow w:val="0"/>
        <w:emboss w:val="0"/>
        <w:imprint w:val="0"/>
      </w:rPr>
    </w:lvl>
    <w:lvl w:ilvl="1" w:tplc="6E58A26E">
      <w:start w:val="1"/>
      <w:numFmt w:val="decimal"/>
      <w:lvlText w:val="%2)"/>
      <w:lvlJc w:val="left"/>
      <w:pPr>
        <w:ind w:left="1440" w:hanging="360"/>
      </w:pPr>
      <w:rPr>
        <w:rFonts w:hint="default"/>
        <w:b w:val="0"/>
        <w:shadow w:val="0"/>
        <w:emboss w:val="0"/>
        <w:imprint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D28763F"/>
    <w:multiLevelType w:val="hybridMultilevel"/>
    <w:tmpl w:val="930EF238"/>
    <w:lvl w:ilvl="0" w:tplc="EE8897D8">
      <w:start w:val="1"/>
      <w:numFmt w:val="decimal"/>
      <w:lvlText w:val="%1)"/>
      <w:lvlJc w:val="left"/>
      <w:pPr>
        <w:ind w:left="720" w:hanging="360"/>
      </w:pPr>
      <w:rPr>
        <w:rFonts w:ascii="Times New Roman" w:hAnsi="Times New Roman" w:cs="Times New Roman" w:hint="default"/>
        <w:strike w:val="0"/>
        <w:color w:val="auto"/>
      </w:rPr>
    </w:lvl>
    <w:lvl w:ilvl="1" w:tplc="2DD21FE8">
      <w:numFmt w:val="bullet"/>
      <w:lvlText w:val="•"/>
      <w:lvlJc w:val="left"/>
      <w:pPr>
        <w:ind w:left="1440" w:hanging="360"/>
      </w:pPr>
      <w:rPr>
        <w:rFonts w:ascii="Times New Roman" w:eastAsia="Arial Unicode MS"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FED39D9"/>
    <w:multiLevelType w:val="hybridMultilevel"/>
    <w:tmpl w:val="21AC45D0"/>
    <w:lvl w:ilvl="0" w:tplc="AAA4F0BA">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7"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8" w15:restartNumberingAfterBreak="0">
    <w:nsid w:val="718F3949"/>
    <w:multiLevelType w:val="hybridMultilevel"/>
    <w:tmpl w:val="315E4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1BF7F3A"/>
    <w:multiLevelType w:val="hybridMultilevel"/>
    <w:tmpl w:val="6B866E7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2AA2660"/>
    <w:multiLevelType w:val="hybridMultilevel"/>
    <w:tmpl w:val="276262E6"/>
    <w:lvl w:ilvl="0" w:tplc="884AFECA">
      <w:start w:val="1"/>
      <w:numFmt w:val="decimal"/>
      <w:lvlText w:val="%1."/>
      <w:lvlJc w:val="left"/>
      <w:pPr>
        <w:ind w:left="720" w:hanging="360"/>
      </w:pPr>
      <w:rPr>
        <w:rFonts w:ascii="Times-Roman" w:hAnsi="Times-Roman" w:cs="Times-Roman" w:hint="default"/>
        <w:b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2B84BB3"/>
    <w:multiLevelType w:val="hybridMultilevel"/>
    <w:tmpl w:val="955E9DAC"/>
    <w:lvl w:ilvl="0" w:tplc="00000023">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2" w15:restartNumberingAfterBreak="0">
    <w:nsid w:val="734B4B4B"/>
    <w:multiLevelType w:val="multilevel"/>
    <w:tmpl w:val="11400DD0"/>
    <w:lvl w:ilvl="0">
      <w:start w:val="1"/>
      <w:numFmt w:val="decimal"/>
      <w:lvlText w:val="%1."/>
      <w:lvlJc w:val="left"/>
      <w:pPr>
        <w:ind w:left="360" w:hanging="360"/>
      </w:pPr>
    </w:lvl>
    <w:lvl w:ilvl="1">
      <w:start w:val="1"/>
      <w:numFmt w:val="decimal"/>
      <w:lvlText w:val="%2)"/>
      <w:lvlJc w:val="left"/>
      <w:pPr>
        <w:ind w:left="792" w:hanging="432"/>
      </w:pPr>
      <w:rPr>
        <w:rFonts w:hint="default"/>
        <w:b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3FE24A8"/>
    <w:multiLevelType w:val="hybridMultilevel"/>
    <w:tmpl w:val="D9DEA860"/>
    <w:lvl w:ilvl="0" w:tplc="32C03D2A">
      <w:start w:val="1"/>
      <w:numFmt w:val="lowerLetter"/>
      <w:lvlText w:val="%1)"/>
      <w:lvlJc w:val="left"/>
      <w:pPr>
        <w:ind w:left="2007" w:hanging="360"/>
      </w:pPr>
      <w:rPr>
        <w:rFonts w:cs="Times New Roman"/>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46D53AC"/>
    <w:multiLevelType w:val="hybridMultilevel"/>
    <w:tmpl w:val="FDE613CE"/>
    <w:lvl w:ilvl="0" w:tplc="FFFFFFFF">
      <w:start w:val="1"/>
      <w:numFmt w:val="decimal"/>
      <w:lvlText w:val="%1."/>
      <w:lvlJc w:val="left"/>
      <w:pPr>
        <w:ind w:left="720" w:hanging="360"/>
      </w:pPr>
      <w:rPr>
        <w:b w:val="0"/>
        <w:color w:val="auto"/>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7F24300"/>
    <w:multiLevelType w:val="hybridMultilevel"/>
    <w:tmpl w:val="E0747778"/>
    <w:lvl w:ilvl="0" w:tplc="C1300B0C">
      <w:start w:val="1"/>
      <w:numFmt w:val="decimal"/>
      <w:lvlText w:val="%1."/>
      <w:lvlJc w:val="left"/>
      <w:pPr>
        <w:ind w:left="644"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81460CC"/>
    <w:multiLevelType w:val="hybridMultilevel"/>
    <w:tmpl w:val="F5D2355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27" w15:restartNumberingAfterBreak="0">
    <w:nsid w:val="784548DA"/>
    <w:multiLevelType w:val="hybridMultilevel"/>
    <w:tmpl w:val="23BEB4CC"/>
    <w:lvl w:ilvl="0" w:tplc="F6D017CC">
      <w:start w:val="1"/>
      <w:numFmt w:val="decimal"/>
      <w:lvlText w:val="%1."/>
      <w:lvlJc w:val="left"/>
      <w:pPr>
        <w:ind w:left="720" w:hanging="360"/>
      </w:pPr>
      <w:rPr>
        <w:rFonts w:ascii="Times-Roman" w:hAnsi="Times-Roman" w:cs="Times-Roman"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990659F"/>
    <w:multiLevelType w:val="hybridMultilevel"/>
    <w:tmpl w:val="9F2839B0"/>
    <w:lvl w:ilvl="0" w:tplc="0E5C2C1C">
      <w:start w:val="1"/>
      <w:numFmt w:val="bullet"/>
      <w:lvlText w:val=""/>
      <w:lvlJc w:val="left"/>
      <w:pPr>
        <w:ind w:left="1429" w:hanging="360"/>
      </w:pPr>
      <w:rPr>
        <w:rFonts w:ascii="Symbol" w:hAnsi="Symbol"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9" w15:restartNumberingAfterBreak="0">
    <w:nsid w:val="7AE27AB7"/>
    <w:multiLevelType w:val="hybridMultilevel"/>
    <w:tmpl w:val="B278138A"/>
    <w:lvl w:ilvl="0" w:tplc="FFFFFFFF">
      <w:start w:val="1"/>
      <w:numFmt w:val="decimal"/>
      <w:lvlText w:val="%1."/>
      <w:lvlJc w:val="left"/>
      <w:pPr>
        <w:ind w:left="720" w:hanging="360"/>
      </w:pPr>
      <w:rPr>
        <w:rFonts w:ascii="Times-Roman" w:hAnsi="Times-Roman" w:cs="Times-Roman" w:hint="default"/>
        <w:shadow w:val="0"/>
        <w:emboss w:val="0"/>
        <w:imprint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B430EB5"/>
    <w:multiLevelType w:val="multilevel"/>
    <w:tmpl w:val="00529E46"/>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7B5E231D"/>
    <w:multiLevelType w:val="hybridMultilevel"/>
    <w:tmpl w:val="392822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2" w15:restartNumberingAfterBreak="0">
    <w:nsid w:val="7C300310"/>
    <w:multiLevelType w:val="singleLevel"/>
    <w:tmpl w:val="0000001D"/>
    <w:lvl w:ilvl="0">
      <w:start w:val="1"/>
      <w:numFmt w:val="decimal"/>
      <w:lvlText w:val="%1)"/>
      <w:lvlJc w:val="left"/>
      <w:pPr>
        <w:tabs>
          <w:tab w:val="num" w:pos="720"/>
        </w:tabs>
        <w:ind w:left="720" w:hanging="360"/>
      </w:pPr>
      <w:rPr>
        <w:color w:val="000000"/>
      </w:rPr>
    </w:lvl>
  </w:abstractNum>
  <w:abstractNum w:abstractNumId="133" w15:restartNumberingAfterBreak="0">
    <w:nsid w:val="7C5F273D"/>
    <w:multiLevelType w:val="hybridMultilevel"/>
    <w:tmpl w:val="04B262EA"/>
    <w:lvl w:ilvl="0" w:tplc="04150005">
      <w:start w:val="1"/>
      <w:numFmt w:val="bullet"/>
      <w:lvlText w:val=""/>
      <w:lvlJc w:val="left"/>
      <w:pPr>
        <w:ind w:left="862" w:hanging="360"/>
      </w:pPr>
      <w:rPr>
        <w:rFonts w:ascii="Wingdings" w:hAnsi="Wingdings"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34" w15:restartNumberingAfterBreak="0">
    <w:nsid w:val="7CB331E6"/>
    <w:multiLevelType w:val="multilevel"/>
    <w:tmpl w:val="7B249FF6"/>
    <w:lvl w:ilvl="0">
      <w:start w:val="1"/>
      <w:numFmt w:val="decimal"/>
      <w:lvlText w:val="%1."/>
      <w:lvlJc w:val="left"/>
      <w:pPr>
        <w:ind w:left="360" w:hanging="360"/>
      </w:pPr>
      <w:rPr>
        <w:b w:val="0"/>
      </w:r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7CE52EA2"/>
    <w:multiLevelType w:val="hybridMultilevel"/>
    <w:tmpl w:val="F57E78B2"/>
    <w:lvl w:ilvl="0" w:tplc="A5D6A714">
      <w:start w:val="1"/>
      <w:numFmt w:val="decimal"/>
      <w:lvlText w:val="%1)"/>
      <w:lvlJc w:val="left"/>
      <w:pPr>
        <w:ind w:left="720" w:hanging="360"/>
      </w:pPr>
      <w:rPr>
        <w:b/>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D091649"/>
    <w:multiLevelType w:val="multilevel"/>
    <w:tmpl w:val="5FA24CBA"/>
    <w:lvl w:ilvl="0">
      <w:start w:val="1"/>
      <w:numFmt w:val="decimal"/>
      <w:lvlText w:val="%1."/>
      <w:lvlJc w:val="left"/>
      <w:pPr>
        <w:ind w:left="360" w:hanging="360"/>
      </w:pPr>
      <w:rPr>
        <w:b w:val="0"/>
        <w:bCs w:val="0"/>
      </w:rPr>
    </w:lvl>
    <w:lvl w:ilvl="1">
      <w:start w:val="1"/>
      <w:numFmt w:val="decimal"/>
      <w:lvlText w:val="%2)"/>
      <w:lvlJc w:val="left"/>
      <w:pPr>
        <w:ind w:left="792" w:hanging="432"/>
      </w:pPr>
      <w:rPr>
        <w:rFonts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15:restartNumberingAfterBreak="0">
    <w:nsid w:val="7DA27472"/>
    <w:multiLevelType w:val="hybridMultilevel"/>
    <w:tmpl w:val="384877D4"/>
    <w:lvl w:ilvl="0" w:tplc="5BF2B080">
      <w:start w:val="1"/>
      <w:numFmt w:val="decimal"/>
      <w:lvlText w:val="%1."/>
      <w:lvlJc w:val="left"/>
      <w:pPr>
        <w:ind w:left="5039" w:hanging="360"/>
      </w:pPr>
      <w:rPr>
        <w:rFonts w:ascii="Times-Roman" w:hAnsi="Times-Roman" w:cs="Times-Roman" w:hint="default"/>
        <w:b w:val="0"/>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DC24632"/>
    <w:multiLevelType w:val="multilevel"/>
    <w:tmpl w:val="79F08B22"/>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9" w15:restartNumberingAfterBreak="0">
    <w:nsid w:val="7DF60DBA"/>
    <w:multiLevelType w:val="hybridMultilevel"/>
    <w:tmpl w:val="82BCF7D2"/>
    <w:lvl w:ilvl="0" w:tplc="04150011">
      <w:start w:val="1"/>
      <w:numFmt w:val="decimal"/>
      <w:lvlText w:val="%1)"/>
      <w:lvlJc w:val="left"/>
      <w:pPr>
        <w:ind w:left="1440" w:hanging="360"/>
      </w:pPr>
      <w:rPr>
        <w:rFonts w:hint="default"/>
        <w:b w:val="0"/>
        <w:shadow w:val="0"/>
        <w:emboss w:val="0"/>
        <w:imprint w:val="0"/>
        <w:color w:val="auto"/>
      </w:rPr>
    </w:lvl>
    <w:lvl w:ilvl="1" w:tplc="27CE729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F2A4098"/>
    <w:multiLevelType w:val="hybridMultilevel"/>
    <w:tmpl w:val="72E8989C"/>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num w:numId="1" w16cid:durableId="1240361334">
    <w:abstractNumId w:val="0"/>
  </w:num>
  <w:num w:numId="2" w16cid:durableId="1965577700">
    <w:abstractNumId w:val="3"/>
  </w:num>
  <w:num w:numId="3" w16cid:durableId="1769542437">
    <w:abstractNumId w:val="7"/>
  </w:num>
  <w:num w:numId="4" w16cid:durableId="57484460">
    <w:abstractNumId w:val="8"/>
  </w:num>
  <w:num w:numId="5" w16cid:durableId="1737315345">
    <w:abstractNumId w:val="9"/>
  </w:num>
  <w:num w:numId="6" w16cid:durableId="1741096252">
    <w:abstractNumId w:val="10"/>
  </w:num>
  <w:num w:numId="7" w16cid:durableId="225577007">
    <w:abstractNumId w:val="115"/>
  </w:num>
  <w:num w:numId="8" w16cid:durableId="2144537419">
    <w:abstractNumId w:val="65"/>
  </w:num>
  <w:num w:numId="9" w16cid:durableId="2122067319">
    <w:abstractNumId w:val="138"/>
  </w:num>
  <w:num w:numId="10" w16cid:durableId="1789204621">
    <w:abstractNumId w:val="71"/>
  </w:num>
  <w:num w:numId="11" w16cid:durableId="1805929767">
    <w:abstractNumId w:val="83"/>
  </w:num>
  <w:num w:numId="12" w16cid:durableId="1307782167">
    <w:abstractNumId w:val="15"/>
  </w:num>
  <w:num w:numId="13" w16cid:durableId="51931590">
    <w:abstractNumId w:val="114"/>
  </w:num>
  <w:num w:numId="14" w16cid:durableId="1333214454">
    <w:abstractNumId w:val="77"/>
  </w:num>
  <w:num w:numId="15" w16cid:durableId="2037122569">
    <w:abstractNumId w:val="13"/>
  </w:num>
  <w:num w:numId="16" w16cid:durableId="1990819349">
    <w:abstractNumId w:val="43"/>
  </w:num>
  <w:num w:numId="17" w16cid:durableId="1211453744">
    <w:abstractNumId w:val="139"/>
  </w:num>
  <w:num w:numId="18" w16cid:durableId="1905606207">
    <w:abstractNumId w:val="112"/>
  </w:num>
  <w:num w:numId="19" w16cid:durableId="1140002695">
    <w:abstractNumId w:val="95"/>
  </w:num>
  <w:num w:numId="20" w16cid:durableId="489835314">
    <w:abstractNumId w:val="96"/>
  </w:num>
  <w:num w:numId="21" w16cid:durableId="1257901468">
    <w:abstractNumId w:val="130"/>
  </w:num>
  <w:num w:numId="22" w16cid:durableId="408117704">
    <w:abstractNumId w:val="40"/>
  </w:num>
  <w:num w:numId="23" w16cid:durableId="1929191037">
    <w:abstractNumId w:val="47"/>
  </w:num>
  <w:num w:numId="24" w16cid:durableId="1130249109">
    <w:abstractNumId w:val="46"/>
  </w:num>
  <w:num w:numId="25" w16cid:durableId="1712874037">
    <w:abstractNumId w:val="134"/>
  </w:num>
  <w:num w:numId="26" w16cid:durableId="1033648315">
    <w:abstractNumId w:val="17"/>
  </w:num>
  <w:num w:numId="27" w16cid:durableId="1933539211">
    <w:abstractNumId w:val="93"/>
  </w:num>
  <w:num w:numId="28" w16cid:durableId="1519155177">
    <w:abstractNumId w:val="70"/>
  </w:num>
  <w:num w:numId="29" w16cid:durableId="1816724483">
    <w:abstractNumId w:val="22"/>
  </w:num>
  <w:num w:numId="30" w16cid:durableId="359666010">
    <w:abstractNumId w:val="73"/>
  </w:num>
  <w:num w:numId="31" w16cid:durableId="1113934791">
    <w:abstractNumId w:val="81"/>
  </w:num>
  <w:num w:numId="32" w16cid:durableId="1850565050">
    <w:abstractNumId w:val="109"/>
  </w:num>
  <w:num w:numId="33" w16cid:durableId="469250698">
    <w:abstractNumId w:val="48"/>
  </w:num>
  <w:num w:numId="34" w16cid:durableId="1768112128">
    <w:abstractNumId w:val="85"/>
  </w:num>
  <w:num w:numId="35" w16cid:durableId="1371880172">
    <w:abstractNumId w:val="23"/>
  </w:num>
  <w:num w:numId="36" w16cid:durableId="2011056671">
    <w:abstractNumId w:val="18"/>
  </w:num>
  <w:num w:numId="37" w16cid:durableId="1229533045">
    <w:abstractNumId w:val="126"/>
  </w:num>
  <w:num w:numId="38" w16cid:durableId="2025739209">
    <w:abstractNumId w:val="33"/>
  </w:num>
  <w:num w:numId="39" w16cid:durableId="1127162060">
    <w:abstractNumId w:val="31"/>
  </w:num>
  <w:num w:numId="40" w16cid:durableId="2115902076">
    <w:abstractNumId w:val="59"/>
  </w:num>
  <w:num w:numId="41" w16cid:durableId="169106690">
    <w:abstractNumId w:val="107"/>
  </w:num>
  <w:num w:numId="42" w16cid:durableId="2057120243">
    <w:abstractNumId w:val="120"/>
  </w:num>
  <w:num w:numId="43" w16cid:durableId="1974284371">
    <w:abstractNumId w:val="108"/>
  </w:num>
  <w:num w:numId="44" w16cid:durableId="2131387932">
    <w:abstractNumId w:val="88"/>
  </w:num>
  <w:num w:numId="45" w16cid:durableId="539165709">
    <w:abstractNumId w:val="82"/>
  </w:num>
  <w:num w:numId="46" w16cid:durableId="1306423872">
    <w:abstractNumId w:val="111"/>
  </w:num>
  <w:num w:numId="47" w16cid:durableId="468830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62923688">
    <w:abstractNumId w:val="53"/>
  </w:num>
  <w:num w:numId="49" w16cid:durableId="494690848">
    <w:abstractNumId w:val="137"/>
  </w:num>
  <w:num w:numId="50" w16cid:durableId="1066340025">
    <w:abstractNumId w:val="121"/>
  </w:num>
  <w:num w:numId="51" w16cid:durableId="1076634501">
    <w:abstractNumId w:val="113"/>
  </w:num>
  <w:num w:numId="52" w16cid:durableId="1805851417">
    <w:abstractNumId w:val="25"/>
  </w:num>
  <w:num w:numId="53" w16cid:durableId="1298489549">
    <w:abstractNumId w:val="135"/>
  </w:num>
  <w:num w:numId="54" w16cid:durableId="1813256928">
    <w:abstractNumId w:val="74"/>
  </w:num>
  <w:num w:numId="55" w16cid:durableId="1288392426">
    <w:abstractNumId w:val="11"/>
  </w:num>
  <w:num w:numId="56" w16cid:durableId="1747260500">
    <w:abstractNumId w:val="16"/>
  </w:num>
  <w:num w:numId="57" w16cid:durableId="1211918235">
    <w:abstractNumId w:val="99"/>
  </w:num>
  <w:num w:numId="58" w16cid:durableId="1309478253">
    <w:abstractNumId w:val="127"/>
  </w:num>
  <w:num w:numId="59" w16cid:durableId="1561017761">
    <w:abstractNumId w:val="67"/>
  </w:num>
  <w:num w:numId="60" w16cid:durableId="2146199630">
    <w:abstractNumId w:val="122"/>
  </w:num>
  <w:num w:numId="61" w16cid:durableId="1496149057">
    <w:abstractNumId w:val="14"/>
  </w:num>
  <w:num w:numId="62" w16cid:durableId="1726566753">
    <w:abstractNumId w:val="58"/>
  </w:num>
  <w:num w:numId="63" w16cid:durableId="1530139215">
    <w:abstractNumId w:val="19"/>
  </w:num>
  <w:num w:numId="64" w16cid:durableId="629941487">
    <w:abstractNumId w:val="45"/>
  </w:num>
  <w:num w:numId="65" w16cid:durableId="1702046582">
    <w:abstractNumId w:val="50"/>
  </w:num>
  <w:num w:numId="66" w16cid:durableId="986517901">
    <w:abstractNumId w:val="91"/>
  </w:num>
  <w:num w:numId="67" w16cid:durableId="253825189">
    <w:abstractNumId w:val="128"/>
  </w:num>
  <w:num w:numId="68" w16cid:durableId="1525098725">
    <w:abstractNumId w:val="39"/>
  </w:num>
  <w:num w:numId="69" w16cid:durableId="840194599">
    <w:abstractNumId w:val="78"/>
  </w:num>
  <w:num w:numId="70" w16cid:durableId="558171759">
    <w:abstractNumId w:val="86"/>
  </w:num>
  <w:num w:numId="71" w16cid:durableId="1834487461">
    <w:abstractNumId w:val="12"/>
  </w:num>
  <w:num w:numId="72" w16cid:durableId="1282567387">
    <w:abstractNumId w:val="104"/>
  </w:num>
  <w:num w:numId="73" w16cid:durableId="998582912">
    <w:abstractNumId w:val="20"/>
  </w:num>
  <w:num w:numId="74" w16cid:durableId="1423643179">
    <w:abstractNumId w:val="61"/>
  </w:num>
  <w:num w:numId="75" w16cid:durableId="268129753">
    <w:abstractNumId w:val="55"/>
  </w:num>
  <w:num w:numId="76" w16cid:durableId="1657564890">
    <w:abstractNumId w:val="133"/>
  </w:num>
  <w:num w:numId="77" w16cid:durableId="315845547">
    <w:abstractNumId w:val="101"/>
  </w:num>
  <w:num w:numId="78" w16cid:durableId="568926014">
    <w:abstractNumId w:val="68"/>
  </w:num>
  <w:num w:numId="79" w16cid:durableId="1842967110">
    <w:abstractNumId w:val="44"/>
  </w:num>
  <w:num w:numId="80" w16cid:durableId="1546453414">
    <w:abstractNumId w:val="110"/>
  </w:num>
  <w:num w:numId="81" w16cid:durableId="2065640135">
    <w:abstractNumId w:val="38"/>
  </w:num>
  <w:num w:numId="82" w16cid:durableId="948008946">
    <w:abstractNumId w:val="87"/>
  </w:num>
  <w:num w:numId="83" w16cid:durableId="1397359224">
    <w:abstractNumId w:val="42"/>
  </w:num>
  <w:num w:numId="84" w16cid:durableId="11297973">
    <w:abstractNumId w:val="57"/>
  </w:num>
  <w:num w:numId="85" w16cid:durableId="14431366">
    <w:abstractNumId w:val="129"/>
  </w:num>
  <w:num w:numId="86" w16cid:durableId="2113165767">
    <w:abstractNumId w:val="105"/>
  </w:num>
  <w:num w:numId="87" w16cid:durableId="745343731">
    <w:abstractNumId w:val="124"/>
  </w:num>
  <w:num w:numId="88" w16cid:durableId="1530684311">
    <w:abstractNumId w:val="123"/>
  </w:num>
  <w:num w:numId="89" w16cid:durableId="1480878988">
    <w:abstractNumId w:val="32"/>
  </w:num>
  <w:num w:numId="90" w16cid:durableId="630983002">
    <w:abstractNumId w:val="132"/>
  </w:num>
  <w:num w:numId="91" w16cid:durableId="1481775040">
    <w:abstractNumId w:val="21"/>
  </w:num>
  <w:num w:numId="92" w16cid:durableId="1046485991">
    <w:abstractNumId w:val="41"/>
  </w:num>
  <w:num w:numId="93" w16cid:durableId="509224471">
    <w:abstractNumId w:val="27"/>
  </w:num>
  <w:num w:numId="94" w16cid:durableId="1602491520">
    <w:abstractNumId w:val="80"/>
  </w:num>
  <w:num w:numId="95" w16cid:durableId="1401948179">
    <w:abstractNumId w:val="102"/>
  </w:num>
  <w:num w:numId="96" w16cid:durableId="1920868157">
    <w:abstractNumId w:val="24"/>
  </w:num>
  <w:num w:numId="97" w16cid:durableId="1119226231">
    <w:abstractNumId w:val="35"/>
  </w:num>
  <w:num w:numId="98" w16cid:durableId="916284460">
    <w:abstractNumId w:val="90"/>
  </w:num>
  <w:num w:numId="99" w16cid:durableId="1666855893">
    <w:abstractNumId w:val="75"/>
  </w:num>
  <w:num w:numId="100" w16cid:durableId="330302314">
    <w:abstractNumId w:val="52"/>
  </w:num>
  <w:num w:numId="101" w16cid:durableId="1282230056">
    <w:abstractNumId w:val="136"/>
  </w:num>
  <w:num w:numId="102" w16cid:durableId="813522768">
    <w:abstractNumId w:val="64"/>
  </w:num>
  <w:num w:numId="103" w16cid:durableId="79954172">
    <w:abstractNumId w:val="29"/>
  </w:num>
  <w:num w:numId="104" w16cid:durableId="2145926379">
    <w:abstractNumId w:val="92"/>
  </w:num>
  <w:num w:numId="105" w16cid:durableId="1838299392">
    <w:abstractNumId w:val="125"/>
  </w:num>
  <w:num w:numId="106" w16cid:durableId="573324560">
    <w:abstractNumId w:val="103"/>
  </w:num>
  <w:num w:numId="107" w16cid:durableId="258567242">
    <w:abstractNumId w:val="5"/>
  </w:num>
  <w:num w:numId="108" w16cid:durableId="1955164529">
    <w:abstractNumId w:val="72"/>
  </w:num>
  <w:num w:numId="109" w16cid:durableId="930696901">
    <w:abstractNumId w:val="36"/>
  </w:num>
  <w:num w:numId="110" w16cid:durableId="1499345938">
    <w:abstractNumId w:val="98"/>
  </w:num>
  <w:num w:numId="111" w16cid:durableId="375738367">
    <w:abstractNumId w:val="56"/>
  </w:num>
  <w:num w:numId="112" w16cid:durableId="351690451">
    <w:abstractNumId w:val="63"/>
  </w:num>
  <w:num w:numId="113" w16cid:durableId="2023701320">
    <w:abstractNumId w:val="117"/>
  </w:num>
  <w:num w:numId="114" w16cid:durableId="1667322066">
    <w:abstractNumId w:val="60"/>
  </w:num>
  <w:num w:numId="115" w16cid:durableId="242877222">
    <w:abstractNumId w:val="49"/>
  </w:num>
  <w:num w:numId="116" w16cid:durableId="1220751000">
    <w:abstractNumId w:val="34"/>
  </w:num>
  <w:num w:numId="117" w16cid:durableId="952983731">
    <w:abstractNumId w:val="37"/>
  </w:num>
  <w:num w:numId="118" w16cid:durableId="953291197">
    <w:abstractNumId w:val="119"/>
  </w:num>
  <w:num w:numId="119" w16cid:durableId="358941044">
    <w:abstractNumId w:val="79"/>
  </w:num>
  <w:num w:numId="120" w16cid:durableId="477068913">
    <w:abstractNumId w:val="106"/>
  </w:num>
  <w:num w:numId="121" w16cid:durableId="354692265">
    <w:abstractNumId w:val="66"/>
  </w:num>
  <w:num w:numId="122" w16cid:durableId="100224257">
    <w:abstractNumId w:val="131"/>
  </w:num>
  <w:num w:numId="123" w16cid:durableId="1981960530">
    <w:abstractNumId w:val="76"/>
  </w:num>
  <w:num w:numId="124" w16cid:durableId="1804811048">
    <w:abstractNumId w:val="62"/>
  </w:num>
  <w:num w:numId="125" w16cid:durableId="580263570">
    <w:abstractNumId w:val="100"/>
  </w:num>
  <w:num w:numId="126" w16cid:durableId="1157957983">
    <w:abstractNumId w:val="51"/>
  </w:num>
  <w:num w:numId="127" w16cid:durableId="332611673">
    <w:abstractNumId w:val="84"/>
  </w:num>
  <w:num w:numId="128" w16cid:durableId="160124183">
    <w:abstractNumId w:val="30"/>
  </w:num>
  <w:num w:numId="129" w16cid:durableId="1292054263">
    <w:abstractNumId w:val="116"/>
  </w:num>
  <w:num w:numId="130" w16cid:durableId="1823934357">
    <w:abstractNumId w:val="26"/>
  </w:num>
  <w:num w:numId="131" w16cid:durableId="168910256">
    <w:abstractNumId w:val="6"/>
  </w:num>
  <w:num w:numId="132" w16cid:durableId="137847131">
    <w:abstractNumId w:val="54"/>
  </w:num>
  <w:num w:numId="133" w16cid:durableId="1745370657">
    <w:abstractNumId w:val="118"/>
  </w:num>
  <w:num w:numId="134" w16cid:durableId="1512643490">
    <w:abstractNumId w:val="140"/>
  </w:num>
  <w:num w:numId="135" w16cid:durableId="84425986">
    <w:abstractNumId w:val="94"/>
  </w:num>
  <w:num w:numId="136" w16cid:durableId="1588877602">
    <w:abstractNumId w:val="97"/>
  </w:num>
  <w:num w:numId="137" w16cid:durableId="1309671935">
    <w:abstractNumId w:val="89"/>
  </w:num>
  <w:num w:numId="138" w16cid:durableId="222568325">
    <w:abstractNumId w:val="1"/>
  </w:num>
  <w:num w:numId="139" w16cid:durableId="1863468684">
    <w:abstractNumId w:val="69"/>
  </w:num>
  <w:num w:numId="140" w16cid:durableId="1288849757">
    <w:abstractNumId w:val="28"/>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6A"/>
    <w:rsid w:val="0000002B"/>
    <w:rsid w:val="00000604"/>
    <w:rsid w:val="000008AB"/>
    <w:rsid w:val="000014A7"/>
    <w:rsid w:val="0000151A"/>
    <w:rsid w:val="0000183B"/>
    <w:rsid w:val="00001AEC"/>
    <w:rsid w:val="00002A40"/>
    <w:rsid w:val="000039FB"/>
    <w:rsid w:val="00003B7C"/>
    <w:rsid w:val="00003BF9"/>
    <w:rsid w:val="00004597"/>
    <w:rsid w:val="000058C4"/>
    <w:rsid w:val="00005B42"/>
    <w:rsid w:val="00006C04"/>
    <w:rsid w:val="00006F45"/>
    <w:rsid w:val="0000768C"/>
    <w:rsid w:val="000079E5"/>
    <w:rsid w:val="00007FCF"/>
    <w:rsid w:val="000107C5"/>
    <w:rsid w:val="00010D9F"/>
    <w:rsid w:val="000116B6"/>
    <w:rsid w:val="00011C49"/>
    <w:rsid w:val="00012290"/>
    <w:rsid w:val="00012B0F"/>
    <w:rsid w:val="00013DAB"/>
    <w:rsid w:val="00014526"/>
    <w:rsid w:val="000148A3"/>
    <w:rsid w:val="00015A24"/>
    <w:rsid w:val="00015E78"/>
    <w:rsid w:val="00016814"/>
    <w:rsid w:val="00016E8F"/>
    <w:rsid w:val="00017C6B"/>
    <w:rsid w:val="000200BB"/>
    <w:rsid w:val="0002054C"/>
    <w:rsid w:val="000210A0"/>
    <w:rsid w:val="00021F62"/>
    <w:rsid w:val="0002287C"/>
    <w:rsid w:val="000230D2"/>
    <w:rsid w:val="00023917"/>
    <w:rsid w:val="0002396E"/>
    <w:rsid w:val="00023A03"/>
    <w:rsid w:val="00023E07"/>
    <w:rsid w:val="00024AF4"/>
    <w:rsid w:val="00024FE0"/>
    <w:rsid w:val="0002598D"/>
    <w:rsid w:val="00026802"/>
    <w:rsid w:val="00026D35"/>
    <w:rsid w:val="000272D3"/>
    <w:rsid w:val="00030180"/>
    <w:rsid w:val="00030B3A"/>
    <w:rsid w:val="0003140E"/>
    <w:rsid w:val="0003200D"/>
    <w:rsid w:val="00032125"/>
    <w:rsid w:val="0003245E"/>
    <w:rsid w:val="0003281B"/>
    <w:rsid w:val="0003350A"/>
    <w:rsid w:val="000338FF"/>
    <w:rsid w:val="00033D55"/>
    <w:rsid w:val="00033EB3"/>
    <w:rsid w:val="00033F87"/>
    <w:rsid w:val="000344CD"/>
    <w:rsid w:val="00034597"/>
    <w:rsid w:val="000357B6"/>
    <w:rsid w:val="00036193"/>
    <w:rsid w:val="0004053F"/>
    <w:rsid w:val="00040BDE"/>
    <w:rsid w:val="00041058"/>
    <w:rsid w:val="0004137C"/>
    <w:rsid w:val="00041D06"/>
    <w:rsid w:val="00042403"/>
    <w:rsid w:val="000427EA"/>
    <w:rsid w:val="00042D36"/>
    <w:rsid w:val="00043440"/>
    <w:rsid w:val="00043DFA"/>
    <w:rsid w:val="0004401F"/>
    <w:rsid w:val="000455B5"/>
    <w:rsid w:val="0004597B"/>
    <w:rsid w:val="00045F75"/>
    <w:rsid w:val="0004632F"/>
    <w:rsid w:val="0004686A"/>
    <w:rsid w:val="000468F5"/>
    <w:rsid w:val="00046BBE"/>
    <w:rsid w:val="000477E9"/>
    <w:rsid w:val="00047CE6"/>
    <w:rsid w:val="00047D85"/>
    <w:rsid w:val="00047F77"/>
    <w:rsid w:val="000505DF"/>
    <w:rsid w:val="0005070D"/>
    <w:rsid w:val="0005137D"/>
    <w:rsid w:val="00051955"/>
    <w:rsid w:val="00052377"/>
    <w:rsid w:val="00052C95"/>
    <w:rsid w:val="000532D3"/>
    <w:rsid w:val="0005478A"/>
    <w:rsid w:val="000559DD"/>
    <w:rsid w:val="00055CBF"/>
    <w:rsid w:val="000564AA"/>
    <w:rsid w:val="00056A07"/>
    <w:rsid w:val="00056A64"/>
    <w:rsid w:val="000577A7"/>
    <w:rsid w:val="00057949"/>
    <w:rsid w:val="000603AF"/>
    <w:rsid w:val="00060B91"/>
    <w:rsid w:val="000612D3"/>
    <w:rsid w:val="000614E0"/>
    <w:rsid w:val="000618A1"/>
    <w:rsid w:val="000621D1"/>
    <w:rsid w:val="0006251B"/>
    <w:rsid w:val="00062DAD"/>
    <w:rsid w:val="000632F4"/>
    <w:rsid w:val="000633A9"/>
    <w:rsid w:val="000633E9"/>
    <w:rsid w:val="00063C37"/>
    <w:rsid w:val="00063FC2"/>
    <w:rsid w:val="0006420A"/>
    <w:rsid w:val="00064861"/>
    <w:rsid w:val="00065AE9"/>
    <w:rsid w:val="00066222"/>
    <w:rsid w:val="0006665A"/>
    <w:rsid w:val="00066948"/>
    <w:rsid w:val="00067ED2"/>
    <w:rsid w:val="00067F7E"/>
    <w:rsid w:val="0007039B"/>
    <w:rsid w:val="00070980"/>
    <w:rsid w:val="00070A98"/>
    <w:rsid w:val="00070F65"/>
    <w:rsid w:val="00071451"/>
    <w:rsid w:val="00073421"/>
    <w:rsid w:val="000744BB"/>
    <w:rsid w:val="000753C3"/>
    <w:rsid w:val="00075C94"/>
    <w:rsid w:val="00076113"/>
    <w:rsid w:val="0007613F"/>
    <w:rsid w:val="00076A2C"/>
    <w:rsid w:val="000772F2"/>
    <w:rsid w:val="000779C5"/>
    <w:rsid w:val="00077DFF"/>
    <w:rsid w:val="00080236"/>
    <w:rsid w:val="00080527"/>
    <w:rsid w:val="00080672"/>
    <w:rsid w:val="00080AC7"/>
    <w:rsid w:val="0008169E"/>
    <w:rsid w:val="00081C09"/>
    <w:rsid w:val="00081C49"/>
    <w:rsid w:val="000834CD"/>
    <w:rsid w:val="00083A19"/>
    <w:rsid w:val="000853BD"/>
    <w:rsid w:val="00085A08"/>
    <w:rsid w:val="000867A3"/>
    <w:rsid w:val="00086CA6"/>
    <w:rsid w:val="00086EEA"/>
    <w:rsid w:val="0008701C"/>
    <w:rsid w:val="00087A29"/>
    <w:rsid w:val="00090BC7"/>
    <w:rsid w:val="00090C2B"/>
    <w:rsid w:val="00091096"/>
    <w:rsid w:val="00091103"/>
    <w:rsid w:val="000915A8"/>
    <w:rsid w:val="000915B8"/>
    <w:rsid w:val="00091CA9"/>
    <w:rsid w:val="000932E0"/>
    <w:rsid w:val="00093989"/>
    <w:rsid w:val="00093A24"/>
    <w:rsid w:val="00093F0B"/>
    <w:rsid w:val="00093F80"/>
    <w:rsid w:val="00094286"/>
    <w:rsid w:val="0009715B"/>
    <w:rsid w:val="000971EB"/>
    <w:rsid w:val="00097362"/>
    <w:rsid w:val="000A06A3"/>
    <w:rsid w:val="000A1143"/>
    <w:rsid w:val="000A2192"/>
    <w:rsid w:val="000A3DBE"/>
    <w:rsid w:val="000A3E4C"/>
    <w:rsid w:val="000A4349"/>
    <w:rsid w:val="000A44C3"/>
    <w:rsid w:val="000A5C5B"/>
    <w:rsid w:val="000A635A"/>
    <w:rsid w:val="000A6365"/>
    <w:rsid w:val="000A76E1"/>
    <w:rsid w:val="000A7840"/>
    <w:rsid w:val="000B0029"/>
    <w:rsid w:val="000B0362"/>
    <w:rsid w:val="000B03C6"/>
    <w:rsid w:val="000B0A1E"/>
    <w:rsid w:val="000B0AD8"/>
    <w:rsid w:val="000B11DD"/>
    <w:rsid w:val="000B12D4"/>
    <w:rsid w:val="000B134F"/>
    <w:rsid w:val="000B1EC1"/>
    <w:rsid w:val="000B271E"/>
    <w:rsid w:val="000B2895"/>
    <w:rsid w:val="000B346D"/>
    <w:rsid w:val="000B354F"/>
    <w:rsid w:val="000B35E7"/>
    <w:rsid w:val="000B390B"/>
    <w:rsid w:val="000B3FF7"/>
    <w:rsid w:val="000B4927"/>
    <w:rsid w:val="000B5012"/>
    <w:rsid w:val="000B510C"/>
    <w:rsid w:val="000B53D7"/>
    <w:rsid w:val="000B558E"/>
    <w:rsid w:val="000B5A4D"/>
    <w:rsid w:val="000B5BF8"/>
    <w:rsid w:val="000B67E4"/>
    <w:rsid w:val="000B6CDE"/>
    <w:rsid w:val="000B6F2D"/>
    <w:rsid w:val="000B71A4"/>
    <w:rsid w:val="000C0C1A"/>
    <w:rsid w:val="000C1AFA"/>
    <w:rsid w:val="000C1E23"/>
    <w:rsid w:val="000C22AE"/>
    <w:rsid w:val="000C2445"/>
    <w:rsid w:val="000C2BA0"/>
    <w:rsid w:val="000C315D"/>
    <w:rsid w:val="000C378E"/>
    <w:rsid w:val="000C3A16"/>
    <w:rsid w:val="000C45D1"/>
    <w:rsid w:val="000C507C"/>
    <w:rsid w:val="000C56BD"/>
    <w:rsid w:val="000C5742"/>
    <w:rsid w:val="000C6654"/>
    <w:rsid w:val="000C68AD"/>
    <w:rsid w:val="000C7013"/>
    <w:rsid w:val="000C7016"/>
    <w:rsid w:val="000C72C5"/>
    <w:rsid w:val="000C7990"/>
    <w:rsid w:val="000C7DB0"/>
    <w:rsid w:val="000D1E5E"/>
    <w:rsid w:val="000D20D1"/>
    <w:rsid w:val="000D25C1"/>
    <w:rsid w:val="000D307F"/>
    <w:rsid w:val="000D3470"/>
    <w:rsid w:val="000D3850"/>
    <w:rsid w:val="000D4079"/>
    <w:rsid w:val="000D40A7"/>
    <w:rsid w:val="000D40B4"/>
    <w:rsid w:val="000D47CB"/>
    <w:rsid w:val="000D489F"/>
    <w:rsid w:val="000D4EB8"/>
    <w:rsid w:val="000D517B"/>
    <w:rsid w:val="000D5486"/>
    <w:rsid w:val="000D584B"/>
    <w:rsid w:val="000D589D"/>
    <w:rsid w:val="000D5A35"/>
    <w:rsid w:val="000D5C04"/>
    <w:rsid w:val="000D6362"/>
    <w:rsid w:val="000D6F36"/>
    <w:rsid w:val="000D71E6"/>
    <w:rsid w:val="000D71E9"/>
    <w:rsid w:val="000D7BA3"/>
    <w:rsid w:val="000D7CEE"/>
    <w:rsid w:val="000D7F86"/>
    <w:rsid w:val="000E016B"/>
    <w:rsid w:val="000E0D8E"/>
    <w:rsid w:val="000E198E"/>
    <w:rsid w:val="000E1A63"/>
    <w:rsid w:val="000E1B6E"/>
    <w:rsid w:val="000E2EDE"/>
    <w:rsid w:val="000E2F30"/>
    <w:rsid w:val="000E3209"/>
    <w:rsid w:val="000E48F0"/>
    <w:rsid w:val="000E4B95"/>
    <w:rsid w:val="000E5B53"/>
    <w:rsid w:val="000E6A0F"/>
    <w:rsid w:val="000E6C03"/>
    <w:rsid w:val="000E6C09"/>
    <w:rsid w:val="000E6FA1"/>
    <w:rsid w:val="000E7090"/>
    <w:rsid w:val="000E73AE"/>
    <w:rsid w:val="000E773C"/>
    <w:rsid w:val="000E7E0D"/>
    <w:rsid w:val="000F0DA7"/>
    <w:rsid w:val="000F0EBB"/>
    <w:rsid w:val="000F0FD1"/>
    <w:rsid w:val="000F18FC"/>
    <w:rsid w:val="000F2595"/>
    <w:rsid w:val="000F25BF"/>
    <w:rsid w:val="000F2891"/>
    <w:rsid w:val="000F374D"/>
    <w:rsid w:val="000F3998"/>
    <w:rsid w:val="000F3D25"/>
    <w:rsid w:val="000F4BD9"/>
    <w:rsid w:val="000F6B11"/>
    <w:rsid w:val="001005B4"/>
    <w:rsid w:val="00100FA5"/>
    <w:rsid w:val="00101B69"/>
    <w:rsid w:val="00101D45"/>
    <w:rsid w:val="00101D74"/>
    <w:rsid w:val="0010210E"/>
    <w:rsid w:val="0010231F"/>
    <w:rsid w:val="001025F5"/>
    <w:rsid w:val="00103B50"/>
    <w:rsid w:val="00103C23"/>
    <w:rsid w:val="00103D1D"/>
    <w:rsid w:val="00104657"/>
    <w:rsid w:val="00104971"/>
    <w:rsid w:val="00104ADD"/>
    <w:rsid w:val="00105200"/>
    <w:rsid w:val="001052E1"/>
    <w:rsid w:val="00106186"/>
    <w:rsid w:val="00106E3D"/>
    <w:rsid w:val="00106F5F"/>
    <w:rsid w:val="001072ED"/>
    <w:rsid w:val="00107718"/>
    <w:rsid w:val="0010784D"/>
    <w:rsid w:val="00110159"/>
    <w:rsid w:val="00110995"/>
    <w:rsid w:val="0011114E"/>
    <w:rsid w:val="00111380"/>
    <w:rsid w:val="00111A8B"/>
    <w:rsid w:val="00111AD4"/>
    <w:rsid w:val="00112145"/>
    <w:rsid w:val="00112844"/>
    <w:rsid w:val="00112960"/>
    <w:rsid w:val="00112AB1"/>
    <w:rsid w:val="00112B9D"/>
    <w:rsid w:val="00112CFE"/>
    <w:rsid w:val="00112E1D"/>
    <w:rsid w:val="001130A1"/>
    <w:rsid w:val="00113756"/>
    <w:rsid w:val="00113E0E"/>
    <w:rsid w:val="0011412F"/>
    <w:rsid w:val="001141E6"/>
    <w:rsid w:val="00114299"/>
    <w:rsid w:val="0011553B"/>
    <w:rsid w:val="00116657"/>
    <w:rsid w:val="00116695"/>
    <w:rsid w:val="001168A1"/>
    <w:rsid w:val="00116993"/>
    <w:rsid w:val="00116B51"/>
    <w:rsid w:val="00117101"/>
    <w:rsid w:val="0011725B"/>
    <w:rsid w:val="00117680"/>
    <w:rsid w:val="00117754"/>
    <w:rsid w:val="00117997"/>
    <w:rsid w:val="00117A07"/>
    <w:rsid w:val="00117B5F"/>
    <w:rsid w:val="001200AD"/>
    <w:rsid w:val="0012019E"/>
    <w:rsid w:val="00120614"/>
    <w:rsid w:val="00121776"/>
    <w:rsid w:val="00121E6A"/>
    <w:rsid w:val="00122714"/>
    <w:rsid w:val="00122769"/>
    <w:rsid w:val="001229DA"/>
    <w:rsid w:val="00122C15"/>
    <w:rsid w:val="00122D57"/>
    <w:rsid w:val="00123462"/>
    <w:rsid w:val="00123C81"/>
    <w:rsid w:val="001241D5"/>
    <w:rsid w:val="00124402"/>
    <w:rsid w:val="0012477F"/>
    <w:rsid w:val="00124EF3"/>
    <w:rsid w:val="0012517F"/>
    <w:rsid w:val="001255B4"/>
    <w:rsid w:val="0012570B"/>
    <w:rsid w:val="00125E64"/>
    <w:rsid w:val="0012624B"/>
    <w:rsid w:val="001269CA"/>
    <w:rsid w:val="00126A76"/>
    <w:rsid w:val="00127270"/>
    <w:rsid w:val="001272AF"/>
    <w:rsid w:val="001273A5"/>
    <w:rsid w:val="0013013A"/>
    <w:rsid w:val="001302A3"/>
    <w:rsid w:val="0013040D"/>
    <w:rsid w:val="001304B4"/>
    <w:rsid w:val="001309AD"/>
    <w:rsid w:val="00130A03"/>
    <w:rsid w:val="00130E98"/>
    <w:rsid w:val="001310C5"/>
    <w:rsid w:val="001313AE"/>
    <w:rsid w:val="0013156B"/>
    <w:rsid w:val="001315C1"/>
    <w:rsid w:val="00131905"/>
    <w:rsid w:val="00131C9D"/>
    <w:rsid w:val="001335D9"/>
    <w:rsid w:val="00134196"/>
    <w:rsid w:val="00134471"/>
    <w:rsid w:val="001344E0"/>
    <w:rsid w:val="00134BB0"/>
    <w:rsid w:val="0013648D"/>
    <w:rsid w:val="00136FE4"/>
    <w:rsid w:val="001379FB"/>
    <w:rsid w:val="00137E24"/>
    <w:rsid w:val="00137EEF"/>
    <w:rsid w:val="001404CE"/>
    <w:rsid w:val="001406EA"/>
    <w:rsid w:val="00140A54"/>
    <w:rsid w:val="00140DE7"/>
    <w:rsid w:val="0014142C"/>
    <w:rsid w:val="00141A87"/>
    <w:rsid w:val="0014237C"/>
    <w:rsid w:val="00142417"/>
    <w:rsid w:val="001427EB"/>
    <w:rsid w:val="001428C7"/>
    <w:rsid w:val="001428DB"/>
    <w:rsid w:val="001428F7"/>
    <w:rsid w:val="00142B0D"/>
    <w:rsid w:val="00142C7A"/>
    <w:rsid w:val="001434FE"/>
    <w:rsid w:val="001435E5"/>
    <w:rsid w:val="00143B27"/>
    <w:rsid w:val="00143E0A"/>
    <w:rsid w:val="001446BC"/>
    <w:rsid w:val="001453CE"/>
    <w:rsid w:val="001455A1"/>
    <w:rsid w:val="0014606B"/>
    <w:rsid w:val="00146592"/>
    <w:rsid w:val="001465D7"/>
    <w:rsid w:val="001467A6"/>
    <w:rsid w:val="00146DFF"/>
    <w:rsid w:val="00147A8D"/>
    <w:rsid w:val="00147C25"/>
    <w:rsid w:val="00150968"/>
    <w:rsid w:val="00150A7A"/>
    <w:rsid w:val="00150E1D"/>
    <w:rsid w:val="0015121F"/>
    <w:rsid w:val="00151947"/>
    <w:rsid w:val="00152B9E"/>
    <w:rsid w:val="00152F5E"/>
    <w:rsid w:val="00153355"/>
    <w:rsid w:val="001539BE"/>
    <w:rsid w:val="001539F5"/>
    <w:rsid w:val="00153B12"/>
    <w:rsid w:val="00154B03"/>
    <w:rsid w:val="00155516"/>
    <w:rsid w:val="00155D2D"/>
    <w:rsid w:val="00155EE7"/>
    <w:rsid w:val="001560F5"/>
    <w:rsid w:val="001565D6"/>
    <w:rsid w:val="00156860"/>
    <w:rsid w:val="00157449"/>
    <w:rsid w:val="00157D7E"/>
    <w:rsid w:val="001603F3"/>
    <w:rsid w:val="001612AE"/>
    <w:rsid w:val="001612C0"/>
    <w:rsid w:val="00161547"/>
    <w:rsid w:val="001618D4"/>
    <w:rsid w:val="00162926"/>
    <w:rsid w:val="00162E8A"/>
    <w:rsid w:val="001633B9"/>
    <w:rsid w:val="0016378F"/>
    <w:rsid w:val="001642AD"/>
    <w:rsid w:val="0016475E"/>
    <w:rsid w:val="00165E9F"/>
    <w:rsid w:val="00166724"/>
    <w:rsid w:val="00166A28"/>
    <w:rsid w:val="0016751A"/>
    <w:rsid w:val="001701C3"/>
    <w:rsid w:val="00170ABB"/>
    <w:rsid w:val="00170C08"/>
    <w:rsid w:val="00170DD5"/>
    <w:rsid w:val="00172245"/>
    <w:rsid w:val="0017266C"/>
    <w:rsid w:val="00172751"/>
    <w:rsid w:val="001728D0"/>
    <w:rsid w:val="001729DB"/>
    <w:rsid w:val="00172F33"/>
    <w:rsid w:val="00173DB3"/>
    <w:rsid w:val="001741C4"/>
    <w:rsid w:val="0017420C"/>
    <w:rsid w:val="0017422B"/>
    <w:rsid w:val="00174AB2"/>
    <w:rsid w:val="00174D54"/>
    <w:rsid w:val="00175508"/>
    <w:rsid w:val="00176099"/>
    <w:rsid w:val="0017651B"/>
    <w:rsid w:val="00176789"/>
    <w:rsid w:val="00176B88"/>
    <w:rsid w:val="0017723D"/>
    <w:rsid w:val="00177759"/>
    <w:rsid w:val="00177846"/>
    <w:rsid w:val="001779E0"/>
    <w:rsid w:val="00181610"/>
    <w:rsid w:val="00182221"/>
    <w:rsid w:val="0018254E"/>
    <w:rsid w:val="00182719"/>
    <w:rsid w:val="00182CB9"/>
    <w:rsid w:val="0018302B"/>
    <w:rsid w:val="00184EF2"/>
    <w:rsid w:val="0018567A"/>
    <w:rsid w:val="00185E13"/>
    <w:rsid w:val="00185F2D"/>
    <w:rsid w:val="001861F0"/>
    <w:rsid w:val="0018665A"/>
    <w:rsid w:val="0018665D"/>
    <w:rsid w:val="00186928"/>
    <w:rsid w:val="001869A2"/>
    <w:rsid w:val="001876A9"/>
    <w:rsid w:val="00187836"/>
    <w:rsid w:val="00187851"/>
    <w:rsid w:val="00187C06"/>
    <w:rsid w:val="0019061A"/>
    <w:rsid w:val="00190AD3"/>
    <w:rsid w:val="0019119D"/>
    <w:rsid w:val="00191C15"/>
    <w:rsid w:val="00192F20"/>
    <w:rsid w:val="0019358C"/>
    <w:rsid w:val="00193BE9"/>
    <w:rsid w:val="0019408D"/>
    <w:rsid w:val="00194403"/>
    <w:rsid w:val="001948DC"/>
    <w:rsid w:val="00194938"/>
    <w:rsid w:val="00196AB2"/>
    <w:rsid w:val="00196CE9"/>
    <w:rsid w:val="00196DFE"/>
    <w:rsid w:val="00197875"/>
    <w:rsid w:val="00197A77"/>
    <w:rsid w:val="001A12D2"/>
    <w:rsid w:val="001A193B"/>
    <w:rsid w:val="001A250B"/>
    <w:rsid w:val="001A2D00"/>
    <w:rsid w:val="001A330C"/>
    <w:rsid w:val="001A37A0"/>
    <w:rsid w:val="001A396B"/>
    <w:rsid w:val="001A478B"/>
    <w:rsid w:val="001A4C79"/>
    <w:rsid w:val="001A53FB"/>
    <w:rsid w:val="001A5B50"/>
    <w:rsid w:val="001A5CFB"/>
    <w:rsid w:val="001A61D8"/>
    <w:rsid w:val="001A6480"/>
    <w:rsid w:val="001A6EA1"/>
    <w:rsid w:val="001A7578"/>
    <w:rsid w:val="001B0048"/>
    <w:rsid w:val="001B00C6"/>
    <w:rsid w:val="001B0223"/>
    <w:rsid w:val="001B0288"/>
    <w:rsid w:val="001B042F"/>
    <w:rsid w:val="001B194C"/>
    <w:rsid w:val="001B1BE0"/>
    <w:rsid w:val="001B1F90"/>
    <w:rsid w:val="001B1FDB"/>
    <w:rsid w:val="001B214C"/>
    <w:rsid w:val="001B2AC1"/>
    <w:rsid w:val="001B3249"/>
    <w:rsid w:val="001B3685"/>
    <w:rsid w:val="001B3CCD"/>
    <w:rsid w:val="001B51FA"/>
    <w:rsid w:val="001B54E9"/>
    <w:rsid w:val="001B5659"/>
    <w:rsid w:val="001B5788"/>
    <w:rsid w:val="001B5B8C"/>
    <w:rsid w:val="001B6268"/>
    <w:rsid w:val="001B6640"/>
    <w:rsid w:val="001B6CF4"/>
    <w:rsid w:val="001B6D6B"/>
    <w:rsid w:val="001B702A"/>
    <w:rsid w:val="001B703E"/>
    <w:rsid w:val="001B77A6"/>
    <w:rsid w:val="001B7B6D"/>
    <w:rsid w:val="001B7CA8"/>
    <w:rsid w:val="001B7F30"/>
    <w:rsid w:val="001C0492"/>
    <w:rsid w:val="001C0A81"/>
    <w:rsid w:val="001C204B"/>
    <w:rsid w:val="001C286A"/>
    <w:rsid w:val="001C2A89"/>
    <w:rsid w:val="001C2F42"/>
    <w:rsid w:val="001C3017"/>
    <w:rsid w:val="001C31DD"/>
    <w:rsid w:val="001C3652"/>
    <w:rsid w:val="001C426B"/>
    <w:rsid w:val="001C5D2A"/>
    <w:rsid w:val="001C6690"/>
    <w:rsid w:val="001C7397"/>
    <w:rsid w:val="001C7489"/>
    <w:rsid w:val="001C7501"/>
    <w:rsid w:val="001C78A4"/>
    <w:rsid w:val="001C7E37"/>
    <w:rsid w:val="001D05DF"/>
    <w:rsid w:val="001D0A23"/>
    <w:rsid w:val="001D0C42"/>
    <w:rsid w:val="001D0EBB"/>
    <w:rsid w:val="001D14E7"/>
    <w:rsid w:val="001D174C"/>
    <w:rsid w:val="001D17BD"/>
    <w:rsid w:val="001D1BC3"/>
    <w:rsid w:val="001D21F2"/>
    <w:rsid w:val="001D318C"/>
    <w:rsid w:val="001D3CC5"/>
    <w:rsid w:val="001D4671"/>
    <w:rsid w:val="001D48B3"/>
    <w:rsid w:val="001D4F51"/>
    <w:rsid w:val="001D5A89"/>
    <w:rsid w:val="001D5CC2"/>
    <w:rsid w:val="001D6515"/>
    <w:rsid w:val="001D66B7"/>
    <w:rsid w:val="001D698D"/>
    <w:rsid w:val="001D6D10"/>
    <w:rsid w:val="001D7DC1"/>
    <w:rsid w:val="001D7FE2"/>
    <w:rsid w:val="001E18A7"/>
    <w:rsid w:val="001E2075"/>
    <w:rsid w:val="001E2277"/>
    <w:rsid w:val="001E2C6D"/>
    <w:rsid w:val="001E3273"/>
    <w:rsid w:val="001E366D"/>
    <w:rsid w:val="001E369B"/>
    <w:rsid w:val="001E3BAC"/>
    <w:rsid w:val="001E4D9C"/>
    <w:rsid w:val="001E5B02"/>
    <w:rsid w:val="001E6880"/>
    <w:rsid w:val="001E6B12"/>
    <w:rsid w:val="001E6BA1"/>
    <w:rsid w:val="001E713F"/>
    <w:rsid w:val="001E73DB"/>
    <w:rsid w:val="001E7ACC"/>
    <w:rsid w:val="001E7E47"/>
    <w:rsid w:val="001E7F53"/>
    <w:rsid w:val="001F080E"/>
    <w:rsid w:val="001F1863"/>
    <w:rsid w:val="001F2AD0"/>
    <w:rsid w:val="001F375C"/>
    <w:rsid w:val="001F3973"/>
    <w:rsid w:val="001F39EE"/>
    <w:rsid w:val="001F55CD"/>
    <w:rsid w:val="001F59DB"/>
    <w:rsid w:val="001F6373"/>
    <w:rsid w:val="001F65BD"/>
    <w:rsid w:val="001F725D"/>
    <w:rsid w:val="001F7382"/>
    <w:rsid w:val="001F787F"/>
    <w:rsid w:val="00200307"/>
    <w:rsid w:val="00201166"/>
    <w:rsid w:val="0020153C"/>
    <w:rsid w:val="002022C7"/>
    <w:rsid w:val="002024CF"/>
    <w:rsid w:val="0020350A"/>
    <w:rsid w:val="00203E66"/>
    <w:rsid w:val="00203E86"/>
    <w:rsid w:val="00203F33"/>
    <w:rsid w:val="00204FE6"/>
    <w:rsid w:val="002059E9"/>
    <w:rsid w:val="00205E80"/>
    <w:rsid w:val="002065F1"/>
    <w:rsid w:val="002070B9"/>
    <w:rsid w:val="00207220"/>
    <w:rsid w:val="00207DBB"/>
    <w:rsid w:val="00210A72"/>
    <w:rsid w:val="00210E66"/>
    <w:rsid w:val="00210F94"/>
    <w:rsid w:val="002111DC"/>
    <w:rsid w:val="00211599"/>
    <w:rsid w:val="00211754"/>
    <w:rsid w:val="00211BEC"/>
    <w:rsid w:val="00211D4D"/>
    <w:rsid w:val="00212995"/>
    <w:rsid w:val="00212A33"/>
    <w:rsid w:val="002132EB"/>
    <w:rsid w:val="00214071"/>
    <w:rsid w:val="002141CA"/>
    <w:rsid w:val="002142BB"/>
    <w:rsid w:val="002145F1"/>
    <w:rsid w:val="00214A6D"/>
    <w:rsid w:val="00214ACD"/>
    <w:rsid w:val="0021559D"/>
    <w:rsid w:val="00215692"/>
    <w:rsid w:val="00215C6E"/>
    <w:rsid w:val="00216336"/>
    <w:rsid w:val="00216363"/>
    <w:rsid w:val="00216C5A"/>
    <w:rsid w:val="002171D0"/>
    <w:rsid w:val="002176EB"/>
    <w:rsid w:val="002203CC"/>
    <w:rsid w:val="0022146C"/>
    <w:rsid w:val="00223255"/>
    <w:rsid w:val="00224377"/>
    <w:rsid w:val="00224800"/>
    <w:rsid w:val="00224B71"/>
    <w:rsid w:val="00226046"/>
    <w:rsid w:val="0022632C"/>
    <w:rsid w:val="002300B3"/>
    <w:rsid w:val="002306A7"/>
    <w:rsid w:val="00231BC3"/>
    <w:rsid w:val="00231C48"/>
    <w:rsid w:val="00231D41"/>
    <w:rsid w:val="0023207D"/>
    <w:rsid w:val="002321F1"/>
    <w:rsid w:val="00232235"/>
    <w:rsid w:val="002325C4"/>
    <w:rsid w:val="0023272A"/>
    <w:rsid w:val="00233033"/>
    <w:rsid w:val="00233080"/>
    <w:rsid w:val="002333FE"/>
    <w:rsid w:val="00233E29"/>
    <w:rsid w:val="00234674"/>
    <w:rsid w:val="00234948"/>
    <w:rsid w:val="00234F64"/>
    <w:rsid w:val="0023522F"/>
    <w:rsid w:val="00235526"/>
    <w:rsid w:val="00235F08"/>
    <w:rsid w:val="00236493"/>
    <w:rsid w:val="00236C6D"/>
    <w:rsid w:val="00236EC5"/>
    <w:rsid w:val="002374F9"/>
    <w:rsid w:val="002375C0"/>
    <w:rsid w:val="00237EC2"/>
    <w:rsid w:val="00237EC8"/>
    <w:rsid w:val="002407A4"/>
    <w:rsid w:val="00241962"/>
    <w:rsid w:val="00242D3E"/>
    <w:rsid w:val="00243D09"/>
    <w:rsid w:val="00243E22"/>
    <w:rsid w:val="00244FE2"/>
    <w:rsid w:val="00245635"/>
    <w:rsid w:val="00245738"/>
    <w:rsid w:val="00245ECC"/>
    <w:rsid w:val="0024604A"/>
    <w:rsid w:val="002460AB"/>
    <w:rsid w:val="0024636D"/>
    <w:rsid w:val="00246C8F"/>
    <w:rsid w:val="002473D6"/>
    <w:rsid w:val="00247DE2"/>
    <w:rsid w:val="002504B8"/>
    <w:rsid w:val="00251605"/>
    <w:rsid w:val="00252428"/>
    <w:rsid w:val="00252D43"/>
    <w:rsid w:val="002531ED"/>
    <w:rsid w:val="0025366A"/>
    <w:rsid w:val="0025408A"/>
    <w:rsid w:val="0025412B"/>
    <w:rsid w:val="00254A98"/>
    <w:rsid w:val="00255496"/>
    <w:rsid w:val="00255861"/>
    <w:rsid w:val="002559DA"/>
    <w:rsid w:val="00255B9A"/>
    <w:rsid w:val="00256B90"/>
    <w:rsid w:val="00256F1E"/>
    <w:rsid w:val="002570F0"/>
    <w:rsid w:val="00257B2A"/>
    <w:rsid w:val="00257BEA"/>
    <w:rsid w:val="00260169"/>
    <w:rsid w:val="00260393"/>
    <w:rsid w:val="00260B02"/>
    <w:rsid w:val="00260F5C"/>
    <w:rsid w:val="00261B93"/>
    <w:rsid w:val="00261F4A"/>
    <w:rsid w:val="00262CD3"/>
    <w:rsid w:val="00262D8C"/>
    <w:rsid w:val="002632FB"/>
    <w:rsid w:val="002633D2"/>
    <w:rsid w:val="002635DE"/>
    <w:rsid w:val="00263701"/>
    <w:rsid w:val="002643E6"/>
    <w:rsid w:val="00264DA4"/>
    <w:rsid w:val="002652E4"/>
    <w:rsid w:val="00265A52"/>
    <w:rsid w:val="0026616A"/>
    <w:rsid w:val="002662C9"/>
    <w:rsid w:val="00266C13"/>
    <w:rsid w:val="00266EC0"/>
    <w:rsid w:val="00267184"/>
    <w:rsid w:val="0026794A"/>
    <w:rsid w:val="00267E38"/>
    <w:rsid w:val="00270343"/>
    <w:rsid w:val="00270834"/>
    <w:rsid w:val="002711FF"/>
    <w:rsid w:val="0027144C"/>
    <w:rsid w:val="002714BA"/>
    <w:rsid w:val="002717C4"/>
    <w:rsid w:val="002725A5"/>
    <w:rsid w:val="002728AA"/>
    <w:rsid w:val="00273A4F"/>
    <w:rsid w:val="00274059"/>
    <w:rsid w:val="002740B0"/>
    <w:rsid w:val="00274602"/>
    <w:rsid w:val="00275016"/>
    <w:rsid w:val="00275BC4"/>
    <w:rsid w:val="00275C9C"/>
    <w:rsid w:val="002761CD"/>
    <w:rsid w:val="0027621F"/>
    <w:rsid w:val="0027659C"/>
    <w:rsid w:val="002768AB"/>
    <w:rsid w:val="00276FCB"/>
    <w:rsid w:val="00277091"/>
    <w:rsid w:val="002773E6"/>
    <w:rsid w:val="00277AC1"/>
    <w:rsid w:val="002802D7"/>
    <w:rsid w:val="00280A06"/>
    <w:rsid w:val="00281E61"/>
    <w:rsid w:val="0028210A"/>
    <w:rsid w:val="0028237F"/>
    <w:rsid w:val="002831EC"/>
    <w:rsid w:val="00284127"/>
    <w:rsid w:val="0028462A"/>
    <w:rsid w:val="00284F9D"/>
    <w:rsid w:val="002851B8"/>
    <w:rsid w:val="002855B3"/>
    <w:rsid w:val="00285F10"/>
    <w:rsid w:val="00285FD8"/>
    <w:rsid w:val="002864F1"/>
    <w:rsid w:val="00286837"/>
    <w:rsid w:val="002868E0"/>
    <w:rsid w:val="00286F7D"/>
    <w:rsid w:val="0028774B"/>
    <w:rsid w:val="00287CE7"/>
    <w:rsid w:val="00290142"/>
    <w:rsid w:val="0029075B"/>
    <w:rsid w:val="0029125D"/>
    <w:rsid w:val="00291499"/>
    <w:rsid w:val="002917AA"/>
    <w:rsid w:val="002919AC"/>
    <w:rsid w:val="00291BDA"/>
    <w:rsid w:val="00291DA6"/>
    <w:rsid w:val="00292480"/>
    <w:rsid w:val="0029292C"/>
    <w:rsid w:val="00294D85"/>
    <w:rsid w:val="0029595D"/>
    <w:rsid w:val="00296320"/>
    <w:rsid w:val="002967F8"/>
    <w:rsid w:val="0029688F"/>
    <w:rsid w:val="002971B0"/>
    <w:rsid w:val="0029757D"/>
    <w:rsid w:val="002975D9"/>
    <w:rsid w:val="0029781C"/>
    <w:rsid w:val="002A0857"/>
    <w:rsid w:val="002A09E9"/>
    <w:rsid w:val="002A185C"/>
    <w:rsid w:val="002A1ADF"/>
    <w:rsid w:val="002A1DBE"/>
    <w:rsid w:val="002A231B"/>
    <w:rsid w:val="002A258D"/>
    <w:rsid w:val="002A262E"/>
    <w:rsid w:val="002A2900"/>
    <w:rsid w:val="002A42B5"/>
    <w:rsid w:val="002A43FD"/>
    <w:rsid w:val="002A46F7"/>
    <w:rsid w:val="002A503E"/>
    <w:rsid w:val="002A5441"/>
    <w:rsid w:val="002A5953"/>
    <w:rsid w:val="002A6272"/>
    <w:rsid w:val="002A79EA"/>
    <w:rsid w:val="002A7EF0"/>
    <w:rsid w:val="002B0594"/>
    <w:rsid w:val="002B06D3"/>
    <w:rsid w:val="002B1330"/>
    <w:rsid w:val="002B1753"/>
    <w:rsid w:val="002B19B8"/>
    <w:rsid w:val="002B1AC5"/>
    <w:rsid w:val="002B25F0"/>
    <w:rsid w:val="002B291E"/>
    <w:rsid w:val="002B2CAA"/>
    <w:rsid w:val="002B36AD"/>
    <w:rsid w:val="002B3B91"/>
    <w:rsid w:val="002B5755"/>
    <w:rsid w:val="002B6F61"/>
    <w:rsid w:val="002B6FCC"/>
    <w:rsid w:val="002B75A9"/>
    <w:rsid w:val="002C0D72"/>
    <w:rsid w:val="002C1A7F"/>
    <w:rsid w:val="002C1AA2"/>
    <w:rsid w:val="002C1EF4"/>
    <w:rsid w:val="002C28B7"/>
    <w:rsid w:val="002C2942"/>
    <w:rsid w:val="002C319C"/>
    <w:rsid w:val="002C3B62"/>
    <w:rsid w:val="002C3C22"/>
    <w:rsid w:val="002C3F6F"/>
    <w:rsid w:val="002C4170"/>
    <w:rsid w:val="002C4317"/>
    <w:rsid w:val="002C45E7"/>
    <w:rsid w:val="002C4B3C"/>
    <w:rsid w:val="002C57DA"/>
    <w:rsid w:val="002C57DE"/>
    <w:rsid w:val="002C596D"/>
    <w:rsid w:val="002C5974"/>
    <w:rsid w:val="002C6864"/>
    <w:rsid w:val="002C69C8"/>
    <w:rsid w:val="002C6DBB"/>
    <w:rsid w:val="002C71C6"/>
    <w:rsid w:val="002C761C"/>
    <w:rsid w:val="002D031F"/>
    <w:rsid w:val="002D146C"/>
    <w:rsid w:val="002D272D"/>
    <w:rsid w:val="002D2E47"/>
    <w:rsid w:val="002D3176"/>
    <w:rsid w:val="002D4ADE"/>
    <w:rsid w:val="002D4BB8"/>
    <w:rsid w:val="002D4F18"/>
    <w:rsid w:val="002D4F3F"/>
    <w:rsid w:val="002D5316"/>
    <w:rsid w:val="002D581C"/>
    <w:rsid w:val="002D5D14"/>
    <w:rsid w:val="002D5FC3"/>
    <w:rsid w:val="002D6077"/>
    <w:rsid w:val="002D6285"/>
    <w:rsid w:val="002D672B"/>
    <w:rsid w:val="002E0165"/>
    <w:rsid w:val="002E0263"/>
    <w:rsid w:val="002E0442"/>
    <w:rsid w:val="002E0C9C"/>
    <w:rsid w:val="002E0ECE"/>
    <w:rsid w:val="002E2157"/>
    <w:rsid w:val="002E2A7B"/>
    <w:rsid w:val="002E2E18"/>
    <w:rsid w:val="002E3163"/>
    <w:rsid w:val="002E36D3"/>
    <w:rsid w:val="002E4107"/>
    <w:rsid w:val="002E4354"/>
    <w:rsid w:val="002E4985"/>
    <w:rsid w:val="002E5702"/>
    <w:rsid w:val="002E636D"/>
    <w:rsid w:val="002E69D5"/>
    <w:rsid w:val="002E6A25"/>
    <w:rsid w:val="002E7055"/>
    <w:rsid w:val="002E732D"/>
    <w:rsid w:val="002E7C28"/>
    <w:rsid w:val="002F0280"/>
    <w:rsid w:val="002F02B3"/>
    <w:rsid w:val="002F03C9"/>
    <w:rsid w:val="002F043C"/>
    <w:rsid w:val="002F04DA"/>
    <w:rsid w:val="002F0FE5"/>
    <w:rsid w:val="002F1459"/>
    <w:rsid w:val="002F1489"/>
    <w:rsid w:val="002F266C"/>
    <w:rsid w:val="002F2D85"/>
    <w:rsid w:val="002F36D3"/>
    <w:rsid w:val="002F42E1"/>
    <w:rsid w:val="002F5B94"/>
    <w:rsid w:val="002F5D50"/>
    <w:rsid w:val="002F62D4"/>
    <w:rsid w:val="002F7967"/>
    <w:rsid w:val="002F7A48"/>
    <w:rsid w:val="002F7C6A"/>
    <w:rsid w:val="0030021C"/>
    <w:rsid w:val="0030038B"/>
    <w:rsid w:val="003003BE"/>
    <w:rsid w:val="00300731"/>
    <w:rsid w:val="003019FA"/>
    <w:rsid w:val="003023EA"/>
    <w:rsid w:val="00302AAB"/>
    <w:rsid w:val="00302B87"/>
    <w:rsid w:val="00303F3D"/>
    <w:rsid w:val="00303F85"/>
    <w:rsid w:val="00304483"/>
    <w:rsid w:val="00304ACB"/>
    <w:rsid w:val="003051D2"/>
    <w:rsid w:val="003060CE"/>
    <w:rsid w:val="00306536"/>
    <w:rsid w:val="00306771"/>
    <w:rsid w:val="003068A4"/>
    <w:rsid w:val="00306F69"/>
    <w:rsid w:val="0030702B"/>
    <w:rsid w:val="00307289"/>
    <w:rsid w:val="00307A8F"/>
    <w:rsid w:val="00307B52"/>
    <w:rsid w:val="00310887"/>
    <w:rsid w:val="00310D87"/>
    <w:rsid w:val="003118B6"/>
    <w:rsid w:val="00311CF3"/>
    <w:rsid w:val="00312904"/>
    <w:rsid w:val="00312C09"/>
    <w:rsid w:val="00313270"/>
    <w:rsid w:val="00314890"/>
    <w:rsid w:val="0031492D"/>
    <w:rsid w:val="00315CF2"/>
    <w:rsid w:val="003164EA"/>
    <w:rsid w:val="00316819"/>
    <w:rsid w:val="0031683D"/>
    <w:rsid w:val="0031700A"/>
    <w:rsid w:val="0031739B"/>
    <w:rsid w:val="00320293"/>
    <w:rsid w:val="00320652"/>
    <w:rsid w:val="00321940"/>
    <w:rsid w:val="0032201E"/>
    <w:rsid w:val="003224F2"/>
    <w:rsid w:val="003225FB"/>
    <w:rsid w:val="003233A9"/>
    <w:rsid w:val="0032391B"/>
    <w:rsid w:val="00323ECF"/>
    <w:rsid w:val="00324164"/>
    <w:rsid w:val="00325D46"/>
    <w:rsid w:val="00326105"/>
    <w:rsid w:val="003279A8"/>
    <w:rsid w:val="00330062"/>
    <w:rsid w:val="00330AD9"/>
    <w:rsid w:val="00330E24"/>
    <w:rsid w:val="00330EEA"/>
    <w:rsid w:val="003312B5"/>
    <w:rsid w:val="00331530"/>
    <w:rsid w:val="00331904"/>
    <w:rsid w:val="00331C20"/>
    <w:rsid w:val="00332565"/>
    <w:rsid w:val="003328A2"/>
    <w:rsid w:val="00332D48"/>
    <w:rsid w:val="00332FED"/>
    <w:rsid w:val="003338FE"/>
    <w:rsid w:val="0033435C"/>
    <w:rsid w:val="00334A33"/>
    <w:rsid w:val="00335193"/>
    <w:rsid w:val="003351B8"/>
    <w:rsid w:val="00335351"/>
    <w:rsid w:val="0033545B"/>
    <w:rsid w:val="00335D74"/>
    <w:rsid w:val="00336558"/>
    <w:rsid w:val="00336565"/>
    <w:rsid w:val="00336A53"/>
    <w:rsid w:val="00336AE9"/>
    <w:rsid w:val="00340F69"/>
    <w:rsid w:val="00341B7D"/>
    <w:rsid w:val="00341EF8"/>
    <w:rsid w:val="0034200B"/>
    <w:rsid w:val="00342AB0"/>
    <w:rsid w:val="00344EAD"/>
    <w:rsid w:val="00345775"/>
    <w:rsid w:val="003465CD"/>
    <w:rsid w:val="003465FF"/>
    <w:rsid w:val="00346B08"/>
    <w:rsid w:val="00347082"/>
    <w:rsid w:val="00347101"/>
    <w:rsid w:val="00347204"/>
    <w:rsid w:val="00350187"/>
    <w:rsid w:val="00350991"/>
    <w:rsid w:val="00351CD8"/>
    <w:rsid w:val="00352470"/>
    <w:rsid w:val="00352E6F"/>
    <w:rsid w:val="00352F22"/>
    <w:rsid w:val="00353129"/>
    <w:rsid w:val="0035391A"/>
    <w:rsid w:val="00353A40"/>
    <w:rsid w:val="00353A6C"/>
    <w:rsid w:val="00353F5F"/>
    <w:rsid w:val="00353F6C"/>
    <w:rsid w:val="0035455E"/>
    <w:rsid w:val="00354B6B"/>
    <w:rsid w:val="00354CC2"/>
    <w:rsid w:val="00354F92"/>
    <w:rsid w:val="003550A4"/>
    <w:rsid w:val="00355588"/>
    <w:rsid w:val="003555E6"/>
    <w:rsid w:val="00355789"/>
    <w:rsid w:val="00355F50"/>
    <w:rsid w:val="003564EC"/>
    <w:rsid w:val="003566D6"/>
    <w:rsid w:val="00356754"/>
    <w:rsid w:val="00356933"/>
    <w:rsid w:val="00356EEC"/>
    <w:rsid w:val="00357325"/>
    <w:rsid w:val="003575DD"/>
    <w:rsid w:val="00357C20"/>
    <w:rsid w:val="00357C48"/>
    <w:rsid w:val="00360926"/>
    <w:rsid w:val="00360AAC"/>
    <w:rsid w:val="003612CE"/>
    <w:rsid w:val="00361307"/>
    <w:rsid w:val="003613AE"/>
    <w:rsid w:val="00361BAF"/>
    <w:rsid w:val="00361DC5"/>
    <w:rsid w:val="00362125"/>
    <w:rsid w:val="003624D3"/>
    <w:rsid w:val="0036283F"/>
    <w:rsid w:val="00362BB7"/>
    <w:rsid w:val="00362C71"/>
    <w:rsid w:val="00362FF6"/>
    <w:rsid w:val="0036344E"/>
    <w:rsid w:val="0036345E"/>
    <w:rsid w:val="00363585"/>
    <w:rsid w:val="00364295"/>
    <w:rsid w:val="00364650"/>
    <w:rsid w:val="00364D87"/>
    <w:rsid w:val="0036500C"/>
    <w:rsid w:val="003650A2"/>
    <w:rsid w:val="0036557D"/>
    <w:rsid w:val="00366D77"/>
    <w:rsid w:val="00367BCB"/>
    <w:rsid w:val="00367DD1"/>
    <w:rsid w:val="00370996"/>
    <w:rsid w:val="003712A4"/>
    <w:rsid w:val="003717C1"/>
    <w:rsid w:val="00371A87"/>
    <w:rsid w:val="0037244A"/>
    <w:rsid w:val="00372E2A"/>
    <w:rsid w:val="00373892"/>
    <w:rsid w:val="003748A1"/>
    <w:rsid w:val="00374975"/>
    <w:rsid w:val="00375112"/>
    <w:rsid w:val="00375ABF"/>
    <w:rsid w:val="00375FF5"/>
    <w:rsid w:val="003769C3"/>
    <w:rsid w:val="00376B48"/>
    <w:rsid w:val="003775D4"/>
    <w:rsid w:val="00380482"/>
    <w:rsid w:val="00380BFC"/>
    <w:rsid w:val="00380C78"/>
    <w:rsid w:val="00381071"/>
    <w:rsid w:val="003814C5"/>
    <w:rsid w:val="00381840"/>
    <w:rsid w:val="00383164"/>
    <w:rsid w:val="003836A8"/>
    <w:rsid w:val="00383F99"/>
    <w:rsid w:val="00383FE2"/>
    <w:rsid w:val="00383FF6"/>
    <w:rsid w:val="00384632"/>
    <w:rsid w:val="00384AE8"/>
    <w:rsid w:val="00384F17"/>
    <w:rsid w:val="00384FA9"/>
    <w:rsid w:val="0038572F"/>
    <w:rsid w:val="00385F62"/>
    <w:rsid w:val="0038641F"/>
    <w:rsid w:val="00387124"/>
    <w:rsid w:val="003874C3"/>
    <w:rsid w:val="0038757A"/>
    <w:rsid w:val="003876A2"/>
    <w:rsid w:val="0038788F"/>
    <w:rsid w:val="00390028"/>
    <w:rsid w:val="00390029"/>
    <w:rsid w:val="00390365"/>
    <w:rsid w:val="003903A7"/>
    <w:rsid w:val="00390723"/>
    <w:rsid w:val="003912FA"/>
    <w:rsid w:val="003913D6"/>
    <w:rsid w:val="00391EF3"/>
    <w:rsid w:val="003922A4"/>
    <w:rsid w:val="003927F4"/>
    <w:rsid w:val="00392AD5"/>
    <w:rsid w:val="003933FC"/>
    <w:rsid w:val="00393F27"/>
    <w:rsid w:val="00394250"/>
    <w:rsid w:val="0039505F"/>
    <w:rsid w:val="00395936"/>
    <w:rsid w:val="00395A52"/>
    <w:rsid w:val="00395C8A"/>
    <w:rsid w:val="0039624D"/>
    <w:rsid w:val="00396913"/>
    <w:rsid w:val="00396955"/>
    <w:rsid w:val="00396D6E"/>
    <w:rsid w:val="00396E61"/>
    <w:rsid w:val="00396E6C"/>
    <w:rsid w:val="003A01EE"/>
    <w:rsid w:val="003A0D10"/>
    <w:rsid w:val="003A10C8"/>
    <w:rsid w:val="003A12D8"/>
    <w:rsid w:val="003A1400"/>
    <w:rsid w:val="003A1787"/>
    <w:rsid w:val="003A24E5"/>
    <w:rsid w:val="003A26D2"/>
    <w:rsid w:val="003A293F"/>
    <w:rsid w:val="003A2D8F"/>
    <w:rsid w:val="003A3A2F"/>
    <w:rsid w:val="003A4028"/>
    <w:rsid w:val="003A40E3"/>
    <w:rsid w:val="003A4336"/>
    <w:rsid w:val="003A455A"/>
    <w:rsid w:val="003A45CF"/>
    <w:rsid w:val="003A4BE6"/>
    <w:rsid w:val="003A5D1E"/>
    <w:rsid w:val="003A6296"/>
    <w:rsid w:val="003A70C1"/>
    <w:rsid w:val="003A7346"/>
    <w:rsid w:val="003A73FE"/>
    <w:rsid w:val="003A7471"/>
    <w:rsid w:val="003A7584"/>
    <w:rsid w:val="003A78C7"/>
    <w:rsid w:val="003A7E70"/>
    <w:rsid w:val="003B0AC1"/>
    <w:rsid w:val="003B0D30"/>
    <w:rsid w:val="003B0FDA"/>
    <w:rsid w:val="003B1037"/>
    <w:rsid w:val="003B21D5"/>
    <w:rsid w:val="003B228A"/>
    <w:rsid w:val="003B25B1"/>
    <w:rsid w:val="003B25D1"/>
    <w:rsid w:val="003B2CD5"/>
    <w:rsid w:val="003B2FCB"/>
    <w:rsid w:val="003B3285"/>
    <w:rsid w:val="003B339C"/>
    <w:rsid w:val="003B3487"/>
    <w:rsid w:val="003B4E50"/>
    <w:rsid w:val="003B57B4"/>
    <w:rsid w:val="003B5B1E"/>
    <w:rsid w:val="003B5CED"/>
    <w:rsid w:val="003B5E38"/>
    <w:rsid w:val="003B66DC"/>
    <w:rsid w:val="003B713A"/>
    <w:rsid w:val="003B71D9"/>
    <w:rsid w:val="003B79AD"/>
    <w:rsid w:val="003B79DD"/>
    <w:rsid w:val="003B7CE8"/>
    <w:rsid w:val="003B7F42"/>
    <w:rsid w:val="003C019B"/>
    <w:rsid w:val="003C0AB8"/>
    <w:rsid w:val="003C0DCD"/>
    <w:rsid w:val="003C12B3"/>
    <w:rsid w:val="003C1873"/>
    <w:rsid w:val="003C1AEE"/>
    <w:rsid w:val="003C1BF9"/>
    <w:rsid w:val="003C1CEB"/>
    <w:rsid w:val="003C2983"/>
    <w:rsid w:val="003C2A36"/>
    <w:rsid w:val="003C4C10"/>
    <w:rsid w:val="003C4FD0"/>
    <w:rsid w:val="003C5573"/>
    <w:rsid w:val="003C564E"/>
    <w:rsid w:val="003C5E94"/>
    <w:rsid w:val="003C615A"/>
    <w:rsid w:val="003C695D"/>
    <w:rsid w:val="003C69D4"/>
    <w:rsid w:val="003C789F"/>
    <w:rsid w:val="003C7C52"/>
    <w:rsid w:val="003D02C7"/>
    <w:rsid w:val="003D0737"/>
    <w:rsid w:val="003D0A90"/>
    <w:rsid w:val="003D125F"/>
    <w:rsid w:val="003D1297"/>
    <w:rsid w:val="003D1D2E"/>
    <w:rsid w:val="003D24CF"/>
    <w:rsid w:val="003D3379"/>
    <w:rsid w:val="003D367F"/>
    <w:rsid w:val="003D38C9"/>
    <w:rsid w:val="003D3FB7"/>
    <w:rsid w:val="003D3FF2"/>
    <w:rsid w:val="003D40F7"/>
    <w:rsid w:val="003D41D0"/>
    <w:rsid w:val="003D480E"/>
    <w:rsid w:val="003D4AAF"/>
    <w:rsid w:val="003D5979"/>
    <w:rsid w:val="003D5EDD"/>
    <w:rsid w:val="003D6615"/>
    <w:rsid w:val="003D691A"/>
    <w:rsid w:val="003D6B18"/>
    <w:rsid w:val="003D6F76"/>
    <w:rsid w:val="003D7082"/>
    <w:rsid w:val="003D7682"/>
    <w:rsid w:val="003D7EF5"/>
    <w:rsid w:val="003E05E3"/>
    <w:rsid w:val="003E0A08"/>
    <w:rsid w:val="003E0CB8"/>
    <w:rsid w:val="003E131E"/>
    <w:rsid w:val="003E17F2"/>
    <w:rsid w:val="003E1EEA"/>
    <w:rsid w:val="003E2301"/>
    <w:rsid w:val="003E2BAF"/>
    <w:rsid w:val="003E30E8"/>
    <w:rsid w:val="003E361B"/>
    <w:rsid w:val="003E38E2"/>
    <w:rsid w:val="003E3CE7"/>
    <w:rsid w:val="003E46E5"/>
    <w:rsid w:val="003E5357"/>
    <w:rsid w:val="003E56E7"/>
    <w:rsid w:val="003E61AC"/>
    <w:rsid w:val="003E673F"/>
    <w:rsid w:val="003E7434"/>
    <w:rsid w:val="003E7A1B"/>
    <w:rsid w:val="003F2151"/>
    <w:rsid w:val="003F25DA"/>
    <w:rsid w:val="003F28E2"/>
    <w:rsid w:val="003F2940"/>
    <w:rsid w:val="003F2E68"/>
    <w:rsid w:val="003F31D1"/>
    <w:rsid w:val="003F32D4"/>
    <w:rsid w:val="003F3476"/>
    <w:rsid w:val="003F35FC"/>
    <w:rsid w:val="003F3EDD"/>
    <w:rsid w:val="003F3EE8"/>
    <w:rsid w:val="003F4144"/>
    <w:rsid w:val="003F41D5"/>
    <w:rsid w:val="003F5EAC"/>
    <w:rsid w:val="003F63BD"/>
    <w:rsid w:val="003F68AD"/>
    <w:rsid w:val="003F6A05"/>
    <w:rsid w:val="003F6C3B"/>
    <w:rsid w:val="003F70E2"/>
    <w:rsid w:val="003F75EC"/>
    <w:rsid w:val="003F798B"/>
    <w:rsid w:val="00400175"/>
    <w:rsid w:val="00400BDA"/>
    <w:rsid w:val="00400BFC"/>
    <w:rsid w:val="00400CD3"/>
    <w:rsid w:val="00401208"/>
    <w:rsid w:val="0040154E"/>
    <w:rsid w:val="004019B8"/>
    <w:rsid w:val="00401FFE"/>
    <w:rsid w:val="004020A1"/>
    <w:rsid w:val="004025B9"/>
    <w:rsid w:val="00402987"/>
    <w:rsid w:val="00403502"/>
    <w:rsid w:val="0040440F"/>
    <w:rsid w:val="004047D5"/>
    <w:rsid w:val="00404C9B"/>
    <w:rsid w:val="00404F74"/>
    <w:rsid w:val="00405DB7"/>
    <w:rsid w:val="00405E41"/>
    <w:rsid w:val="00406013"/>
    <w:rsid w:val="004067E3"/>
    <w:rsid w:val="00407637"/>
    <w:rsid w:val="00407FA4"/>
    <w:rsid w:val="00410A7B"/>
    <w:rsid w:val="0041102F"/>
    <w:rsid w:val="0041190E"/>
    <w:rsid w:val="00412329"/>
    <w:rsid w:val="004123C8"/>
    <w:rsid w:val="00412CBA"/>
    <w:rsid w:val="00412E2B"/>
    <w:rsid w:val="00413072"/>
    <w:rsid w:val="004143D1"/>
    <w:rsid w:val="004145CD"/>
    <w:rsid w:val="00414F4B"/>
    <w:rsid w:val="00415739"/>
    <w:rsid w:val="004160D4"/>
    <w:rsid w:val="0041625A"/>
    <w:rsid w:val="004168A8"/>
    <w:rsid w:val="00416C3B"/>
    <w:rsid w:val="00417DD1"/>
    <w:rsid w:val="004204DA"/>
    <w:rsid w:val="00421240"/>
    <w:rsid w:val="00421E6C"/>
    <w:rsid w:val="00423813"/>
    <w:rsid w:val="00423F15"/>
    <w:rsid w:val="00424096"/>
    <w:rsid w:val="004243FB"/>
    <w:rsid w:val="00424758"/>
    <w:rsid w:val="00424903"/>
    <w:rsid w:val="00425964"/>
    <w:rsid w:val="00425985"/>
    <w:rsid w:val="00425B1C"/>
    <w:rsid w:val="00425E2E"/>
    <w:rsid w:val="00425F1C"/>
    <w:rsid w:val="00426594"/>
    <w:rsid w:val="0042660A"/>
    <w:rsid w:val="004277B7"/>
    <w:rsid w:val="00427BCD"/>
    <w:rsid w:val="004303D7"/>
    <w:rsid w:val="0043051D"/>
    <w:rsid w:val="004308B8"/>
    <w:rsid w:val="004309E4"/>
    <w:rsid w:val="00430D84"/>
    <w:rsid w:val="004311BA"/>
    <w:rsid w:val="0043163B"/>
    <w:rsid w:val="004317EE"/>
    <w:rsid w:val="00431E26"/>
    <w:rsid w:val="00431E46"/>
    <w:rsid w:val="00432729"/>
    <w:rsid w:val="00432CAC"/>
    <w:rsid w:val="004330C7"/>
    <w:rsid w:val="00433805"/>
    <w:rsid w:val="00433FD6"/>
    <w:rsid w:val="004343A0"/>
    <w:rsid w:val="004344B8"/>
    <w:rsid w:val="00434940"/>
    <w:rsid w:val="0043512D"/>
    <w:rsid w:val="00435222"/>
    <w:rsid w:val="004354B8"/>
    <w:rsid w:val="0043610A"/>
    <w:rsid w:val="0043680C"/>
    <w:rsid w:val="00436A64"/>
    <w:rsid w:val="00437605"/>
    <w:rsid w:val="00440759"/>
    <w:rsid w:val="004408A6"/>
    <w:rsid w:val="00440DDA"/>
    <w:rsid w:val="00441029"/>
    <w:rsid w:val="004418F9"/>
    <w:rsid w:val="004429B6"/>
    <w:rsid w:val="004429F4"/>
    <w:rsid w:val="0044396E"/>
    <w:rsid w:val="00443E19"/>
    <w:rsid w:val="00443E6F"/>
    <w:rsid w:val="00443FA1"/>
    <w:rsid w:val="00444559"/>
    <w:rsid w:val="00444BA1"/>
    <w:rsid w:val="00445945"/>
    <w:rsid w:val="00445A33"/>
    <w:rsid w:val="0044651D"/>
    <w:rsid w:val="00446DA7"/>
    <w:rsid w:val="004471E9"/>
    <w:rsid w:val="004473A2"/>
    <w:rsid w:val="004473FB"/>
    <w:rsid w:val="004479A5"/>
    <w:rsid w:val="0045024B"/>
    <w:rsid w:val="004504E1"/>
    <w:rsid w:val="00450D13"/>
    <w:rsid w:val="004512AB"/>
    <w:rsid w:val="00451408"/>
    <w:rsid w:val="00451458"/>
    <w:rsid w:val="004514BF"/>
    <w:rsid w:val="00451591"/>
    <w:rsid w:val="00451AC2"/>
    <w:rsid w:val="00451E23"/>
    <w:rsid w:val="00452A4B"/>
    <w:rsid w:val="00452D32"/>
    <w:rsid w:val="00452ECD"/>
    <w:rsid w:val="00453F1B"/>
    <w:rsid w:val="004541A9"/>
    <w:rsid w:val="004551D8"/>
    <w:rsid w:val="004552E0"/>
    <w:rsid w:val="00455984"/>
    <w:rsid w:val="00455A56"/>
    <w:rsid w:val="004561D8"/>
    <w:rsid w:val="00457555"/>
    <w:rsid w:val="0045796D"/>
    <w:rsid w:val="0046031A"/>
    <w:rsid w:val="00460B4C"/>
    <w:rsid w:val="00460B5D"/>
    <w:rsid w:val="00460FDD"/>
    <w:rsid w:val="0046152F"/>
    <w:rsid w:val="00461B5A"/>
    <w:rsid w:val="004622D2"/>
    <w:rsid w:val="00462CF6"/>
    <w:rsid w:val="00462ED9"/>
    <w:rsid w:val="00463374"/>
    <w:rsid w:val="00463E9D"/>
    <w:rsid w:val="00464768"/>
    <w:rsid w:val="00464A5F"/>
    <w:rsid w:val="00464B1F"/>
    <w:rsid w:val="00464C36"/>
    <w:rsid w:val="004661DF"/>
    <w:rsid w:val="00467798"/>
    <w:rsid w:val="00470BB2"/>
    <w:rsid w:val="00470CD3"/>
    <w:rsid w:val="00470F67"/>
    <w:rsid w:val="004710D7"/>
    <w:rsid w:val="00471521"/>
    <w:rsid w:val="00471BC5"/>
    <w:rsid w:val="00471BFA"/>
    <w:rsid w:val="00471E04"/>
    <w:rsid w:val="00472285"/>
    <w:rsid w:val="00472AF7"/>
    <w:rsid w:val="0047328D"/>
    <w:rsid w:val="00473539"/>
    <w:rsid w:val="00473861"/>
    <w:rsid w:val="004742D8"/>
    <w:rsid w:val="004748EB"/>
    <w:rsid w:val="00474B76"/>
    <w:rsid w:val="00475330"/>
    <w:rsid w:val="00475522"/>
    <w:rsid w:val="004755A1"/>
    <w:rsid w:val="00475F96"/>
    <w:rsid w:val="0047698A"/>
    <w:rsid w:val="00476CEA"/>
    <w:rsid w:val="00476E78"/>
    <w:rsid w:val="00476E9D"/>
    <w:rsid w:val="00477B68"/>
    <w:rsid w:val="004800B3"/>
    <w:rsid w:val="00480A39"/>
    <w:rsid w:val="00480AE3"/>
    <w:rsid w:val="00480DFB"/>
    <w:rsid w:val="0048143F"/>
    <w:rsid w:val="00481611"/>
    <w:rsid w:val="00482161"/>
    <w:rsid w:val="0048218E"/>
    <w:rsid w:val="00482920"/>
    <w:rsid w:val="004835B2"/>
    <w:rsid w:val="00483981"/>
    <w:rsid w:val="00483D2A"/>
    <w:rsid w:val="00484003"/>
    <w:rsid w:val="00484AC4"/>
    <w:rsid w:val="00484C94"/>
    <w:rsid w:val="00485792"/>
    <w:rsid w:val="0048593F"/>
    <w:rsid w:val="00485C71"/>
    <w:rsid w:val="00486843"/>
    <w:rsid w:val="00486920"/>
    <w:rsid w:val="00486EB7"/>
    <w:rsid w:val="00487732"/>
    <w:rsid w:val="004902E4"/>
    <w:rsid w:val="004904EC"/>
    <w:rsid w:val="00490F99"/>
    <w:rsid w:val="004919AC"/>
    <w:rsid w:val="004919CB"/>
    <w:rsid w:val="00492896"/>
    <w:rsid w:val="004938A4"/>
    <w:rsid w:val="00493997"/>
    <w:rsid w:val="00494540"/>
    <w:rsid w:val="00494620"/>
    <w:rsid w:val="00494908"/>
    <w:rsid w:val="00495826"/>
    <w:rsid w:val="00495B06"/>
    <w:rsid w:val="00495D47"/>
    <w:rsid w:val="00495F00"/>
    <w:rsid w:val="00496974"/>
    <w:rsid w:val="00496D5F"/>
    <w:rsid w:val="00496E45"/>
    <w:rsid w:val="00497FC5"/>
    <w:rsid w:val="004A0D1C"/>
    <w:rsid w:val="004A0E52"/>
    <w:rsid w:val="004A188E"/>
    <w:rsid w:val="004A1E50"/>
    <w:rsid w:val="004A22BF"/>
    <w:rsid w:val="004A24A1"/>
    <w:rsid w:val="004A3047"/>
    <w:rsid w:val="004A312D"/>
    <w:rsid w:val="004A3C36"/>
    <w:rsid w:val="004A4294"/>
    <w:rsid w:val="004A42D3"/>
    <w:rsid w:val="004A4527"/>
    <w:rsid w:val="004A4694"/>
    <w:rsid w:val="004A491B"/>
    <w:rsid w:val="004A51F4"/>
    <w:rsid w:val="004A5420"/>
    <w:rsid w:val="004A56A8"/>
    <w:rsid w:val="004A5C25"/>
    <w:rsid w:val="004A6601"/>
    <w:rsid w:val="004A68FF"/>
    <w:rsid w:val="004A6C29"/>
    <w:rsid w:val="004B02B6"/>
    <w:rsid w:val="004B0509"/>
    <w:rsid w:val="004B075F"/>
    <w:rsid w:val="004B0BAA"/>
    <w:rsid w:val="004B1E4F"/>
    <w:rsid w:val="004B2A09"/>
    <w:rsid w:val="004B2DE3"/>
    <w:rsid w:val="004B4419"/>
    <w:rsid w:val="004B44C8"/>
    <w:rsid w:val="004B556B"/>
    <w:rsid w:val="004B591E"/>
    <w:rsid w:val="004B63B2"/>
    <w:rsid w:val="004B64B7"/>
    <w:rsid w:val="004B6534"/>
    <w:rsid w:val="004B6B00"/>
    <w:rsid w:val="004B6EAA"/>
    <w:rsid w:val="004B71D4"/>
    <w:rsid w:val="004B750F"/>
    <w:rsid w:val="004B77F8"/>
    <w:rsid w:val="004C0475"/>
    <w:rsid w:val="004C05DC"/>
    <w:rsid w:val="004C06FA"/>
    <w:rsid w:val="004C0B91"/>
    <w:rsid w:val="004C11FD"/>
    <w:rsid w:val="004C2BFD"/>
    <w:rsid w:val="004C2C1D"/>
    <w:rsid w:val="004C33A0"/>
    <w:rsid w:val="004C3ACF"/>
    <w:rsid w:val="004C3B0F"/>
    <w:rsid w:val="004C3BA5"/>
    <w:rsid w:val="004C41A7"/>
    <w:rsid w:val="004C454C"/>
    <w:rsid w:val="004C5BAF"/>
    <w:rsid w:val="004C606D"/>
    <w:rsid w:val="004C63A6"/>
    <w:rsid w:val="004C6DB9"/>
    <w:rsid w:val="004C71DF"/>
    <w:rsid w:val="004C76E9"/>
    <w:rsid w:val="004C7724"/>
    <w:rsid w:val="004C79AF"/>
    <w:rsid w:val="004D0939"/>
    <w:rsid w:val="004D1179"/>
    <w:rsid w:val="004D11AF"/>
    <w:rsid w:val="004D1E3A"/>
    <w:rsid w:val="004D1E9B"/>
    <w:rsid w:val="004D2154"/>
    <w:rsid w:val="004D2256"/>
    <w:rsid w:val="004D2298"/>
    <w:rsid w:val="004D2CCF"/>
    <w:rsid w:val="004D2E1B"/>
    <w:rsid w:val="004D31BB"/>
    <w:rsid w:val="004D34D9"/>
    <w:rsid w:val="004D3CD6"/>
    <w:rsid w:val="004D3EB9"/>
    <w:rsid w:val="004D51C5"/>
    <w:rsid w:val="004D57DB"/>
    <w:rsid w:val="004D5EBC"/>
    <w:rsid w:val="004D6BF0"/>
    <w:rsid w:val="004D6C8B"/>
    <w:rsid w:val="004D71BD"/>
    <w:rsid w:val="004D7400"/>
    <w:rsid w:val="004D7449"/>
    <w:rsid w:val="004E03D0"/>
    <w:rsid w:val="004E12F6"/>
    <w:rsid w:val="004E1A5A"/>
    <w:rsid w:val="004E1B2D"/>
    <w:rsid w:val="004E2B97"/>
    <w:rsid w:val="004E2C0C"/>
    <w:rsid w:val="004E2C1D"/>
    <w:rsid w:val="004E30E8"/>
    <w:rsid w:val="004E3205"/>
    <w:rsid w:val="004E39D4"/>
    <w:rsid w:val="004E3F06"/>
    <w:rsid w:val="004E44BB"/>
    <w:rsid w:val="004E44FB"/>
    <w:rsid w:val="004E4596"/>
    <w:rsid w:val="004E4691"/>
    <w:rsid w:val="004E4F79"/>
    <w:rsid w:val="004E512A"/>
    <w:rsid w:val="004E5BBA"/>
    <w:rsid w:val="004E6AB0"/>
    <w:rsid w:val="004E6D63"/>
    <w:rsid w:val="004E6DB1"/>
    <w:rsid w:val="004E6ED6"/>
    <w:rsid w:val="004E7921"/>
    <w:rsid w:val="004F0D65"/>
    <w:rsid w:val="004F283C"/>
    <w:rsid w:val="004F316B"/>
    <w:rsid w:val="004F317C"/>
    <w:rsid w:val="004F35A0"/>
    <w:rsid w:val="004F43CD"/>
    <w:rsid w:val="004F440A"/>
    <w:rsid w:val="004F4C5F"/>
    <w:rsid w:val="004F73A3"/>
    <w:rsid w:val="004F7C0F"/>
    <w:rsid w:val="00500417"/>
    <w:rsid w:val="00501653"/>
    <w:rsid w:val="0050176E"/>
    <w:rsid w:val="00501FB0"/>
    <w:rsid w:val="0050200E"/>
    <w:rsid w:val="005021B3"/>
    <w:rsid w:val="00502E53"/>
    <w:rsid w:val="00502F1C"/>
    <w:rsid w:val="0050321C"/>
    <w:rsid w:val="005037E8"/>
    <w:rsid w:val="005037F0"/>
    <w:rsid w:val="0050386A"/>
    <w:rsid w:val="00503943"/>
    <w:rsid w:val="00503AF3"/>
    <w:rsid w:val="00503B5C"/>
    <w:rsid w:val="00503BB7"/>
    <w:rsid w:val="00503CEF"/>
    <w:rsid w:val="005043F3"/>
    <w:rsid w:val="005043F9"/>
    <w:rsid w:val="00504C92"/>
    <w:rsid w:val="00504E12"/>
    <w:rsid w:val="005063A8"/>
    <w:rsid w:val="00506593"/>
    <w:rsid w:val="00507E63"/>
    <w:rsid w:val="005107EC"/>
    <w:rsid w:val="00510875"/>
    <w:rsid w:val="00510C14"/>
    <w:rsid w:val="00510DBC"/>
    <w:rsid w:val="00510FE3"/>
    <w:rsid w:val="0051106B"/>
    <w:rsid w:val="00511878"/>
    <w:rsid w:val="00512575"/>
    <w:rsid w:val="00513961"/>
    <w:rsid w:val="00513EE8"/>
    <w:rsid w:val="00514443"/>
    <w:rsid w:val="0051548A"/>
    <w:rsid w:val="00516417"/>
    <w:rsid w:val="0051708E"/>
    <w:rsid w:val="005174AA"/>
    <w:rsid w:val="00517750"/>
    <w:rsid w:val="00517897"/>
    <w:rsid w:val="00517CE1"/>
    <w:rsid w:val="00517E01"/>
    <w:rsid w:val="00520AB4"/>
    <w:rsid w:val="00520D6C"/>
    <w:rsid w:val="00520DA2"/>
    <w:rsid w:val="00520F9F"/>
    <w:rsid w:val="0052179E"/>
    <w:rsid w:val="00521937"/>
    <w:rsid w:val="00521A7A"/>
    <w:rsid w:val="00522068"/>
    <w:rsid w:val="005221D3"/>
    <w:rsid w:val="00522E89"/>
    <w:rsid w:val="005237F3"/>
    <w:rsid w:val="00524E29"/>
    <w:rsid w:val="00526195"/>
    <w:rsid w:val="005266F6"/>
    <w:rsid w:val="0052675E"/>
    <w:rsid w:val="0052688E"/>
    <w:rsid w:val="00526DD2"/>
    <w:rsid w:val="005270C2"/>
    <w:rsid w:val="00527C0F"/>
    <w:rsid w:val="00527D81"/>
    <w:rsid w:val="00527F6F"/>
    <w:rsid w:val="00527F85"/>
    <w:rsid w:val="00530622"/>
    <w:rsid w:val="005306AD"/>
    <w:rsid w:val="005306F3"/>
    <w:rsid w:val="00531685"/>
    <w:rsid w:val="0053184F"/>
    <w:rsid w:val="00532E66"/>
    <w:rsid w:val="0053314F"/>
    <w:rsid w:val="00533455"/>
    <w:rsid w:val="0053349A"/>
    <w:rsid w:val="00533822"/>
    <w:rsid w:val="00533A33"/>
    <w:rsid w:val="005346ED"/>
    <w:rsid w:val="00534843"/>
    <w:rsid w:val="00534C17"/>
    <w:rsid w:val="005353BF"/>
    <w:rsid w:val="00536670"/>
    <w:rsid w:val="0053715C"/>
    <w:rsid w:val="005372A1"/>
    <w:rsid w:val="005374A0"/>
    <w:rsid w:val="00537CD2"/>
    <w:rsid w:val="00537DBA"/>
    <w:rsid w:val="00540072"/>
    <w:rsid w:val="005406B5"/>
    <w:rsid w:val="00540D6F"/>
    <w:rsid w:val="00540E0C"/>
    <w:rsid w:val="00540F2C"/>
    <w:rsid w:val="00541086"/>
    <w:rsid w:val="00541454"/>
    <w:rsid w:val="0054164C"/>
    <w:rsid w:val="00541A55"/>
    <w:rsid w:val="00541ADD"/>
    <w:rsid w:val="00541B63"/>
    <w:rsid w:val="0054343F"/>
    <w:rsid w:val="0054344B"/>
    <w:rsid w:val="00543937"/>
    <w:rsid w:val="00545612"/>
    <w:rsid w:val="0054615D"/>
    <w:rsid w:val="005463B1"/>
    <w:rsid w:val="00546681"/>
    <w:rsid w:val="005468C0"/>
    <w:rsid w:val="00546DDF"/>
    <w:rsid w:val="00547348"/>
    <w:rsid w:val="005474D0"/>
    <w:rsid w:val="00547833"/>
    <w:rsid w:val="005479C3"/>
    <w:rsid w:val="00550407"/>
    <w:rsid w:val="0055046F"/>
    <w:rsid w:val="0055083F"/>
    <w:rsid w:val="00550CBC"/>
    <w:rsid w:val="0055118B"/>
    <w:rsid w:val="00551B78"/>
    <w:rsid w:val="0055200E"/>
    <w:rsid w:val="00552ADE"/>
    <w:rsid w:val="005535FA"/>
    <w:rsid w:val="00555627"/>
    <w:rsid w:val="00555997"/>
    <w:rsid w:val="00556D1E"/>
    <w:rsid w:val="005571F1"/>
    <w:rsid w:val="00557751"/>
    <w:rsid w:val="00557CD2"/>
    <w:rsid w:val="005604AE"/>
    <w:rsid w:val="00563096"/>
    <w:rsid w:val="00563679"/>
    <w:rsid w:val="00564CCD"/>
    <w:rsid w:val="00564D7A"/>
    <w:rsid w:val="00565737"/>
    <w:rsid w:val="00566317"/>
    <w:rsid w:val="005671AA"/>
    <w:rsid w:val="0056744D"/>
    <w:rsid w:val="005674CC"/>
    <w:rsid w:val="00567948"/>
    <w:rsid w:val="00571309"/>
    <w:rsid w:val="00571944"/>
    <w:rsid w:val="00572210"/>
    <w:rsid w:val="0057247A"/>
    <w:rsid w:val="00572529"/>
    <w:rsid w:val="00572F0D"/>
    <w:rsid w:val="0057328A"/>
    <w:rsid w:val="005735EA"/>
    <w:rsid w:val="005742BE"/>
    <w:rsid w:val="00574337"/>
    <w:rsid w:val="005758F7"/>
    <w:rsid w:val="00575E78"/>
    <w:rsid w:val="005762D5"/>
    <w:rsid w:val="00576598"/>
    <w:rsid w:val="00576D3F"/>
    <w:rsid w:val="00576E0D"/>
    <w:rsid w:val="00576E11"/>
    <w:rsid w:val="00577022"/>
    <w:rsid w:val="005770D4"/>
    <w:rsid w:val="00577C96"/>
    <w:rsid w:val="005803B2"/>
    <w:rsid w:val="00581074"/>
    <w:rsid w:val="005810B6"/>
    <w:rsid w:val="005818FB"/>
    <w:rsid w:val="005819AB"/>
    <w:rsid w:val="0058214B"/>
    <w:rsid w:val="00582677"/>
    <w:rsid w:val="00583331"/>
    <w:rsid w:val="00586272"/>
    <w:rsid w:val="005870E0"/>
    <w:rsid w:val="0058730C"/>
    <w:rsid w:val="005879D1"/>
    <w:rsid w:val="00587E90"/>
    <w:rsid w:val="00590E3C"/>
    <w:rsid w:val="00591095"/>
    <w:rsid w:val="0059136C"/>
    <w:rsid w:val="00591476"/>
    <w:rsid w:val="005920A2"/>
    <w:rsid w:val="00592972"/>
    <w:rsid w:val="005933B2"/>
    <w:rsid w:val="005934D5"/>
    <w:rsid w:val="00594563"/>
    <w:rsid w:val="00594792"/>
    <w:rsid w:val="00595431"/>
    <w:rsid w:val="00595578"/>
    <w:rsid w:val="00596278"/>
    <w:rsid w:val="00596349"/>
    <w:rsid w:val="005969EE"/>
    <w:rsid w:val="00596CC4"/>
    <w:rsid w:val="005A00BA"/>
    <w:rsid w:val="005A0405"/>
    <w:rsid w:val="005A073E"/>
    <w:rsid w:val="005A0B99"/>
    <w:rsid w:val="005A0C4D"/>
    <w:rsid w:val="005A0FAD"/>
    <w:rsid w:val="005A11D9"/>
    <w:rsid w:val="005A1279"/>
    <w:rsid w:val="005A13FF"/>
    <w:rsid w:val="005A2404"/>
    <w:rsid w:val="005A2D08"/>
    <w:rsid w:val="005A3447"/>
    <w:rsid w:val="005A394B"/>
    <w:rsid w:val="005A39B8"/>
    <w:rsid w:val="005A3BB3"/>
    <w:rsid w:val="005A3E5A"/>
    <w:rsid w:val="005A449F"/>
    <w:rsid w:val="005A44CD"/>
    <w:rsid w:val="005A4614"/>
    <w:rsid w:val="005A4735"/>
    <w:rsid w:val="005A4A7F"/>
    <w:rsid w:val="005A5149"/>
    <w:rsid w:val="005A5424"/>
    <w:rsid w:val="005A5D96"/>
    <w:rsid w:val="005A61B0"/>
    <w:rsid w:val="005A6FD8"/>
    <w:rsid w:val="005A7890"/>
    <w:rsid w:val="005B00CB"/>
    <w:rsid w:val="005B223F"/>
    <w:rsid w:val="005B2409"/>
    <w:rsid w:val="005B2828"/>
    <w:rsid w:val="005B2EC0"/>
    <w:rsid w:val="005B3474"/>
    <w:rsid w:val="005B3C54"/>
    <w:rsid w:val="005B3E40"/>
    <w:rsid w:val="005B41F3"/>
    <w:rsid w:val="005B48E9"/>
    <w:rsid w:val="005B4D68"/>
    <w:rsid w:val="005B5A19"/>
    <w:rsid w:val="005B61C9"/>
    <w:rsid w:val="005B69ED"/>
    <w:rsid w:val="005B6A19"/>
    <w:rsid w:val="005B6A35"/>
    <w:rsid w:val="005B74FE"/>
    <w:rsid w:val="005B7D04"/>
    <w:rsid w:val="005C0D7D"/>
    <w:rsid w:val="005C173D"/>
    <w:rsid w:val="005C20C2"/>
    <w:rsid w:val="005C24C5"/>
    <w:rsid w:val="005C2579"/>
    <w:rsid w:val="005C2D6E"/>
    <w:rsid w:val="005C30E7"/>
    <w:rsid w:val="005C31FA"/>
    <w:rsid w:val="005C3688"/>
    <w:rsid w:val="005C38EB"/>
    <w:rsid w:val="005C3E8D"/>
    <w:rsid w:val="005C411F"/>
    <w:rsid w:val="005C4638"/>
    <w:rsid w:val="005C51E6"/>
    <w:rsid w:val="005C53D4"/>
    <w:rsid w:val="005C5487"/>
    <w:rsid w:val="005C57F4"/>
    <w:rsid w:val="005C585F"/>
    <w:rsid w:val="005C5AD2"/>
    <w:rsid w:val="005C642D"/>
    <w:rsid w:val="005C7351"/>
    <w:rsid w:val="005C7367"/>
    <w:rsid w:val="005D02A8"/>
    <w:rsid w:val="005D219F"/>
    <w:rsid w:val="005D2464"/>
    <w:rsid w:val="005D2A81"/>
    <w:rsid w:val="005D4924"/>
    <w:rsid w:val="005D5050"/>
    <w:rsid w:val="005D5728"/>
    <w:rsid w:val="005D5905"/>
    <w:rsid w:val="005D6B28"/>
    <w:rsid w:val="005D6E2E"/>
    <w:rsid w:val="005D77DD"/>
    <w:rsid w:val="005E024E"/>
    <w:rsid w:val="005E088A"/>
    <w:rsid w:val="005E101A"/>
    <w:rsid w:val="005E178A"/>
    <w:rsid w:val="005E1AD3"/>
    <w:rsid w:val="005E1C90"/>
    <w:rsid w:val="005E2531"/>
    <w:rsid w:val="005E340E"/>
    <w:rsid w:val="005E401C"/>
    <w:rsid w:val="005E408B"/>
    <w:rsid w:val="005E4568"/>
    <w:rsid w:val="005E594F"/>
    <w:rsid w:val="005E5C2C"/>
    <w:rsid w:val="005E5E5B"/>
    <w:rsid w:val="005E69C1"/>
    <w:rsid w:val="005E6F19"/>
    <w:rsid w:val="005E7048"/>
    <w:rsid w:val="005E7966"/>
    <w:rsid w:val="005F0480"/>
    <w:rsid w:val="005F0751"/>
    <w:rsid w:val="005F1364"/>
    <w:rsid w:val="005F1623"/>
    <w:rsid w:val="005F1BA3"/>
    <w:rsid w:val="005F22D5"/>
    <w:rsid w:val="005F2533"/>
    <w:rsid w:val="005F256A"/>
    <w:rsid w:val="005F258B"/>
    <w:rsid w:val="005F2C87"/>
    <w:rsid w:val="005F2DC3"/>
    <w:rsid w:val="005F3474"/>
    <w:rsid w:val="005F3AF1"/>
    <w:rsid w:val="005F3C61"/>
    <w:rsid w:val="005F4F72"/>
    <w:rsid w:val="005F51C7"/>
    <w:rsid w:val="005F546F"/>
    <w:rsid w:val="005F584D"/>
    <w:rsid w:val="005F5CAE"/>
    <w:rsid w:val="005F61A0"/>
    <w:rsid w:val="005F673B"/>
    <w:rsid w:val="005F77B2"/>
    <w:rsid w:val="005F7ABF"/>
    <w:rsid w:val="005F7F6C"/>
    <w:rsid w:val="006009E1"/>
    <w:rsid w:val="00600AA4"/>
    <w:rsid w:val="00601091"/>
    <w:rsid w:val="006012F7"/>
    <w:rsid w:val="0060263D"/>
    <w:rsid w:val="00602DDA"/>
    <w:rsid w:val="0060378E"/>
    <w:rsid w:val="00603F0E"/>
    <w:rsid w:val="006042B0"/>
    <w:rsid w:val="00604D40"/>
    <w:rsid w:val="00604DBE"/>
    <w:rsid w:val="00605029"/>
    <w:rsid w:val="006057FD"/>
    <w:rsid w:val="00605AE5"/>
    <w:rsid w:val="00605CBD"/>
    <w:rsid w:val="00606331"/>
    <w:rsid w:val="0060675E"/>
    <w:rsid w:val="00606AD1"/>
    <w:rsid w:val="0060707C"/>
    <w:rsid w:val="00607A65"/>
    <w:rsid w:val="00607C22"/>
    <w:rsid w:val="00610BAA"/>
    <w:rsid w:val="00610E61"/>
    <w:rsid w:val="00611535"/>
    <w:rsid w:val="00611620"/>
    <w:rsid w:val="006119CF"/>
    <w:rsid w:val="00611A54"/>
    <w:rsid w:val="00611A69"/>
    <w:rsid w:val="00611EDC"/>
    <w:rsid w:val="0061230F"/>
    <w:rsid w:val="0061284F"/>
    <w:rsid w:val="00612BEF"/>
    <w:rsid w:val="00613055"/>
    <w:rsid w:val="00613904"/>
    <w:rsid w:val="00613BFE"/>
    <w:rsid w:val="00613CBB"/>
    <w:rsid w:val="00613D3E"/>
    <w:rsid w:val="0061400A"/>
    <w:rsid w:val="006141F5"/>
    <w:rsid w:val="0061421D"/>
    <w:rsid w:val="00614827"/>
    <w:rsid w:val="00614EFB"/>
    <w:rsid w:val="00615151"/>
    <w:rsid w:val="006151D8"/>
    <w:rsid w:val="0061540A"/>
    <w:rsid w:val="0061578A"/>
    <w:rsid w:val="006167B6"/>
    <w:rsid w:val="006168B2"/>
    <w:rsid w:val="0061713D"/>
    <w:rsid w:val="00617287"/>
    <w:rsid w:val="006205E3"/>
    <w:rsid w:val="00621AC4"/>
    <w:rsid w:val="00621B6B"/>
    <w:rsid w:val="00621FF5"/>
    <w:rsid w:val="00622419"/>
    <w:rsid w:val="0062317D"/>
    <w:rsid w:val="00624A4E"/>
    <w:rsid w:val="00625103"/>
    <w:rsid w:val="00626E2D"/>
    <w:rsid w:val="00627023"/>
    <w:rsid w:val="0062717E"/>
    <w:rsid w:val="006272EF"/>
    <w:rsid w:val="00630A17"/>
    <w:rsid w:val="00630E0B"/>
    <w:rsid w:val="006310B2"/>
    <w:rsid w:val="00631103"/>
    <w:rsid w:val="00631D4B"/>
    <w:rsid w:val="00631FE2"/>
    <w:rsid w:val="0063205B"/>
    <w:rsid w:val="006320A5"/>
    <w:rsid w:val="00632892"/>
    <w:rsid w:val="00632C57"/>
    <w:rsid w:val="00632E55"/>
    <w:rsid w:val="00633431"/>
    <w:rsid w:val="00633FFC"/>
    <w:rsid w:val="006358BB"/>
    <w:rsid w:val="00636CD1"/>
    <w:rsid w:val="0063795B"/>
    <w:rsid w:val="00637B00"/>
    <w:rsid w:val="00637CAA"/>
    <w:rsid w:val="00637EAA"/>
    <w:rsid w:val="006400AA"/>
    <w:rsid w:val="00640130"/>
    <w:rsid w:val="006401E3"/>
    <w:rsid w:val="0064046B"/>
    <w:rsid w:val="00640D83"/>
    <w:rsid w:val="006412AB"/>
    <w:rsid w:val="00641768"/>
    <w:rsid w:val="0064193F"/>
    <w:rsid w:val="00641EA9"/>
    <w:rsid w:val="0064226D"/>
    <w:rsid w:val="00642972"/>
    <w:rsid w:val="006429BA"/>
    <w:rsid w:val="0064331C"/>
    <w:rsid w:val="006437CB"/>
    <w:rsid w:val="00644689"/>
    <w:rsid w:val="00645372"/>
    <w:rsid w:val="006457F7"/>
    <w:rsid w:val="0064590F"/>
    <w:rsid w:val="00646702"/>
    <w:rsid w:val="00646CF0"/>
    <w:rsid w:val="00647433"/>
    <w:rsid w:val="006476C3"/>
    <w:rsid w:val="0064785A"/>
    <w:rsid w:val="00650847"/>
    <w:rsid w:val="00651F55"/>
    <w:rsid w:val="006526B4"/>
    <w:rsid w:val="00652EAB"/>
    <w:rsid w:val="006530F2"/>
    <w:rsid w:val="00653361"/>
    <w:rsid w:val="006534F2"/>
    <w:rsid w:val="00653B36"/>
    <w:rsid w:val="00653F2C"/>
    <w:rsid w:val="006542D9"/>
    <w:rsid w:val="00654B90"/>
    <w:rsid w:val="00655259"/>
    <w:rsid w:val="006556F3"/>
    <w:rsid w:val="00655864"/>
    <w:rsid w:val="006558F2"/>
    <w:rsid w:val="00656E68"/>
    <w:rsid w:val="006573CE"/>
    <w:rsid w:val="00657561"/>
    <w:rsid w:val="0066017F"/>
    <w:rsid w:val="00660553"/>
    <w:rsid w:val="006606A6"/>
    <w:rsid w:val="006607BC"/>
    <w:rsid w:val="0066095F"/>
    <w:rsid w:val="00660C04"/>
    <w:rsid w:val="00661135"/>
    <w:rsid w:val="006618B7"/>
    <w:rsid w:val="0066377D"/>
    <w:rsid w:val="0066385D"/>
    <w:rsid w:val="0066387C"/>
    <w:rsid w:val="00663CFB"/>
    <w:rsid w:val="00663CFC"/>
    <w:rsid w:val="00664BCD"/>
    <w:rsid w:val="00665185"/>
    <w:rsid w:val="006660D6"/>
    <w:rsid w:val="00666130"/>
    <w:rsid w:val="006664D3"/>
    <w:rsid w:val="00666C25"/>
    <w:rsid w:val="0066756C"/>
    <w:rsid w:val="00667AFA"/>
    <w:rsid w:val="00670021"/>
    <w:rsid w:val="006703C3"/>
    <w:rsid w:val="006705EA"/>
    <w:rsid w:val="0067067C"/>
    <w:rsid w:val="006707D2"/>
    <w:rsid w:val="00671E94"/>
    <w:rsid w:val="00672F79"/>
    <w:rsid w:val="00673987"/>
    <w:rsid w:val="00674BAC"/>
    <w:rsid w:val="00675452"/>
    <w:rsid w:val="00675F13"/>
    <w:rsid w:val="00675F53"/>
    <w:rsid w:val="0067601B"/>
    <w:rsid w:val="006760EA"/>
    <w:rsid w:val="00676FA2"/>
    <w:rsid w:val="00677A9F"/>
    <w:rsid w:val="00677FD2"/>
    <w:rsid w:val="006800B7"/>
    <w:rsid w:val="0068010E"/>
    <w:rsid w:val="006801D8"/>
    <w:rsid w:val="0068056F"/>
    <w:rsid w:val="0068072E"/>
    <w:rsid w:val="00680B26"/>
    <w:rsid w:val="00680DD9"/>
    <w:rsid w:val="006817F9"/>
    <w:rsid w:val="00681BB3"/>
    <w:rsid w:val="00682248"/>
    <w:rsid w:val="0068275C"/>
    <w:rsid w:val="006835D4"/>
    <w:rsid w:val="00683E0C"/>
    <w:rsid w:val="00684828"/>
    <w:rsid w:val="00684916"/>
    <w:rsid w:val="00684BCE"/>
    <w:rsid w:val="00684E5D"/>
    <w:rsid w:val="00684EC4"/>
    <w:rsid w:val="006853AE"/>
    <w:rsid w:val="006854E1"/>
    <w:rsid w:val="0068589F"/>
    <w:rsid w:val="00685990"/>
    <w:rsid w:val="00686B41"/>
    <w:rsid w:val="00686C70"/>
    <w:rsid w:val="00687915"/>
    <w:rsid w:val="006879F3"/>
    <w:rsid w:val="00687FF4"/>
    <w:rsid w:val="00690D27"/>
    <w:rsid w:val="00691411"/>
    <w:rsid w:val="006919EE"/>
    <w:rsid w:val="00691A1F"/>
    <w:rsid w:val="0069296A"/>
    <w:rsid w:val="00693757"/>
    <w:rsid w:val="0069396E"/>
    <w:rsid w:val="006945A9"/>
    <w:rsid w:val="0069464C"/>
    <w:rsid w:val="0069465F"/>
    <w:rsid w:val="006958F8"/>
    <w:rsid w:val="00695943"/>
    <w:rsid w:val="00695BBB"/>
    <w:rsid w:val="006961D5"/>
    <w:rsid w:val="006964D8"/>
    <w:rsid w:val="00696814"/>
    <w:rsid w:val="00696988"/>
    <w:rsid w:val="00696D16"/>
    <w:rsid w:val="00697A0A"/>
    <w:rsid w:val="00697F1E"/>
    <w:rsid w:val="006A012E"/>
    <w:rsid w:val="006A11AF"/>
    <w:rsid w:val="006A1EE8"/>
    <w:rsid w:val="006A251A"/>
    <w:rsid w:val="006A2887"/>
    <w:rsid w:val="006A2CBC"/>
    <w:rsid w:val="006A32F9"/>
    <w:rsid w:val="006A3E18"/>
    <w:rsid w:val="006A454C"/>
    <w:rsid w:val="006A53B0"/>
    <w:rsid w:val="006A5429"/>
    <w:rsid w:val="006A544C"/>
    <w:rsid w:val="006A5B40"/>
    <w:rsid w:val="006A5B6D"/>
    <w:rsid w:val="006A5EAD"/>
    <w:rsid w:val="006A63F0"/>
    <w:rsid w:val="006A66FE"/>
    <w:rsid w:val="006A6BF3"/>
    <w:rsid w:val="006A7178"/>
    <w:rsid w:val="006A7902"/>
    <w:rsid w:val="006B0BEC"/>
    <w:rsid w:val="006B0C27"/>
    <w:rsid w:val="006B0E80"/>
    <w:rsid w:val="006B1087"/>
    <w:rsid w:val="006B117A"/>
    <w:rsid w:val="006B11C2"/>
    <w:rsid w:val="006B1D1C"/>
    <w:rsid w:val="006B2B8D"/>
    <w:rsid w:val="006B2D22"/>
    <w:rsid w:val="006B2F7D"/>
    <w:rsid w:val="006B3385"/>
    <w:rsid w:val="006B36AF"/>
    <w:rsid w:val="006B426D"/>
    <w:rsid w:val="006B4677"/>
    <w:rsid w:val="006B50EE"/>
    <w:rsid w:val="006B573D"/>
    <w:rsid w:val="006B57D1"/>
    <w:rsid w:val="006B6310"/>
    <w:rsid w:val="006B64C6"/>
    <w:rsid w:val="006B6F63"/>
    <w:rsid w:val="006B7147"/>
    <w:rsid w:val="006B74A7"/>
    <w:rsid w:val="006B7947"/>
    <w:rsid w:val="006C0BF3"/>
    <w:rsid w:val="006C0C0B"/>
    <w:rsid w:val="006C10C5"/>
    <w:rsid w:val="006C1737"/>
    <w:rsid w:val="006C2A4F"/>
    <w:rsid w:val="006C2AA5"/>
    <w:rsid w:val="006C34A8"/>
    <w:rsid w:val="006C3D67"/>
    <w:rsid w:val="006C3DAC"/>
    <w:rsid w:val="006C4DA5"/>
    <w:rsid w:val="006C4E67"/>
    <w:rsid w:val="006C4F9E"/>
    <w:rsid w:val="006C5376"/>
    <w:rsid w:val="006C57B3"/>
    <w:rsid w:val="006C59A4"/>
    <w:rsid w:val="006C5EA4"/>
    <w:rsid w:val="006C6192"/>
    <w:rsid w:val="006C6758"/>
    <w:rsid w:val="006C6F5E"/>
    <w:rsid w:val="006C7CAF"/>
    <w:rsid w:val="006C7D22"/>
    <w:rsid w:val="006C7EAF"/>
    <w:rsid w:val="006D04CD"/>
    <w:rsid w:val="006D06D0"/>
    <w:rsid w:val="006D0F6C"/>
    <w:rsid w:val="006D13BD"/>
    <w:rsid w:val="006D13D2"/>
    <w:rsid w:val="006D18C8"/>
    <w:rsid w:val="006D1AF1"/>
    <w:rsid w:val="006D2A70"/>
    <w:rsid w:val="006D2CC3"/>
    <w:rsid w:val="006D46FD"/>
    <w:rsid w:val="006D4AB4"/>
    <w:rsid w:val="006D4F60"/>
    <w:rsid w:val="006D537E"/>
    <w:rsid w:val="006D5D7E"/>
    <w:rsid w:val="006D6A6E"/>
    <w:rsid w:val="006D6CD6"/>
    <w:rsid w:val="006D6D70"/>
    <w:rsid w:val="006D7217"/>
    <w:rsid w:val="006D7D87"/>
    <w:rsid w:val="006E1268"/>
    <w:rsid w:val="006E1951"/>
    <w:rsid w:val="006E1978"/>
    <w:rsid w:val="006E200F"/>
    <w:rsid w:val="006E2456"/>
    <w:rsid w:val="006E27AF"/>
    <w:rsid w:val="006E29A8"/>
    <w:rsid w:val="006E34D0"/>
    <w:rsid w:val="006E35FE"/>
    <w:rsid w:val="006E391B"/>
    <w:rsid w:val="006E3C86"/>
    <w:rsid w:val="006E3CAA"/>
    <w:rsid w:val="006E4FAA"/>
    <w:rsid w:val="006E5B6C"/>
    <w:rsid w:val="006E5E96"/>
    <w:rsid w:val="006E66C6"/>
    <w:rsid w:val="006E67D4"/>
    <w:rsid w:val="006E6BE3"/>
    <w:rsid w:val="006E730E"/>
    <w:rsid w:val="006E7DC1"/>
    <w:rsid w:val="006F045B"/>
    <w:rsid w:val="006F0F6F"/>
    <w:rsid w:val="006F0F95"/>
    <w:rsid w:val="006F126C"/>
    <w:rsid w:val="006F1EAF"/>
    <w:rsid w:val="006F234D"/>
    <w:rsid w:val="006F2AAF"/>
    <w:rsid w:val="006F2F4D"/>
    <w:rsid w:val="006F3D5C"/>
    <w:rsid w:val="006F3F63"/>
    <w:rsid w:val="006F3FD9"/>
    <w:rsid w:val="006F3FEA"/>
    <w:rsid w:val="006F404C"/>
    <w:rsid w:val="006F43C4"/>
    <w:rsid w:val="006F496A"/>
    <w:rsid w:val="006F4A37"/>
    <w:rsid w:val="006F4AD4"/>
    <w:rsid w:val="006F4BB5"/>
    <w:rsid w:val="006F562D"/>
    <w:rsid w:val="006F584F"/>
    <w:rsid w:val="006F698A"/>
    <w:rsid w:val="006F69D5"/>
    <w:rsid w:val="006F7E9E"/>
    <w:rsid w:val="00700FB5"/>
    <w:rsid w:val="00701855"/>
    <w:rsid w:val="00702520"/>
    <w:rsid w:val="0070299B"/>
    <w:rsid w:val="00702FF5"/>
    <w:rsid w:val="007032AD"/>
    <w:rsid w:val="0070470B"/>
    <w:rsid w:val="00705851"/>
    <w:rsid w:val="00705E1F"/>
    <w:rsid w:val="00706437"/>
    <w:rsid w:val="00706D77"/>
    <w:rsid w:val="00707223"/>
    <w:rsid w:val="00707890"/>
    <w:rsid w:val="00710018"/>
    <w:rsid w:val="00710268"/>
    <w:rsid w:val="00710320"/>
    <w:rsid w:val="00711ACC"/>
    <w:rsid w:val="00712184"/>
    <w:rsid w:val="00712737"/>
    <w:rsid w:val="00712762"/>
    <w:rsid w:val="00712AB6"/>
    <w:rsid w:val="0071370D"/>
    <w:rsid w:val="00714181"/>
    <w:rsid w:val="007148B1"/>
    <w:rsid w:val="0071519C"/>
    <w:rsid w:val="0071596A"/>
    <w:rsid w:val="0071695B"/>
    <w:rsid w:val="00717A60"/>
    <w:rsid w:val="00720152"/>
    <w:rsid w:val="00720294"/>
    <w:rsid w:val="0072071F"/>
    <w:rsid w:val="00721058"/>
    <w:rsid w:val="00721163"/>
    <w:rsid w:val="00721817"/>
    <w:rsid w:val="00721ECC"/>
    <w:rsid w:val="00722299"/>
    <w:rsid w:val="00722966"/>
    <w:rsid w:val="00722C2A"/>
    <w:rsid w:val="00723176"/>
    <w:rsid w:val="007231B1"/>
    <w:rsid w:val="00723F96"/>
    <w:rsid w:val="0072427E"/>
    <w:rsid w:val="00724F5A"/>
    <w:rsid w:val="0072525B"/>
    <w:rsid w:val="00725481"/>
    <w:rsid w:val="007254FB"/>
    <w:rsid w:val="00725A0D"/>
    <w:rsid w:val="00725C96"/>
    <w:rsid w:val="00726152"/>
    <w:rsid w:val="007262FA"/>
    <w:rsid w:val="00726DF6"/>
    <w:rsid w:val="00727D2D"/>
    <w:rsid w:val="0073246F"/>
    <w:rsid w:val="007327F6"/>
    <w:rsid w:val="007329A9"/>
    <w:rsid w:val="00732CAF"/>
    <w:rsid w:val="0073310E"/>
    <w:rsid w:val="00733338"/>
    <w:rsid w:val="00733566"/>
    <w:rsid w:val="007337DE"/>
    <w:rsid w:val="00734138"/>
    <w:rsid w:val="00734989"/>
    <w:rsid w:val="00735921"/>
    <w:rsid w:val="007359F9"/>
    <w:rsid w:val="00735A15"/>
    <w:rsid w:val="00735A1A"/>
    <w:rsid w:val="00735E19"/>
    <w:rsid w:val="00736229"/>
    <w:rsid w:val="00736439"/>
    <w:rsid w:val="0073675E"/>
    <w:rsid w:val="00736B43"/>
    <w:rsid w:val="007370EB"/>
    <w:rsid w:val="00737238"/>
    <w:rsid w:val="007376C6"/>
    <w:rsid w:val="00737DFD"/>
    <w:rsid w:val="00737F3E"/>
    <w:rsid w:val="007402C5"/>
    <w:rsid w:val="00740E90"/>
    <w:rsid w:val="00741E57"/>
    <w:rsid w:val="007428DD"/>
    <w:rsid w:val="00742F0F"/>
    <w:rsid w:val="00743B77"/>
    <w:rsid w:val="00743DD2"/>
    <w:rsid w:val="00744311"/>
    <w:rsid w:val="00744AD8"/>
    <w:rsid w:val="00745F34"/>
    <w:rsid w:val="0074692A"/>
    <w:rsid w:val="00747523"/>
    <w:rsid w:val="00747631"/>
    <w:rsid w:val="007478C4"/>
    <w:rsid w:val="00747A7D"/>
    <w:rsid w:val="00750124"/>
    <w:rsid w:val="007502EE"/>
    <w:rsid w:val="007508B0"/>
    <w:rsid w:val="00750C87"/>
    <w:rsid w:val="007511BC"/>
    <w:rsid w:val="007528A5"/>
    <w:rsid w:val="00752A9D"/>
    <w:rsid w:val="00752ABF"/>
    <w:rsid w:val="0075309A"/>
    <w:rsid w:val="00753256"/>
    <w:rsid w:val="007533E2"/>
    <w:rsid w:val="00753AFB"/>
    <w:rsid w:val="0075423C"/>
    <w:rsid w:val="00754481"/>
    <w:rsid w:val="00754878"/>
    <w:rsid w:val="00754E8A"/>
    <w:rsid w:val="00755A65"/>
    <w:rsid w:val="00756C69"/>
    <w:rsid w:val="00756F71"/>
    <w:rsid w:val="0075740A"/>
    <w:rsid w:val="00757640"/>
    <w:rsid w:val="007577A1"/>
    <w:rsid w:val="00757D8F"/>
    <w:rsid w:val="0076128A"/>
    <w:rsid w:val="00761BEC"/>
    <w:rsid w:val="00761F54"/>
    <w:rsid w:val="0076231B"/>
    <w:rsid w:val="00762E25"/>
    <w:rsid w:val="00762E4F"/>
    <w:rsid w:val="00763240"/>
    <w:rsid w:val="007636C1"/>
    <w:rsid w:val="00763B35"/>
    <w:rsid w:val="00763DB5"/>
    <w:rsid w:val="00764047"/>
    <w:rsid w:val="007641C7"/>
    <w:rsid w:val="00764660"/>
    <w:rsid w:val="00764A6A"/>
    <w:rsid w:val="00764CA7"/>
    <w:rsid w:val="0076521A"/>
    <w:rsid w:val="007659EA"/>
    <w:rsid w:val="00766071"/>
    <w:rsid w:val="00766209"/>
    <w:rsid w:val="0076648D"/>
    <w:rsid w:val="00766711"/>
    <w:rsid w:val="00766C17"/>
    <w:rsid w:val="007670C5"/>
    <w:rsid w:val="00767391"/>
    <w:rsid w:val="00767581"/>
    <w:rsid w:val="007676FC"/>
    <w:rsid w:val="00767BD0"/>
    <w:rsid w:val="00767F11"/>
    <w:rsid w:val="0077010B"/>
    <w:rsid w:val="0077026A"/>
    <w:rsid w:val="007709AB"/>
    <w:rsid w:val="00770CCA"/>
    <w:rsid w:val="00770F04"/>
    <w:rsid w:val="0077122A"/>
    <w:rsid w:val="00772DF8"/>
    <w:rsid w:val="00773279"/>
    <w:rsid w:val="00773E14"/>
    <w:rsid w:val="00774D98"/>
    <w:rsid w:val="00775048"/>
    <w:rsid w:val="0077510A"/>
    <w:rsid w:val="00775695"/>
    <w:rsid w:val="00775DA6"/>
    <w:rsid w:val="007771BD"/>
    <w:rsid w:val="0077782F"/>
    <w:rsid w:val="00777D00"/>
    <w:rsid w:val="007806BE"/>
    <w:rsid w:val="0078102E"/>
    <w:rsid w:val="0078134A"/>
    <w:rsid w:val="00781463"/>
    <w:rsid w:val="00781A95"/>
    <w:rsid w:val="00781E54"/>
    <w:rsid w:val="0078276F"/>
    <w:rsid w:val="00782D8A"/>
    <w:rsid w:val="00783D5C"/>
    <w:rsid w:val="007845F9"/>
    <w:rsid w:val="00785BEA"/>
    <w:rsid w:val="00786076"/>
    <w:rsid w:val="007861E8"/>
    <w:rsid w:val="00787554"/>
    <w:rsid w:val="007875F4"/>
    <w:rsid w:val="00790028"/>
    <w:rsid w:val="007907DB"/>
    <w:rsid w:val="0079095E"/>
    <w:rsid w:val="007914A2"/>
    <w:rsid w:val="00791824"/>
    <w:rsid w:val="00791A56"/>
    <w:rsid w:val="00791BFD"/>
    <w:rsid w:val="00792243"/>
    <w:rsid w:val="007932EB"/>
    <w:rsid w:val="00793428"/>
    <w:rsid w:val="00793A37"/>
    <w:rsid w:val="00793CCB"/>
    <w:rsid w:val="00793E43"/>
    <w:rsid w:val="007943DC"/>
    <w:rsid w:val="00794BD9"/>
    <w:rsid w:val="00795092"/>
    <w:rsid w:val="007957FF"/>
    <w:rsid w:val="00795BA4"/>
    <w:rsid w:val="00795D9D"/>
    <w:rsid w:val="00795EB5"/>
    <w:rsid w:val="0079621E"/>
    <w:rsid w:val="0079639D"/>
    <w:rsid w:val="007968ED"/>
    <w:rsid w:val="00796D2C"/>
    <w:rsid w:val="00796F40"/>
    <w:rsid w:val="00797640"/>
    <w:rsid w:val="00797675"/>
    <w:rsid w:val="00797C59"/>
    <w:rsid w:val="007A01AA"/>
    <w:rsid w:val="007A04FF"/>
    <w:rsid w:val="007A0CCA"/>
    <w:rsid w:val="007A0CE6"/>
    <w:rsid w:val="007A1216"/>
    <w:rsid w:val="007A1221"/>
    <w:rsid w:val="007A1978"/>
    <w:rsid w:val="007A1AE5"/>
    <w:rsid w:val="007A1D98"/>
    <w:rsid w:val="007A2E14"/>
    <w:rsid w:val="007A341D"/>
    <w:rsid w:val="007A56D7"/>
    <w:rsid w:val="007A572B"/>
    <w:rsid w:val="007A5C88"/>
    <w:rsid w:val="007A5DDA"/>
    <w:rsid w:val="007A5E47"/>
    <w:rsid w:val="007A5F68"/>
    <w:rsid w:val="007A6014"/>
    <w:rsid w:val="007A68C3"/>
    <w:rsid w:val="007A6A46"/>
    <w:rsid w:val="007A6DFD"/>
    <w:rsid w:val="007A751B"/>
    <w:rsid w:val="007A7C9F"/>
    <w:rsid w:val="007A7E7C"/>
    <w:rsid w:val="007B0283"/>
    <w:rsid w:val="007B0534"/>
    <w:rsid w:val="007B0AFD"/>
    <w:rsid w:val="007B14ED"/>
    <w:rsid w:val="007B2487"/>
    <w:rsid w:val="007B2C10"/>
    <w:rsid w:val="007B305E"/>
    <w:rsid w:val="007B3447"/>
    <w:rsid w:val="007B346A"/>
    <w:rsid w:val="007B44A4"/>
    <w:rsid w:val="007B4533"/>
    <w:rsid w:val="007B45DF"/>
    <w:rsid w:val="007B4F5E"/>
    <w:rsid w:val="007B5116"/>
    <w:rsid w:val="007B51C4"/>
    <w:rsid w:val="007B595F"/>
    <w:rsid w:val="007B5B58"/>
    <w:rsid w:val="007B6D64"/>
    <w:rsid w:val="007B731A"/>
    <w:rsid w:val="007B7757"/>
    <w:rsid w:val="007B7860"/>
    <w:rsid w:val="007C1DB3"/>
    <w:rsid w:val="007C2280"/>
    <w:rsid w:val="007C23CA"/>
    <w:rsid w:val="007C28ED"/>
    <w:rsid w:val="007C2ABA"/>
    <w:rsid w:val="007C2F2D"/>
    <w:rsid w:val="007C3C6A"/>
    <w:rsid w:val="007C3EC7"/>
    <w:rsid w:val="007C42F9"/>
    <w:rsid w:val="007C443E"/>
    <w:rsid w:val="007C45C7"/>
    <w:rsid w:val="007C4A1E"/>
    <w:rsid w:val="007C517F"/>
    <w:rsid w:val="007C5360"/>
    <w:rsid w:val="007C5A4C"/>
    <w:rsid w:val="007C6021"/>
    <w:rsid w:val="007C6D75"/>
    <w:rsid w:val="007C7251"/>
    <w:rsid w:val="007C772D"/>
    <w:rsid w:val="007C7B67"/>
    <w:rsid w:val="007C7EE5"/>
    <w:rsid w:val="007D0153"/>
    <w:rsid w:val="007D0366"/>
    <w:rsid w:val="007D05F5"/>
    <w:rsid w:val="007D08D9"/>
    <w:rsid w:val="007D0930"/>
    <w:rsid w:val="007D13A4"/>
    <w:rsid w:val="007D172E"/>
    <w:rsid w:val="007D206D"/>
    <w:rsid w:val="007D2392"/>
    <w:rsid w:val="007D2531"/>
    <w:rsid w:val="007D265A"/>
    <w:rsid w:val="007D4325"/>
    <w:rsid w:val="007D4B40"/>
    <w:rsid w:val="007D4C39"/>
    <w:rsid w:val="007D574B"/>
    <w:rsid w:val="007D6F4D"/>
    <w:rsid w:val="007D6F9B"/>
    <w:rsid w:val="007D7129"/>
    <w:rsid w:val="007E182A"/>
    <w:rsid w:val="007E19AE"/>
    <w:rsid w:val="007E1FC4"/>
    <w:rsid w:val="007E3247"/>
    <w:rsid w:val="007E3C38"/>
    <w:rsid w:val="007E4167"/>
    <w:rsid w:val="007E4294"/>
    <w:rsid w:val="007E45DD"/>
    <w:rsid w:val="007E45E5"/>
    <w:rsid w:val="007E463B"/>
    <w:rsid w:val="007E4A2D"/>
    <w:rsid w:val="007E5AC7"/>
    <w:rsid w:val="007E5ADF"/>
    <w:rsid w:val="007E5EA6"/>
    <w:rsid w:val="007E65BD"/>
    <w:rsid w:val="007E682B"/>
    <w:rsid w:val="007E6C04"/>
    <w:rsid w:val="007E7123"/>
    <w:rsid w:val="007E73CE"/>
    <w:rsid w:val="007E776F"/>
    <w:rsid w:val="007E790E"/>
    <w:rsid w:val="007E7D2D"/>
    <w:rsid w:val="007F0112"/>
    <w:rsid w:val="007F0CC7"/>
    <w:rsid w:val="007F0EFD"/>
    <w:rsid w:val="007F0F97"/>
    <w:rsid w:val="007F17B4"/>
    <w:rsid w:val="007F184E"/>
    <w:rsid w:val="007F1BD5"/>
    <w:rsid w:val="007F201E"/>
    <w:rsid w:val="007F25F2"/>
    <w:rsid w:val="007F2EB7"/>
    <w:rsid w:val="007F3056"/>
    <w:rsid w:val="007F33C1"/>
    <w:rsid w:val="007F33F9"/>
    <w:rsid w:val="007F471B"/>
    <w:rsid w:val="007F4826"/>
    <w:rsid w:val="007F48C6"/>
    <w:rsid w:val="007F5392"/>
    <w:rsid w:val="007F54C8"/>
    <w:rsid w:val="007F5606"/>
    <w:rsid w:val="007F5CF8"/>
    <w:rsid w:val="007F6AA7"/>
    <w:rsid w:val="007F6FF7"/>
    <w:rsid w:val="007F7233"/>
    <w:rsid w:val="007F7B94"/>
    <w:rsid w:val="007F7EAB"/>
    <w:rsid w:val="00802172"/>
    <w:rsid w:val="00803593"/>
    <w:rsid w:val="008036B1"/>
    <w:rsid w:val="00803D32"/>
    <w:rsid w:val="00804C9A"/>
    <w:rsid w:val="008067D1"/>
    <w:rsid w:val="00806A80"/>
    <w:rsid w:val="008074C4"/>
    <w:rsid w:val="0080777B"/>
    <w:rsid w:val="00807B43"/>
    <w:rsid w:val="008103E2"/>
    <w:rsid w:val="00810434"/>
    <w:rsid w:val="00810CF8"/>
    <w:rsid w:val="00811227"/>
    <w:rsid w:val="008116BC"/>
    <w:rsid w:val="00811BA0"/>
    <w:rsid w:val="00812DBA"/>
    <w:rsid w:val="0081320A"/>
    <w:rsid w:val="008143CF"/>
    <w:rsid w:val="00814B92"/>
    <w:rsid w:val="00815A65"/>
    <w:rsid w:val="0081712E"/>
    <w:rsid w:val="00817132"/>
    <w:rsid w:val="008173A9"/>
    <w:rsid w:val="00817930"/>
    <w:rsid w:val="00817DF6"/>
    <w:rsid w:val="008200CA"/>
    <w:rsid w:val="0082052A"/>
    <w:rsid w:val="00820D0E"/>
    <w:rsid w:val="00820FFC"/>
    <w:rsid w:val="008213B9"/>
    <w:rsid w:val="00821D66"/>
    <w:rsid w:val="00822961"/>
    <w:rsid w:val="00823A05"/>
    <w:rsid w:val="00823A12"/>
    <w:rsid w:val="008246AE"/>
    <w:rsid w:val="00824A1C"/>
    <w:rsid w:val="00825214"/>
    <w:rsid w:val="00825CFF"/>
    <w:rsid w:val="0082656C"/>
    <w:rsid w:val="00827A7D"/>
    <w:rsid w:val="00827DF2"/>
    <w:rsid w:val="008300BA"/>
    <w:rsid w:val="008303E4"/>
    <w:rsid w:val="00831CA9"/>
    <w:rsid w:val="008324C2"/>
    <w:rsid w:val="00833210"/>
    <w:rsid w:val="0083331C"/>
    <w:rsid w:val="008333FF"/>
    <w:rsid w:val="0083470B"/>
    <w:rsid w:val="008353DE"/>
    <w:rsid w:val="00835588"/>
    <w:rsid w:val="0083559A"/>
    <w:rsid w:val="0083566F"/>
    <w:rsid w:val="00835F33"/>
    <w:rsid w:val="008362AA"/>
    <w:rsid w:val="008363A2"/>
    <w:rsid w:val="008363EC"/>
    <w:rsid w:val="00836BD0"/>
    <w:rsid w:val="00836CDB"/>
    <w:rsid w:val="0083762F"/>
    <w:rsid w:val="00837941"/>
    <w:rsid w:val="00837AC9"/>
    <w:rsid w:val="00837B74"/>
    <w:rsid w:val="00837DB1"/>
    <w:rsid w:val="00840189"/>
    <w:rsid w:val="00840963"/>
    <w:rsid w:val="00840A7A"/>
    <w:rsid w:val="00841026"/>
    <w:rsid w:val="008411E0"/>
    <w:rsid w:val="008414B2"/>
    <w:rsid w:val="00841BC3"/>
    <w:rsid w:val="00842C18"/>
    <w:rsid w:val="008437A3"/>
    <w:rsid w:val="00843E4C"/>
    <w:rsid w:val="008451F3"/>
    <w:rsid w:val="008452D2"/>
    <w:rsid w:val="00846C77"/>
    <w:rsid w:val="008472E9"/>
    <w:rsid w:val="0084768A"/>
    <w:rsid w:val="008502B1"/>
    <w:rsid w:val="0085070F"/>
    <w:rsid w:val="00850D46"/>
    <w:rsid w:val="008510C5"/>
    <w:rsid w:val="008511F2"/>
    <w:rsid w:val="00851414"/>
    <w:rsid w:val="0085141D"/>
    <w:rsid w:val="00851944"/>
    <w:rsid w:val="00851CA0"/>
    <w:rsid w:val="008520A1"/>
    <w:rsid w:val="00852B03"/>
    <w:rsid w:val="00853A98"/>
    <w:rsid w:val="00853C11"/>
    <w:rsid w:val="00854240"/>
    <w:rsid w:val="008544D7"/>
    <w:rsid w:val="008549CF"/>
    <w:rsid w:val="008550E8"/>
    <w:rsid w:val="00855473"/>
    <w:rsid w:val="008554EE"/>
    <w:rsid w:val="00855615"/>
    <w:rsid w:val="0085563B"/>
    <w:rsid w:val="00855886"/>
    <w:rsid w:val="00855920"/>
    <w:rsid w:val="00855EA9"/>
    <w:rsid w:val="0085640D"/>
    <w:rsid w:val="00857E3C"/>
    <w:rsid w:val="00857FC7"/>
    <w:rsid w:val="0086080E"/>
    <w:rsid w:val="00860F50"/>
    <w:rsid w:val="00860F97"/>
    <w:rsid w:val="00861111"/>
    <w:rsid w:val="00861370"/>
    <w:rsid w:val="008619ED"/>
    <w:rsid w:val="00862310"/>
    <w:rsid w:val="00862346"/>
    <w:rsid w:val="0086241D"/>
    <w:rsid w:val="00862E7E"/>
    <w:rsid w:val="00863300"/>
    <w:rsid w:val="00863809"/>
    <w:rsid w:val="00863835"/>
    <w:rsid w:val="00863AEC"/>
    <w:rsid w:val="0086402E"/>
    <w:rsid w:val="00864899"/>
    <w:rsid w:val="00864B00"/>
    <w:rsid w:val="008669ED"/>
    <w:rsid w:val="00867503"/>
    <w:rsid w:val="00867717"/>
    <w:rsid w:val="00867730"/>
    <w:rsid w:val="00867E1F"/>
    <w:rsid w:val="00867E33"/>
    <w:rsid w:val="00867E85"/>
    <w:rsid w:val="00867FF8"/>
    <w:rsid w:val="008705FA"/>
    <w:rsid w:val="00871352"/>
    <w:rsid w:val="0087181F"/>
    <w:rsid w:val="00872509"/>
    <w:rsid w:val="0087294A"/>
    <w:rsid w:val="00872C12"/>
    <w:rsid w:val="00872DF1"/>
    <w:rsid w:val="0087301B"/>
    <w:rsid w:val="00873982"/>
    <w:rsid w:val="00873B2B"/>
    <w:rsid w:val="00873E48"/>
    <w:rsid w:val="0087464F"/>
    <w:rsid w:val="008746E3"/>
    <w:rsid w:val="0087499B"/>
    <w:rsid w:val="00875440"/>
    <w:rsid w:val="00876048"/>
    <w:rsid w:val="008778DD"/>
    <w:rsid w:val="00877955"/>
    <w:rsid w:val="00877F53"/>
    <w:rsid w:val="008800EF"/>
    <w:rsid w:val="008809EE"/>
    <w:rsid w:val="00880E30"/>
    <w:rsid w:val="00881838"/>
    <w:rsid w:val="008818D0"/>
    <w:rsid w:val="00881E8F"/>
    <w:rsid w:val="00881F58"/>
    <w:rsid w:val="008830B8"/>
    <w:rsid w:val="00883578"/>
    <w:rsid w:val="00883B32"/>
    <w:rsid w:val="00884A65"/>
    <w:rsid w:val="00885BD9"/>
    <w:rsid w:val="00885E17"/>
    <w:rsid w:val="00886E1E"/>
    <w:rsid w:val="00887F2E"/>
    <w:rsid w:val="00890431"/>
    <w:rsid w:val="00890B16"/>
    <w:rsid w:val="00890C0E"/>
    <w:rsid w:val="0089119C"/>
    <w:rsid w:val="00891682"/>
    <w:rsid w:val="00891F27"/>
    <w:rsid w:val="0089221D"/>
    <w:rsid w:val="00892475"/>
    <w:rsid w:val="00892A27"/>
    <w:rsid w:val="00892F20"/>
    <w:rsid w:val="00893BBE"/>
    <w:rsid w:val="00893E34"/>
    <w:rsid w:val="00894733"/>
    <w:rsid w:val="00894988"/>
    <w:rsid w:val="00894B38"/>
    <w:rsid w:val="00894DB2"/>
    <w:rsid w:val="00894F51"/>
    <w:rsid w:val="0089677F"/>
    <w:rsid w:val="00896DDF"/>
    <w:rsid w:val="0089737D"/>
    <w:rsid w:val="008973CD"/>
    <w:rsid w:val="00897792"/>
    <w:rsid w:val="008A0084"/>
    <w:rsid w:val="008A126B"/>
    <w:rsid w:val="008A18F0"/>
    <w:rsid w:val="008A28D9"/>
    <w:rsid w:val="008A3621"/>
    <w:rsid w:val="008A37B0"/>
    <w:rsid w:val="008A3C7B"/>
    <w:rsid w:val="008A3CE3"/>
    <w:rsid w:val="008A3DC8"/>
    <w:rsid w:val="008A3F9F"/>
    <w:rsid w:val="008A44E8"/>
    <w:rsid w:val="008A49AD"/>
    <w:rsid w:val="008A4EA1"/>
    <w:rsid w:val="008A53EF"/>
    <w:rsid w:val="008A6452"/>
    <w:rsid w:val="008A6998"/>
    <w:rsid w:val="008A771E"/>
    <w:rsid w:val="008A7942"/>
    <w:rsid w:val="008A798E"/>
    <w:rsid w:val="008A7D78"/>
    <w:rsid w:val="008B02FD"/>
    <w:rsid w:val="008B08D9"/>
    <w:rsid w:val="008B0E63"/>
    <w:rsid w:val="008B128D"/>
    <w:rsid w:val="008B14C9"/>
    <w:rsid w:val="008B200D"/>
    <w:rsid w:val="008B25AB"/>
    <w:rsid w:val="008B33DC"/>
    <w:rsid w:val="008B3726"/>
    <w:rsid w:val="008B3994"/>
    <w:rsid w:val="008B3F19"/>
    <w:rsid w:val="008B3F40"/>
    <w:rsid w:val="008B463B"/>
    <w:rsid w:val="008B4E30"/>
    <w:rsid w:val="008B62EA"/>
    <w:rsid w:val="008B65B1"/>
    <w:rsid w:val="008B692B"/>
    <w:rsid w:val="008B6CA4"/>
    <w:rsid w:val="008B7488"/>
    <w:rsid w:val="008B7A64"/>
    <w:rsid w:val="008B7D6B"/>
    <w:rsid w:val="008C090C"/>
    <w:rsid w:val="008C1C2F"/>
    <w:rsid w:val="008C2186"/>
    <w:rsid w:val="008C2CD7"/>
    <w:rsid w:val="008C3BBC"/>
    <w:rsid w:val="008C3EAC"/>
    <w:rsid w:val="008C41C3"/>
    <w:rsid w:val="008C50B1"/>
    <w:rsid w:val="008C52F9"/>
    <w:rsid w:val="008C56CD"/>
    <w:rsid w:val="008C6592"/>
    <w:rsid w:val="008C6940"/>
    <w:rsid w:val="008C6A16"/>
    <w:rsid w:val="008C6A2F"/>
    <w:rsid w:val="008C6E85"/>
    <w:rsid w:val="008C790F"/>
    <w:rsid w:val="008C7AAB"/>
    <w:rsid w:val="008D051F"/>
    <w:rsid w:val="008D0E22"/>
    <w:rsid w:val="008D104F"/>
    <w:rsid w:val="008D134E"/>
    <w:rsid w:val="008D164A"/>
    <w:rsid w:val="008D1863"/>
    <w:rsid w:val="008D2198"/>
    <w:rsid w:val="008D29CA"/>
    <w:rsid w:val="008D37BB"/>
    <w:rsid w:val="008D38A5"/>
    <w:rsid w:val="008D47BF"/>
    <w:rsid w:val="008D4AB3"/>
    <w:rsid w:val="008D4D47"/>
    <w:rsid w:val="008D4E51"/>
    <w:rsid w:val="008D5293"/>
    <w:rsid w:val="008D5747"/>
    <w:rsid w:val="008D60BC"/>
    <w:rsid w:val="008D62FF"/>
    <w:rsid w:val="008D72FF"/>
    <w:rsid w:val="008E09C9"/>
    <w:rsid w:val="008E0B7A"/>
    <w:rsid w:val="008E0E4A"/>
    <w:rsid w:val="008E1303"/>
    <w:rsid w:val="008E3480"/>
    <w:rsid w:val="008E349E"/>
    <w:rsid w:val="008E36ED"/>
    <w:rsid w:val="008E3938"/>
    <w:rsid w:val="008E43A9"/>
    <w:rsid w:val="008E4918"/>
    <w:rsid w:val="008E5387"/>
    <w:rsid w:val="008E576D"/>
    <w:rsid w:val="008E5BF0"/>
    <w:rsid w:val="008E606D"/>
    <w:rsid w:val="008E70AA"/>
    <w:rsid w:val="008E75AE"/>
    <w:rsid w:val="008E7D95"/>
    <w:rsid w:val="008F089C"/>
    <w:rsid w:val="008F08F3"/>
    <w:rsid w:val="008F0C47"/>
    <w:rsid w:val="008F1380"/>
    <w:rsid w:val="008F1387"/>
    <w:rsid w:val="008F1799"/>
    <w:rsid w:val="008F1BC9"/>
    <w:rsid w:val="008F275C"/>
    <w:rsid w:val="008F2F1E"/>
    <w:rsid w:val="008F32F7"/>
    <w:rsid w:val="008F33A8"/>
    <w:rsid w:val="008F474B"/>
    <w:rsid w:val="008F4A1F"/>
    <w:rsid w:val="008F4FF4"/>
    <w:rsid w:val="008F6235"/>
    <w:rsid w:val="008F69E1"/>
    <w:rsid w:val="008F6BE5"/>
    <w:rsid w:val="008F772E"/>
    <w:rsid w:val="008F783F"/>
    <w:rsid w:val="008F7C07"/>
    <w:rsid w:val="008F7E5C"/>
    <w:rsid w:val="00900679"/>
    <w:rsid w:val="00900E72"/>
    <w:rsid w:val="00901008"/>
    <w:rsid w:val="00902C9B"/>
    <w:rsid w:val="0090353E"/>
    <w:rsid w:val="009037F8"/>
    <w:rsid w:val="009041D8"/>
    <w:rsid w:val="00904ECF"/>
    <w:rsid w:val="0090511A"/>
    <w:rsid w:val="00905576"/>
    <w:rsid w:val="00905669"/>
    <w:rsid w:val="00905A94"/>
    <w:rsid w:val="00905C56"/>
    <w:rsid w:val="00906C8C"/>
    <w:rsid w:val="009079B3"/>
    <w:rsid w:val="009079E9"/>
    <w:rsid w:val="00907EF7"/>
    <w:rsid w:val="009102F5"/>
    <w:rsid w:val="00910D58"/>
    <w:rsid w:val="00911842"/>
    <w:rsid w:val="009121EE"/>
    <w:rsid w:val="009124E6"/>
    <w:rsid w:val="0091297E"/>
    <w:rsid w:val="00913288"/>
    <w:rsid w:val="009139DF"/>
    <w:rsid w:val="00913ADB"/>
    <w:rsid w:val="00914C91"/>
    <w:rsid w:val="009155EB"/>
    <w:rsid w:val="00915715"/>
    <w:rsid w:val="00915A35"/>
    <w:rsid w:val="00916197"/>
    <w:rsid w:val="009162A4"/>
    <w:rsid w:val="009163AE"/>
    <w:rsid w:val="0091669C"/>
    <w:rsid w:val="00917870"/>
    <w:rsid w:val="009205A0"/>
    <w:rsid w:val="00920B44"/>
    <w:rsid w:val="00920F3E"/>
    <w:rsid w:val="0092143E"/>
    <w:rsid w:val="00921781"/>
    <w:rsid w:val="00921887"/>
    <w:rsid w:val="0092227E"/>
    <w:rsid w:val="009224DD"/>
    <w:rsid w:val="009230B6"/>
    <w:rsid w:val="009234F3"/>
    <w:rsid w:val="00923FBF"/>
    <w:rsid w:val="009241C8"/>
    <w:rsid w:val="00924350"/>
    <w:rsid w:val="009246F3"/>
    <w:rsid w:val="00924835"/>
    <w:rsid w:val="00924E06"/>
    <w:rsid w:val="00925128"/>
    <w:rsid w:val="009262F6"/>
    <w:rsid w:val="0092718B"/>
    <w:rsid w:val="00930B4D"/>
    <w:rsid w:val="00930C83"/>
    <w:rsid w:val="00930E0F"/>
    <w:rsid w:val="00930EE9"/>
    <w:rsid w:val="00930EF3"/>
    <w:rsid w:val="0093154E"/>
    <w:rsid w:val="00931C93"/>
    <w:rsid w:val="009321B7"/>
    <w:rsid w:val="0093288A"/>
    <w:rsid w:val="00932D06"/>
    <w:rsid w:val="00933577"/>
    <w:rsid w:val="00933727"/>
    <w:rsid w:val="009337F8"/>
    <w:rsid w:val="009338F2"/>
    <w:rsid w:val="0093396E"/>
    <w:rsid w:val="00933B65"/>
    <w:rsid w:val="00934467"/>
    <w:rsid w:val="009344DB"/>
    <w:rsid w:val="0093453B"/>
    <w:rsid w:val="009347B8"/>
    <w:rsid w:val="00934A0C"/>
    <w:rsid w:val="00934C29"/>
    <w:rsid w:val="00935C5B"/>
    <w:rsid w:val="00935E9F"/>
    <w:rsid w:val="00935F69"/>
    <w:rsid w:val="009406CC"/>
    <w:rsid w:val="00941535"/>
    <w:rsid w:val="0094178C"/>
    <w:rsid w:val="00942081"/>
    <w:rsid w:val="0094215C"/>
    <w:rsid w:val="00943467"/>
    <w:rsid w:val="0094478A"/>
    <w:rsid w:val="00944BEE"/>
    <w:rsid w:val="009451E0"/>
    <w:rsid w:val="00945808"/>
    <w:rsid w:val="00945DEB"/>
    <w:rsid w:val="00945FF3"/>
    <w:rsid w:val="00946E90"/>
    <w:rsid w:val="00947035"/>
    <w:rsid w:val="0094724D"/>
    <w:rsid w:val="009477E8"/>
    <w:rsid w:val="00947DAB"/>
    <w:rsid w:val="00950285"/>
    <w:rsid w:val="009502E3"/>
    <w:rsid w:val="009503A0"/>
    <w:rsid w:val="009510FA"/>
    <w:rsid w:val="009511CA"/>
    <w:rsid w:val="009513F0"/>
    <w:rsid w:val="00952115"/>
    <w:rsid w:val="00952468"/>
    <w:rsid w:val="00952D66"/>
    <w:rsid w:val="0095390A"/>
    <w:rsid w:val="00953C0D"/>
    <w:rsid w:val="00953EF0"/>
    <w:rsid w:val="009542CF"/>
    <w:rsid w:val="0095481E"/>
    <w:rsid w:val="009548F8"/>
    <w:rsid w:val="009550C3"/>
    <w:rsid w:val="009555DE"/>
    <w:rsid w:val="00956335"/>
    <w:rsid w:val="00956B76"/>
    <w:rsid w:val="00957282"/>
    <w:rsid w:val="00962035"/>
    <w:rsid w:val="009620D1"/>
    <w:rsid w:val="00962C4F"/>
    <w:rsid w:val="00962F34"/>
    <w:rsid w:val="009636C0"/>
    <w:rsid w:val="00964245"/>
    <w:rsid w:val="00964CE8"/>
    <w:rsid w:val="00965992"/>
    <w:rsid w:val="00965C25"/>
    <w:rsid w:val="00965FB3"/>
    <w:rsid w:val="009661D9"/>
    <w:rsid w:val="009667BA"/>
    <w:rsid w:val="0096682F"/>
    <w:rsid w:val="00966B28"/>
    <w:rsid w:val="00966B6F"/>
    <w:rsid w:val="009672AC"/>
    <w:rsid w:val="009673B5"/>
    <w:rsid w:val="00967A11"/>
    <w:rsid w:val="00967E43"/>
    <w:rsid w:val="00971592"/>
    <w:rsid w:val="009715F5"/>
    <w:rsid w:val="0097163F"/>
    <w:rsid w:val="009719EA"/>
    <w:rsid w:val="00972F20"/>
    <w:rsid w:val="00973569"/>
    <w:rsid w:val="009738F2"/>
    <w:rsid w:val="00973FC9"/>
    <w:rsid w:val="009740D6"/>
    <w:rsid w:val="009751BF"/>
    <w:rsid w:val="009766E0"/>
    <w:rsid w:val="0097797A"/>
    <w:rsid w:val="00977DB5"/>
    <w:rsid w:val="009806A7"/>
    <w:rsid w:val="0098082A"/>
    <w:rsid w:val="00980834"/>
    <w:rsid w:val="009808D2"/>
    <w:rsid w:val="00980E03"/>
    <w:rsid w:val="009811A7"/>
    <w:rsid w:val="00981393"/>
    <w:rsid w:val="00981C69"/>
    <w:rsid w:val="00981E51"/>
    <w:rsid w:val="00982EFC"/>
    <w:rsid w:val="00983343"/>
    <w:rsid w:val="0098388A"/>
    <w:rsid w:val="0098403D"/>
    <w:rsid w:val="00985024"/>
    <w:rsid w:val="0098536B"/>
    <w:rsid w:val="0098565C"/>
    <w:rsid w:val="00985AB2"/>
    <w:rsid w:val="00985D90"/>
    <w:rsid w:val="009861B6"/>
    <w:rsid w:val="0098658B"/>
    <w:rsid w:val="009869B2"/>
    <w:rsid w:val="00987092"/>
    <w:rsid w:val="00987182"/>
    <w:rsid w:val="00987506"/>
    <w:rsid w:val="00987564"/>
    <w:rsid w:val="00990C3D"/>
    <w:rsid w:val="00990E1C"/>
    <w:rsid w:val="009910BF"/>
    <w:rsid w:val="00991156"/>
    <w:rsid w:val="0099117E"/>
    <w:rsid w:val="009911AA"/>
    <w:rsid w:val="0099164A"/>
    <w:rsid w:val="0099209F"/>
    <w:rsid w:val="00992178"/>
    <w:rsid w:val="00992A2D"/>
    <w:rsid w:val="00992A50"/>
    <w:rsid w:val="00993C60"/>
    <w:rsid w:val="0099426D"/>
    <w:rsid w:val="00994E4D"/>
    <w:rsid w:val="009952E2"/>
    <w:rsid w:val="00995422"/>
    <w:rsid w:val="00996357"/>
    <w:rsid w:val="009963FB"/>
    <w:rsid w:val="00996FDB"/>
    <w:rsid w:val="0099771C"/>
    <w:rsid w:val="00997CFD"/>
    <w:rsid w:val="00997E95"/>
    <w:rsid w:val="00997EE0"/>
    <w:rsid w:val="009A0444"/>
    <w:rsid w:val="009A0928"/>
    <w:rsid w:val="009A1024"/>
    <w:rsid w:val="009A1874"/>
    <w:rsid w:val="009A18A2"/>
    <w:rsid w:val="009A18C7"/>
    <w:rsid w:val="009A2B6F"/>
    <w:rsid w:val="009A35FC"/>
    <w:rsid w:val="009A36FD"/>
    <w:rsid w:val="009A3965"/>
    <w:rsid w:val="009A443D"/>
    <w:rsid w:val="009A4984"/>
    <w:rsid w:val="009A4C00"/>
    <w:rsid w:val="009A5140"/>
    <w:rsid w:val="009A5FC1"/>
    <w:rsid w:val="009A63B6"/>
    <w:rsid w:val="009A646F"/>
    <w:rsid w:val="009A6569"/>
    <w:rsid w:val="009A6BBE"/>
    <w:rsid w:val="009A6D1A"/>
    <w:rsid w:val="009A73FF"/>
    <w:rsid w:val="009A788D"/>
    <w:rsid w:val="009B07D7"/>
    <w:rsid w:val="009B13AF"/>
    <w:rsid w:val="009B1580"/>
    <w:rsid w:val="009B197A"/>
    <w:rsid w:val="009B1B7C"/>
    <w:rsid w:val="009B1CF7"/>
    <w:rsid w:val="009B1E5F"/>
    <w:rsid w:val="009B212E"/>
    <w:rsid w:val="009B2565"/>
    <w:rsid w:val="009B2C33"/>
    <w:rsid w:val="009B3E83"/>
    <w:rsid w:val="009B4631"/>
    <w:rsid w:val="009B4C6C"/>
    <w:rsid w:val="009B52A9"/>
    <w:rsid w:val="009B58F0"/>
    <w:rsid w:val="009B61B6"/>
    <w:rsid w:val="009B71F2"/>
    <w:rsid w:val="009B720A"/>
    <w:rsid w:val="009B7709"/>
    <w:rsid w:val="009C069A"/>
    <w:rsid w:val="009C0E1C"/>
    <w:rsid w:val="009C0E39"/>
    <w:rsid w:val="009C1017"/>
    <w:rsid w:val="009C1244"/>
    <w:rsid w:val="009C1349"/>
    <w:rsid w:val="009C1841"/>
    <w:rsid w:val="009C2001"/>
    <w:rsid w:val="009C2088"/>
    <w:rsid w:val="009C2746"/>
    <w:rsid w:val="009C27AB"/>
    <w:rsid w:val="009C2B42"/>
    <w:rsid w:val="009C314C"/>
    <w:rsid w:val="009C381B"/>
    <w:rsid w:val="009C39CF"/>
    <w:rsid w:val="009C4356"/>
    <w:rsid w:val="009C44BF"/>
    <w:rsid w:val="009C4E58"/>
    <w:rsid w:val="009C533A"/>
    <w:rsid w:val="009C5403"/>
    <w:rsid w:val="009C5D21"/>
    <w:rsid w:val="009C665F"/>
    <w:rsid w:val="009C6E63"/>
    <w:rsid w:val="009C734E"/>
    <w:rsid w:val="009C7AEC"/>
    <w:rsid w:val="009C7C42"/>
    <w:rsid w:val="009C7D6D"/>
    <w:rsid w:val="009D0482"/>
    <w:rsid w:val="009D07ED"/>
    <w:rsid w:val="009D0893"/>
    <w:rsid w:val="009D098E"/>
    <w:rsid w:val="009D0A37"/>
    <w:rsid w:val="009D1374"/>
    <w:rsid w:val="009D1D49"/>
    <w:rsid w:val="009D2E16"/>
    <w:rsid w:val="009D3882"/>
    <w:rsid w:val="009D3DA3"/>
    <w:rsid w:val="009D4A16"/>
    <w:rsid w:val="009D4B91"/>
    <w:rsid w:val="009D4E94"/>
    <w:rsid w:val="009D4F50"/>
    <w:rsid w:val="009D6189"/>
    <w:rsid w:val="009D67E7"/>
    <w:rsid w:val="009D6823"/>
    <w:rsid w:val="009D79A7"/>
    <w:rsid w:val="009D7BDA"/>
    <w:rsid w:val="009E0B3F"/>
    <w:rsid w:val="009E12E3"/>
    <w:rsid w:val="009E13F8"/>
    <w:rsid w:val="009E16AD"/>
    <w:rsid w:val="009E26BD"/>
    <w:rsid w:val="009E2F02"/>
    <w:rsid w:val="009E354D"/>
    <w:rsid w:val="009E4088"/>
    <w:rsid w:val="009E4351"/>
    <w:rsid w:val="009E4684"/>
    <w:rsid w:val="009E4B46"/>
    <w:rsid w:val="009E4B87"/>
    <w:rsid w:val="009E52C8"/>
    <w:rsid w:val="009E5454"/>
    <w:rsid w:val="009E55FD"/>
    <w:rsid w:val="009E6BD6"/>
    <w:rsid w:val="009E6C6A"/>
    <w:rsid w:val="009E6CD6"/>
    <w:rsid w:val="009F0173"/>
    <w:rsid w:val="009F080B"/>
    <w:rsid w:val="009F085E"/>
    <w:rsid w:val="009F09A6"/>
    <w:rsid w:val="009F0A52"/>
    <w:rsid w:val="009F0BE9"/>
    <w:rsid w:val="009F0EF2"/>
    <w:rsid w:val="009F121F"/>
    <w:rsid w:val="009F1395"/>
    <w:rsid w:val="009F1506"/>
    <w:rsid w:val="009F15B9"/>
    <w:rsid w:val="009F1C24"/>
    <w:rsid w:val="009F1C9B"/>
    <w:rsid w:val="009F20EB"/>
    <w:rsid w:val="009F4689"/>
    <w:rsid w:val="009F499C"/>
    <w:rsid w:val="009F586A"/>
    <w:rsid w:val="009F5C0A"/>
    <w:rsid w:val="009F5E0B"/>
    <w:rsid w:val="009F5E3C"/>
    <w:rsid w:val="009F5FE4"/>
    <w:rsid w:val="009F628D"/>
    <w:rsid w:val="009F6790"/>
    <w:rsid w:val="009F68FC"/>
    <w:rsid w:val="009F7338"/>
    <w:rsid w:val="009F7C7D"/>
    <w:rsid w:val="009F7CA1"/>
    <w:rsid w:val="00A00105"/>
    <w:rsid w:val="00A00182"/>
    <w:rsid w:val="00A00A4B"/>
    <w:rsid w:val="00A0110B"/>
    <w:rsid w:val="00A01601"/>
    <w:rsid w:val="00A01BE2"/>
    <w:rsid w:val="00A01D88"/>
    <w:rsid w:val="00A01EB0"/>
    <w:rsid w:val="00A02C36"/>
    <w:rsid w:val="00A02E4D"/>
    <w:rsid w:val="00A0438E"/>
    <w:rsid w:val="00A04BBD"/>
    <w:rsid w:val="00A05046"/>
    <w:rsid w:val="00A05091"/>
    <w:rsid w:val="00A050EB"/>
    <w:rsid w:val="00A05124"/>
    <w:rsid w:val="00A05151"/>
    <w:rsid w:val="00A0544E"/>
    <w:rsid w:val="00A0580F"/>
    <w:rsid w:val="00A058B4"/>
    <w:rsid w:val="00A0637E"/>
    <w:rsid w:val="00A06A7A"/>
    <w:rsid w:val="00A06E12"/>
    <w:rsid w:val="00A07805"/>
    <w:rsid w:val="00A07C23"/>
    <w:rsid w:val="00A10497"/>
    <w:rsid w:val="00A10696"/>
    <w:rsid w:val="00A10ED0"/>
    <w:rsid w:val="00A11E32"/>
    <w:rsid w:val="00A12962"/>
    <w:rsid w:val="00A12D7F"/>
    <w:rsid w:val="00A1340F"/>
    <w:rsid w:val="00A1387A"/>
    <w:rsid w:val="00A138C9"/>
    <w:rsid w:val="00A13D09"/>
    <w:rsid w:val="00A13DBA"/>
    <w:rsid w:val="00A14382"/>
    <w:rsid w:val="00A1475C"/>
    <w:rsid w:val="00A14AAA"/>
    <w:rsid w:val="00A1589C"/>
    <w:rsid w:val="00A1590E"/>
    <w:rsid w:val="00A159AF"/>
    <w:rsid w:val="00A160B1"/>
    <w:rsid w:val="00A16C26"/>
    <w:rsid w:val="00A170DE"/>
    <w:rsid w:val="00A179D7"/>
    <w:rsid w:val="00A2018F"/>
    <w:rsid w:val="00A20901"/>
    <w:rsid w:val="00A20F7A"/>
    <w:rsid w:val="00A2209C"/>
    <w:rsid w:val="00A225A4"/>
    <w:rsid w:val="00A22811"/>
    <w:rsid w:val="00A230DA"/>
    <w:rsid w:val="00A23743"/>
    <w:rsid w:val="00A24F3A"/>
    <w:rsid w:val="00A26161"/>
    <w:rsid w:val="00A2676D"/>
    <w:rsid w:val="00A26BD8"/>
    <w:rsid w:val="00A26DE0"/>
    <w:rsid w:val="00A26F04"/>
    <w:rsid w:val="00A270EA"/>
    <w:rsid w:val="00A2781E"/>
    <w:rsid w:val="00A27BE0"/>
    <w:rsid w:val="00A27C03"/>
    <w:rsid w:val="00A30575"/>
    <w:rsid w:val="00A3069A"/>
    <w:rsid w:val="00A31068"/>
    <w:rsid w:val="00A3125E"/>
    <w:rsid w:val="00A31A74"/>
    <w:rsid w:val="00A31C1E"/>
    <w:rsid w:val="00A31E81"/>
    <w:rsid w:val="00A32A7D"/>
    <w:rsid w:val="00A33BB1"/>
    <w:rsid w:val="00A34017"/>
    <w:rsid w:val="00A34240"/>
    <w:rsid w:val="00A3480C"/>
    <w:rsid w:val="00A34B8F"/>
    <w:rsid w:val="00A35567"/>
    <w:rsid w:val="00A36950"/>
    <w:rsid w:val="00A36A3E"/>
    <w:rsid w:val="00A36BF0"/>
    <w:rsid w:val="00A36EE6"/>
    <w:rsid w:val="00A379E2"/>
    <w:rsid w:val="00A37AD4"/>
    <w:rsid w:val="00A4030B"/>
    <w:rsid w:val="00A40436"/>
    <w:rsid w:val="00A4054C"/>
    <w:rsid w:val="00A4083A"/>
    <w:rsid w:val="00A40C5A"/>
    <w:rsid w:val="00A42BA9"/>
    <w:rsid w:val="00A42F53"/>
    <w:rsid w:val="00A434BB"/>
    <w:rsid w:val="00A4364B"/>
    <w:rsid w:val="00A437C7"/>
    <w:rsid w:val="00A43A17"/>
    <w:rsid w:val="00A445D8"/>
    <w:rsid w:val="00A4497E"/>
    <w:rsid w:val="00A45C1B"/>
    <w:rsid w:val="00A45D57"/>
    <w:rsid w:val="00A46AF2"/>
    <w:rsid w:val="00A46BFA"/>
    <w:rsid w:val="00A47492"/>
    <w:rsid w:val="00A47609"/>
    <w:rsid w:val="00A4782C"/>
    <w:rsid w:val="00A503A5"/>
    <w:rsid w:val="00A50544"/>
    <w:rsid w:val="00A50657"/>
    <w:rsid w:val="00A50CBE"/>
    <w:rsid w:val="00A51628"/>
    <w:rsid w:val="00A5244B"/>
    <w:rsid w:val="00A52B43"/>
    <w:rsid w:val="00A52B85"/>
    <w:rsid w:val="00A531DE"/>
    <w:rsid w:val="00A537D7"/>
    <w:rsid w:val="00A53A99"/>
    <w:rsid w:val="00A54073"/>
    <w:rsid w:val="00A54926"/>
    <w:rsid w:val="00A54A40"/>
    <w:rsid w:val="00A55977"/>
    <w:rsid w:val="00A559B7"/>
    <w:rsid w:val="00A55BC6"/>
    <w:rsid w:val="00A55F8D"/>
    <w:rsid w:val="00A561D3"/>
    <w:rsid w:val="00A57A8E"/>
    <w:rsid w:val="00A57E10"/>
    <w:rsid w:val="00A60282"/>
    <w:rsid w:val="00A625EF"/>
    <w:rsid w:val="00A63382"/>
    <w:rsid w:val="00A649F5"/>
    <w:rsid w:val="00A65564"/>
    <w:rsid w:val="00A657E0"/>
    <w:rsid w:val="00A65ED8"/>
    <w:rsid w:val="00A667E8"/>
    <w:rsid w:val="00A67260"/>
    <w:rsid w:val="00A6732E"/>
    <w:rsid w:val="00A6754D"/>
    <w:rsid w:val="00A7033C"/>
    <w:rsid w:val="00A7087B"/>
    <w:rsid w:val="00A7095E"/>
    <w:rsid w:val="00A71A4A"/>
    <w:rsid w:val="00A71B0E"/>
    <w:rsid w:val="00A724F5"/>
    <w:rsid w:val="00A73F3A"/>
    <w:rsid w:val="00A744C3"/>
    <w:rsid w:val="00A74978"/>
    <w:rsid w:val="00A7522A"/>
    <w:rsid w:val="00A7592D"/>
    <w:rsid w:val="00A75A3D"/>
    <w:rsid w:val="00A75CDA"/>
    <w:rsid w:val="00A75D0C"/>
    <w:rsid w:val="00A763F2"/>
    <w:rsid w:val="00A764F1"/>
    <w:rsid w:val="00A77499"/>
    <w:rsid w:val="00A775F9"/>
    <w:rsid w:val="00A776B6"/>
    <w:rsid w:val="00A77714"/>
    <w:rsid w:val="00A77844"/>
    <w:rsid w:val="00A80D21"/>
    <w:rsid w:val="00A810AE"/>
    <w:rsid w:val="00A82357"/>
    <w:rsid w:val="00A83195"/>
    <w:rsid w:val="00A83EB4"/>
    <w:rsid w:val="00A84782"/>
    <w:rsid w:val="00A847DC"/>
    <w:rsid w:val="00A85620"/>
    <w:rsid w:val="00A85CA9"/>
    <w:rsid w:val="00A85CF0"/>
    <w:rsid w:val="00A860EC"/>
    <w:rsid w:val="00A861F8"/>
    <w:rsid w:val="00A86A8D"/>
    <w:rsid w:val="00A87581"/>
    <w:rsid w:val="00A87655"/>
    <w:rsid w:val="00A87AC5"/>
    <w:rsid w:val="00A87E2C"/>
    <w:rsid w:val="00A904B0"/>
    <w:rsid w:val="00A906F2"/>
    <w:rsid w:val="00A90847"/>
    <w:rsid w:val="00A9096B"/>
    <w:rsid w:val="00A91008"/>
    <w:rsid w:val="00A91236"/>
    <w:rsid w:val="00A91AAA"/>
    <w:rsid w:val="00A91E36"/>
    <w:rsid w:val="00A91E60"/>
    <w:rsid w:val="00A920BC"/>
    <w:rsid w:val="00A927DB"/>
    <w:rsid w:val="00A937C1"/>
    <w:rsid w:val="00A939F3"/>
    <w:rsid w:val="00A93CF1"/>
    <w:rsid w:val="00A960FD"/>
    <w:rsid w:val="00A96305"/>
    <w:rsid w:val="00A96CA2"/>
    <w:rsid w:val="00A96DC2"/>
    <w:rsid w:val="00A96E39"/>
    <w:rsid w:val="00A97262"/>
    <w:rsid w:val="00AA1852"/>
    <w:rsid w:val="00AA1A11"/>
    <w:rsid w:val="00AA2340"/>
    <w:rsid w:val="00AA2AD6"/>
    <w:rsid w:val="00AA3299"/>
    <w:rsid w:val="00AA36E7"/>
    <w:rsid w:val="00AA3BCE"/>
    <w:rsid w:val="00AA4338"/>
    <w:rsid w:val="00AA464B"/>
    <w:rsid w:val="00AA4B46"/>
    <w:rsid w:val="00AA4C7A"/>
    <w:rsid w:val="00AA55EF"/>
    <w:rsid w:val="00AA5E5E"/>
    <w:rsid w:val="00AA650B"/>
    <w:rsid w:val="00AA7488"/>
    <w:rsid w:val="00AA7630"/>
    <w:rsid w:val="00AA7C3D"/>
    <w:rsid w:val="00AB013A"/>
    <w:rsid w:val="00AB06A1"/>
    <w:rsid w:val="00AB0885"/>
    <w:rsid w:val="00AB13E5"/>
    <w:rsid w:val="00AB153A"/>
    <w:rsid w:val="00AB16C0"/>
    <w:rsid w:val="00AB1893"/>
    <w:rsid w:val="00AB27CF"/>
    <w:rsid w:val="00AB2923"/>
    <w:rsid w:val="00AB2D0C"/>
    <w:rsid w:val="00AB2FA2"/>
    <w:rsid w:val="00AB33E0"/>
    <w:rsid w:val="00AB43E3"/>
    <w:rsid w:val="00AB4661"/>
    <w:rsid w:val="00AB4A58"/>
    <w:rsid w:val="00AB4CE0"/>
    <w:rsid w:val="00AB5299"/>
    <w:rsid w:val="00AB52F1"/>
    <w:rsid w:val="00AB5966"/>
    <w:rsid w:val="00AB6A6D"/>
    <w:rsid w:val="00AB7AFE"/>
    <w:rsid w:val="00AB7BAD"/>
    <w:rsid w:val="00AB7D8C"/>
    <w:rsid w:val="00AC00B2"/>
    <w:rsid w:val="00AC010B"/>
    <w:rsid w:val="00AC012E"/>
    <w:rsid w:val="00AC01F9"/>
    <w:rsid w:val="00AC0253"/>
    <w:rsid w:val="00AC0DB3"/>
    <w:rsid w:val="00AC0E9F"/>
    <w:rsid w:val="00AC153C"/>
    <w:rsid w:val="00AC1714"/>
    <w:rsid w:val="00AC1C68"/>
    <w:rsid w:val="00AC2B06"/>
    <w:rsid w:val="00AC2CF6"/>
    <w:rsid w:val="00AC35B3"/>
    <w:rsid w:val="00AC40BA"/>
    <w:rsid w:val="00AC43C2"/>
    <w:rsid w:val="00AC6528"/>
    <w:rsid w:val="00AC663B"/>
    <w:rsid w:val="00AC66FF"/>
    <w:rsid w:val="00AC67B8"/>
    <w:rsid w:val="00AC7C87"/>
    <w:rsid w:val="00AC7E49"/>
    <w:rsid w:val="00AD036F"/>
    <w:rsid w:val="00AD0A1A"/>
    <w:rsid w:val="00AD14A5"/>
    <w:rsid w:val="00AD1864"/>
    <w:rsid w:val="00AD1A1D"/>
    <w:rsid w:val="00AD1CEC"/>
    <w:rsid w:val="00AD2084"/>
    <w:rsid w:val="00AD27C0"/>
    <w:rsid w:val="00AD2C65"/>
    <w:rsid w:val="00AD2D16"/>
    <w:rsid w:val="00AD318D"/>
    <w:rsid w:val="00AD325D"/>
    <w:rsid w:val="00AD3BDF"/>
    <w:rsid w:val="00AD4A10"/>
    <w:rsid w:val="00AD4FA2"/>
    <w:rsid w:val="00AD5369"/>
    <w:rsid w:val="00AD57EC"/>
    <w:rsid w:val="00AD5975"/>
    <w:rsid w:val="00AD5DD7"/>
    <w:rsid w:val="00AD6365"/>
    <w:rsid w:val="00AD7505"/>
    <w:rsid w:val="00AD7A74"/>
    <w:rsid w:val="00AD7DBC"/>
    <w:rsid w:val="00AE06EF"/>
    <w:rsid w:val="00AE06FA"/>
    <w:rsid w:val="00AE075B"/>
    <w:rsid w:val="00AE08CA"/>
    <w:rsid w:val="00AE0B4B"/>
    <w:rsid w:val="00AE0D0F"/>
    <w:rsid w:val="00AE0E7C"/>
    <w:rsid w:val="00AE1342"/>
    <w:rsid w:val="00AE172B"/>
    <w:rsid w:val="00AE1879"/>
    <w:rsid w:val="00AE2532"/>
    <w:rsid w:val="00AE25D3"/>
    <w:rsid w:val="00AE2D32"/>
    <w:rsid w:val="00AE2D62"/>
    <w:rsid w:val="00AE330D"/>
    <w:rsid w:val="00AE3326"/>
    <w:rsid w:val="00AE3816"/>
    <w:rsid w:val="00AE3B17"/>
    <w:rsid w:val="00AE4099"/>
    <w:rsid w:val="00AE480C"/>
    <w:rsid w:val="00AE49CB"/>
    <w:rsid w:val="00AE4B8D"/>
    <w:rsid w:val="00AE6D4C"/>
    <w:rsid w:val="00AE6E81"/>
    <w:rsid w:val="00AF03CD"/>
    <w:rsid w:val="00AF14DC"/>
    <w:rsid w:val="00AF1B03"/>
    <w:rsid w:val="00AF22E0"/>
    <w:rsid w:val="00AF2D89"/>
    <w:rsid w:val="00AF3709"/>
    <w:rsid w:val="00AF4B0E"/>
    <w:rsid w:val="00AF4C1F"/>
    <w:rsid w:val="00AF51DB"/>
    <w:rsid w:val="00AF5446"/>
    <w:rsid w:val="00AF545D"/>
    <w:rsid w:val="00AF57E5"/>
    <w:rsid w:val="00AF5B02"/>
    <w:rsid w:val="00AF6074"/>
    <w:rsid w:val="00AF6972"/>
    <w:rsid w:val="00AF6B10"/>
    <w:rsid w:val="00AF6C8C"/>
    <w:rsid w:val="00AF6F91"/>
    <w:rsid w:val="00AF79BF"/>
    <w:rsid w:val="00AF7FC9"/>
    <w:rsid w:val="00B0233D"/>
    <w:rsid w:val="00B02936"/>
    <w:rsid w:val="00B02B3E"/>
    <w:rsid w:val="00B02BB1"/>
    <w:rsid w:val="00B02CEA"/>
    <w:rsid w:val="00B02E74"/>
    <w:rsid w:val="00B03260"/>
    <w:rsid w:val="00B0359E"/>
    <w:rsid w:val="00B038EB"/>
    <w:rsid w:val="00B03F62"/>
    <w:rsid w:val="00B03FD0"/>
    <w:rsid w:val="00B04037"/>
    <w:rsid w:val="00B04F46"/>
    <w:rsid w:val="00B05183"/>
    <w:rsid w:val="00B0524B"/>
    <w:rsid w:val="00B052F1"/>
    <w:rsid w:val="00B0530C"/>
    <w:rsid w:val="00B05909"/>
    <w:rsid w:val="00B05ECF"/>
    <w:rsid w:val="00B062D8"/>
    <w:rsid w:val="00B072BE"/>
    <w:rsid w:val="00B07498"/>
    <w:rsid w:val="00B07593"/>
    <w:rsid w:val="00B10E26"/>
    <w:rsid w:val="00B1111E"/>
    <w:rsid w:val="00B11227"/>
    <w:rsid w:val="00B11C01"/>
    <w:rsid w:val="00B12283"/>
    <w:rsid w:val="00B1246F"/>
    <w:rsid w:val="00B12E4C"/>
    <w:rsid w:val="00B12FD0"/>
    <w:rsid w:val="00B131E6"/>
    <w:rsid w:val="00B1365F"/>
    <w:rsid w:val="00B138A9"/>
    <w:rsid w:val="00B13C82"/>
    <w:rsid w:val="00B142EA"/>
    <w:rsid w:val="00B14467"/>
    <w:rsid w:val="00B14ECB"/>
    <w:rsid w:val="00B15960"/>
    <w:rsid w:val="00B16AA8"/>
    <w:rsid w:val="00B172A2"/>
    <w:rsid w:val="00B173EE"/>
    <w:rsid w:val="00B17881"/>
    <w:rsid w:val="00B17A1D"/>
    <w:rsid w:val="00B17C2C"/>
    <w:rsid w:val="00B17DBB"/>
    <w:rsid w:val="00B208A9"/>
    <w:rsid w:val="00B209C8"/>
    <w:rsid w:val="00B21299"/>
    <w:rsid w:val="00B21512"/>
    <w:rsid w:val="00B22522"/>
    <w:rsid w:val="00B23003"/>
    <w:rsid w:val="00B23183"/>
    <w:rsid w:val="00B238B8"/>
    <w:rsid w:val="00B23DC8"/>
    <w:rsid w:val="00B256FD"/>
    <w:rsid w:val="00B25965"/>
    <w:rsid w:val="00B259E4"/>
    <w:rsid w:val="00B2615C"/>
    <w:rsid w:val="00B26301"/>
    <w:rsid w:val="00B264A8"/>
    <w:rsid w:val="00B2693D"/>
    <w:rsid w:val="00B26E57"/>
    <w:rsid w:val="00B26FCC"/>
    <w:rsid w:val="00B27047"/>
    <w:rsid w:val="00B30F59"/>
    <w:rsid w:val="00B31C04"/>
    <w:rsid w:val="00B32241"/>
    <w:rsid w:val="00B32E6F"/>
    <w:rsid w:val="00B336FC"/>
    <w:rsid w:val="00B34AC5"/>
    <w:rsid w:val="00B34E3E"/>
    <w:rsid w:val="00B35E6E"/>
    <w:rsid w:val="00B36654"/>
    <w:rsid w:val="00B375B0"/>
    <w:rsid w:val="00B3793E"/>
    <w:rsid w:val="00B379F7"/>
    <w:rsid w:val="00B37BE7"/>
    <w:rsid w:val="00B37C97"/>
    <w:rsid w:val="00B37CA1"/>
    <w:rsid w:val="00B37D6F"/>
    <w:rsid w:val="00B37FD5"/>
    <w:rsid w:val="00B4032C"/>
    <w:rsid w:val="00B4099B"/>
    <w:rsid w:val="00B40A2E"/>
    <w:rsid w:val="00B40B09"/>
    <w:rsid w:val="00B4123B"/>
    <w:rsid w:val="00B41B08"/>
    <w:rsid w:val="00B426E5"/>
    <w:rsid w:val="00B42731"/>
    <w:rsid w:val="00B42E7B"/>
    <w:rsid w:val="00B43153"/>
    <w:rsid w:val="00B439D6"/>
    <w:rsid w:val="00B43D32"/>
    <w:rsid w:val="00B442D3"/>
    <w:rsid w:val="00B4536D"/>
    <w:rsid w:val="00B45AB9"/>
    <w:rsid w:val="00B45C70"/>
    <w:rsid w:val="00B46A0F"/>
    <w:rsid w:val="00B472E6"/>
    <w:rsid w:val="00B47549"/>
    <w:rsid w:val="00B47842"/>
    <w:rsid w:val="00B502FE"/>
    <w:rsid w:val="00B508B8"/>
    <w:rsid w:val="00B51A3E"/>
    <w:rsid w:val="00B51AB8"/>
    <w:rsid w:val="00B5213C"/>
    <w:rsid w:val="00B52401"/>
    <w:rsid w:val="00B52B11"/>
    <w:rsid w:val="00B53BBC"/>
    <w:rsid w:val="00B53C4D"/>
    <w:rsid w:val="00B54385"/>
    <w:rsid w:val="00B54DC9"/>
    <w:rsid w:val="00B55007"/>
    <w:rsid w:val="00B5515C"/>
    <w:rsid w:val="00B55B42"/>
    <w:rsid w:val="00B55C18"/>
    <w:rsid w:val="00B5616B"/>
    <w:rsid w:val="00B5635C"/>
    <w:rsid w:val="00B56C9C"/>
    <w:rsid w:val="00B574AE"/>
    <w:rsid w:val="00B57936"/>
    <w:rsid w:val="00B57C0A"/>
    <w:rsid w:val="00B60840"/>
    <w:rsid w:val="00B6090F"/>
    <w:rsid w:val="00B61B32"/>
    <w:rsid w:val="00B61D9E"/>
    <w:rsid w:val="00B626F4"/>
    <w:rsid w:val="00B628A4"/>
    <w:rsid w:val="00B62DB0"/>
    <w:rsid w:val="00B63C84"/>
    <w:rsid w:val="00B64DD4"/>
    <w:rsid w:val="00B65640"/>
    <w:rsid w:val="00B65678"/>
    <w:rsid w:val="00B65FBC"/>
    <w:rsid w:val="00B67580"/>
    <w:rsid w:val="00B7128E"/>
    <w:rsid w:val="00B719C8"/>
    <w:rsid w:val="00B71ADC"/>
    <w:rsid w:val="00B71E8A"/>
    <w:rsid w:val="00B72945"/>
    <w:rsid w:val="00B72CA9"/>
    <w:rsid w:val="00B72DBB"/>
    <w:rsid w:val="00B74658"/>
    <w:rsid w:val="00B75C6A"/>
    <w:rsid w:val="00B76FAE"/>
    <w:rsid w:val="00B771F6"/>
    <w:rsid w:val="00B80032"/>
    <w:rsid w:val="00B810B4"/>
    <w:rsid w:val="00B81444"/>
    <w:rsid w:val="00B81EC5"/>
    <w:rsid w:val="00B81ED3"/>
    <w:rsid w:val="00B82582"/>
    <w:rsid w:val="00B82E13"/>
    <w:rsid w:val="00B83790"/>
    <w:rsid w:val="00B84320"/>
    <w:rsid w:val="00B84943"/>
    <w:rsid w:val="00B84C08"/>
    <w:rsid w:val="00B84EC6"/>
    <w:rsid w:val="00B85333"/>
    <w:rsid w:val="00B86209"/>
    <w:rsid w:val="00B86355"/>
    <w:rsid w:val="00B87156"/>
    <w:rsid w:val="00B87968"/>
    <w:rsid w:val="00B87FF2"/>
    <w:rsid w:val="00B9012A"/>
    <w:rsid w:val="00B90496"/>
    <w:rsid w:val="00B9080D"/>
    <w:rsid w:val="00B917F4"/>
    <w:rsid w:val="00B919C2"/>
    <w:rsid w:val="00B91A77"/>
    <w:rsid w:val="00B91BF0"/>
    <w:rsid w:val="00B91EF1"/>
    <w:rsid w:val="00B92869"/>
    <w:rsid w:val="00B937FD"/>
    <w:rsid w:val="00B93A2B"/>
    <w:rsid w:val="00B9441A"/>
    <w:rsid w:val="00B945DD"/>
    <w:rsid w:val="00B94CDB"/>
    <w:rsid w:val="00B95AA7"/>
    <w:rsid w:val="00B96033"/>
    <w:rsid w:val="00B96040"/>
    <w:rsid w:val="00B96292"/>
    <w:rsid w:val="00B9642C"/>
    <w:rsid w:val="00B9713A"/>
    <w:rsid w:val="00B972DF"/>
    <w:rsid w:val="00B97E54"/>
    <w:rsid w:val="00B97FA1"/>
    <w:rsid w:val="00B97FBC"/>
    <w:rsid w:val="00BA1025"/>
    <w:rsid w:val="00BA2471"/>
    <w:rsid w:val="00BA276C"/>
    <w:rsid w:val="00BA288D"/>
    <w:rsid w:val="00BA2A95"/>
    <w:rsid w:val="00BA34D7"/>
    <w:rsid w:val="00BA4D88"/>
    <w:rsid w:val="00BA51EF"/>
    <w:rsid w:val="00BA5752"/>
    <w:rsid w:val="00BA5874"/>
    <w:rsid w:val="00BA5A3C"/>
    <w:rsid w:val="00BA5DAB"/>
    <w:rsid w:val="00BA5F2D"/>
    <w:rsid w:val="00BA79D2"/>
    <w:rsid w:val="00BA7C80"/>
    <w:rsid w:val="00BB031E"/>
    <w:rsid w:val="00BB0933"/>
    <w:rsid w:val="00BB0B6E"/>
    <w:rsid w:val="00BB1DF6"/>
    <w:rsid w:val="00BB1EB4"/>
    <w:rsid w:val="00BB286F"/>
    <w:rsid w:val="00BB2B87"/>
    <w:rsid w:val="00BB43A8"/>
    <w:rsid w:val="00BB468B"/>
    <w:rsid w:val="00BB53B6"/>
    <w:rsid w:val="00BB53E9"/>
    <w:rsid w:val="00BB58C5"/>
    <w:rsid w:val="00BB5AFC"/>
    <w:rsid w:val="00BB5E55"/>
    <w:rsid w:val="00BB643B"/>
    <w:rsid w:val="00BB6626"/>
    <w:rsid w:val="00BB75D0"/>
    <w:rsid w:val="00BB7A97"/>
    <w:rsid w:val="00BC08EF"/>
    <w:rsid w:val="00BC0D68"/>
    <w:rsid w:val="00BC107A"/>
    <w:rsid w:val="00BC1210"/>
    <w:rsid w:val="00BC2328"/>
    <w:rsid w:val="00BC2896"/>
    <w:rsid w:val="00BC2993"/>
    <w:rsid w:val="00BC4168"/>
    <w:rsid w:val="00BC4968"/>
    <w:rsid w:val="00BC4EBE"/>
    <w:rsid w:val="00BC5779"/>
    <w:rsid w:val="00BC5B12"/>
    <w:rsid w:val="00BC6052"/>
    <w:rsid w:val="00BC6B5D"/>
    <w:rsid w:val="00BC6E03"/>
    <w:rsid w:val="00BC6E25"/>
    <w:rsid w:val="00BC6F8C"/>
    <w:rsid w:val="00BC70D2"/>
    <w:rsid w:val="00BC73AC"/>
    <w:rsid w:val="00BC7606"/>
    <w:rsid w:val="00BD045F"/>
    <w:rsid w:val="00BD050E"/>
    <w:rsid w:val="00BD0E1F"/>
    <w:rsid w:val="00BD0E93"/>
    <w:rsid w:val="00BD1103"/>
    <w:rsid w:val="00BD2829"/>
    <w:rsid w:val="00BD306E"/>
    <w:rsid w:val="00BD31F5"/>
    <w:rsid w:val="00BD32AC"/>
    <w:rsid w:val="00BD34C0"/>
    <w:rsid w:val="00BD3EDB"/>
    <w:rsid w:val="00BD40FE"/>
    <w:rsid w:val="00BD4199"/>
    <w:rsid w:val="00BD4258"/>
    <w:rsid w:val="00BD463B"/>
    <w:rsid w:val="00BD484F"/>
    <w:rsid w:val="00BD4D24"/>
    <w:rsid w:val="00BD51D9"/>
    <w:rsid w:val="00BD53D7"/>
    <w:rsid w:val="00BD5BAE"/>
    <w:rsid w:val="00BD608C"/>
    <w:rsid w:val="00BD62BA"/>
    <w:rsid w:val="00BD669B"/>
    <w:rsid w:val="00BD6954"/>
    <w:rsid w:val="00BD7593"/>
    <w:rsid w:val="00BD75B8"/>
    <w:rsid w:val="00BD7A6F"/>
    <w:rsid w:val="00BD7AA8"/>
    <w:rsid w:val="00BE02B0"/>
    <w:rsid w:val="00BE06CB"/>
    <w:rsid w:val="00BE0F85"/>
    <w:rsid w:val="00BE14AB"/>
    <w:rsid w:val="00BE1990"/>
    <w:rsid w:val="00BE1E7A"/>
    <w:rsid w:val="00BE2114"/>
    <w:rsid w:val="00BE2F94"/>
    <w:rsid w:val="00BE2FE7"/>
    <w:rsid w:val="00BE414D"/>
    <w:rsid w:val="00BE4339"/>
    <w:rsid w:val="00BE45AC"/>
    <w:rsid w:val="00BE49E6"/>
    <w:rsid w:val="00BE4D97"/>
    <w:rsid w:val="00BE5E5A"/>
    <w:rsid w:val="00BE6151"/>
    <w:rsid w:val="00BE6DB7"/>
    <w:rsid w:val="00BE6E44"/>
    <w:rsid w:val="00BE738B"/>
    <w:rsid w:val="00BE7709"/>
    <w:rsid w:val="00BF00E3"/>
    <w:rsid w:val="00BF0139"/>
    <w:rsid w:val="00BF02BD"/>
    <w:rsid w:val="00BF0AAD"/>
    <w:rsid w:val="00BF0C7F"/>
    <w:rsid w:val="00BF10AF"/>
    <w:rsid w:val="00BF1693"/>
    <w:rsid w:val="00BF1882"/>
    <w:rsid w:val="00BF1BF7"/>
    <w:rsid w:val="00BF2181"/>
    <w:rsid w:val="00BF2780"/>
    <w:rsid w:val="00BF2F65"/>
    <w:rsid w:val="00BF33F7"/>
    <w:rsid w:val="00BF3824"/>
    <w:rsid w:val="00BF3901"/>
    <w:rsid w:val="00BF3F9F"/>
    <w:rsid w:val="00BF47A8"/>
    <w:rsid w:val="00BF47CD"/>
    <w:rsid w:val="00BF47E2"/>
    <w:rsid w:val="00BF53BE"/>
    <w:rsid w:val="00BF53CD"/>
    <w:rsid w:val="00BF5AA2"/>
    <w:rsid w:val="00BF5E95"/>
    <w:rsid w:val="00BF6E40"/>
    <w:rsid w:val="00BF74DC"/>
    <w:rsid w:val="00BF7970"/>
    <w:rsid w:val="00BF7BAD"/>
    <w:rsid w:val="00BF7D06"/>
    <w:rsid w:val="00C00AFD"/>
    <w:rsid w:val="00C00C5F"/>
    <w:rsid w:val="00C00CCE"/>
    <w:rsid w:val="00C00D0A"/>
    <w:rsid w:val="00C00D9B"/>
    <w:rsid w:val="00C00E12"/>
    <w:rsid w:val="00C014C3"/>
    <w:rsid w:val="00C01557"/>
    <w:rsid w:val="00C01804"/>
    <w:rsid w:val="00C01A18"/>
    <w:rsid w:val="00C01DE6"/>
    <w:rsid w:val="00C01E1F"/>
    <w:rsid w:val="00C0254E"/>
    <w:rsid w:val="00C03B1C"/>
    <w:rsid w:val="00C043EA"/>
    <w:rsid w:val="00C04E25"/>
    <w:rsid w:val="00C0504D"/>
    <w:rsid w:val="00C05176"/>
    <w:rsid w:val="00C051DA"/>
    <w:rsid w:val="00C06AEC"/>
    <w:rsid w:val="00C0709A"/>
    <w:rsid w:val="00C07577"/>
    <w:rsid w:val="00C07A5A"/>
    <w:rsid w:val="00C11180"/>
    <w:rsid w:val="00C118F3"/>
    <w:rsid w:val="00C1198B"/>
    <w:rsid w:val="00C11B36"/>
    <w:rsid w:val="00C11C50"/>
    <w:rsid w:val="00C11C5A"/>
    <w:rsid w:val="00C11EDA"/>
    <w:rsid w:val="00C12ABC"/>
    <w:rsid w:val="00C1336D"/>
    <w:rsid w:val="00C1344E"/>
    <w:rsid w:val="00C1412B"/>
    <w:rsid w:val="00C144E0"/>
    <w:rsid w:val="00C14C20"/>
    <w:rsid w:val="00C152B7"/>
    <w:rsid w:val="00C15C58"/>
    <w:rsid w:val="00C15FA3"/>
    <w:rsid w:val="00C15FDA"/>
    <w:rsid w:val="00C1621D"/>
    <w:rsid w:val="00C163E2"/>
    <w:rsid w:val="00C1688A"/>
    <w:rsid w:val="00C16E9E"/>
    <w:rsid w:val="00C171B6"/>
    <w:rsid w:val="00C176EE"/>
    <w:rsid w:val="00C177B1"/>
    <w:rsid w:val="00C20855"/>
    <w:rsid w:val="00C21179"/>
    <w:rsid w:val="00C23322"/>
    <w:rsid w:val="00C23A77"/>
    <w:rsid w:val="00C23F23"/>
    <w:rsid w:val="00C240C0"/>
    <w:rsid w:val="00C24D54"/>
    <w:rsid w:val="00C24D72"/>
    <w:rsid w:val="00C24DD6"/>
    <w:rsid w:val="00C24F6A"/>
    <w:rsid w:val="00C25399"/>
    <w:rsid w:val="00C25489"/>
    <w:rsid w:val="00C25835"/>
    <w:rsid w:val="00C258D9"/>
    <w:rsid w:val="00C26083"/>
    <w:rsid w:val="00C2631E"/>
    <w:rsid w:val="00C263B0"/>
    <w:rsid w:val="00C2646C"/>
    <w:rsid w:val="00C2679C"/>
    <w:rsid w:val="00C26C68"/>
    <w:rsid w:val="00C2706A"/>
    <w:rsid w:val="00C27454"/>
    <w:rsid w:val="00C278E3"/>
    <w:rsid w:val="00C30AFF"/>
    <w:rsid w:val="00C317A7"/>
    <w:rsid w:val="00C317C3"/>
    <w:rsid w:val="00C32311"/>
    <w:rsid w:val="00C329FE"/>
    <w:rsid w:val="00C32E36"/>
    <w:rsid w:val="00C32EE0"/>
    <w:rsid w:val="00C33742"/>
    <w:rsid w:val="00C3380E"/>
    <w:rsid w:val="00C34A41"/>
    <w:rsid w:val="00C362AD"/>
    <w:rsid w:val="00C36BD4"/>
    <w:rsid w:val="00C37070"/>
    <w:rsid w:val="00C372B3"/>
    <w:rsid w:val="00C3782A"/>
    <w:rsid w:val="00C40265"/>
    <w:rsid w:val="00C40A9C"/>
    <w:rsid w:val="00C40B29"/>
    <w:rsid w:val="00C40D6E"/>
    <w:rsid w:val="00C41E25"/>
    <w:rsid w:val="00C42462"/>
    <w:rsid w:val="00C4253C"/>
    <w:rsid w:val="00C42911"/>
    <w:rsid w:val="00C433E4"/>
    <w:rsid w:val="00C43D0C"/>
    <w:rsid w:val="00C43FDE"/>
    <w:rsid w:val="00C45352"/>
    <w:rsid w:val="00C455CA"/>
    <w:rsid w:val="00C45ED7"/>
    <w:rsid w:val="00C46545"/>
    <w:rsid w:val="00C46CCF"/>
    <w:rsid w:val="00C47152"/>
    <w:rsid w:val="00C47313"/>
    <w:rsid w:val="00C47486"/>
    <w:rsid w:val="00C50513"/>
    <w:rsid w:val="00C51C2F"/>
    <w:rsid w:val="00C52010"/>
    <w:rsid w:val="00C526D3"/>
    <w:rsid w:val="00C52E2B"/>
    <w:rsid w:val="00C52F92"/>
    <w:rsid w:val="00C52FF9"/>
    <w:rsid w:val="00C53072"/>
    <w:rsid w:val="00C532F9"/>
    <w:rsid w:val="00C53333"/>
    <w:rsid w:val="00C535F5"/>
    <w:rsid w:val="00C543B3"/>
    <w:rsid w:val="00C54D6B"/>
    <w:rsid w:val="00C54D89"/>
    <w:rsid w:val="00C559A3"/>
    <w:rsid w:val="00C55B23"/>
    <w:rsid w:val="00C56461"/>
    <w:rsid w:val="00C5729D"/>
    <w:rsid w:val="00C57FED"/>
    <w:rsid w:val="00C601AB"/>
    <w:rsid w:val="00C60851"/>
    <w:rsid w:val="00C609DF"/>
    <w:rsid w:val="00C60D24"/>
    <w:rsid w:val="00C61525"/>
    <w:rsid w:val="00C623D7"/>
    <w:rsid w:val="00C63A62"/>
    <w:rsid w:val="00C64373"/>
    <w:rsid w:val="00C64E7A"/>
    <w:rsid w:val="00C64FA1"/>
    <w:rsid w:val="00C65B63"/>
    <w:rsid w:val="00C66561"/>
    <w:rsid w:val="00C67E14"/>
    <w:rsid w:val="00C71101"/>
    <w:rsid w:val="00C7188E"/>
    <w:rsid w:val="00C72BC7"/>
    <w:rsid w:val="00C72CA3"/>
    <w:rsid w:val="00C732C9"/>
    <w:rsid w:val="00C7358A"/>
    <w:rsid w:val="00C735DC"/>
    <w:rsid w:val="00C73A3C"/>
    <w:rsid w:val="00C7452C"/>
    <w:rsid w:val="00C7523F"/>
    <w:rsid w:val="00C75687"/>
    <w:rsid w:val="00C757A4"/>
    <w:rsid w:val="00C76584"/>
    <w:rsid w:val="00C76DCC"/>
    <w:rsid w:val="00C772CF"/>
    <w:rsid w:val="00C7780C"/>
    <w:rsid w:val="00C80C82"/>
    <w:rsid w:val="00C813DB"/>
    <w:rsid w:val="00C81C32"/>
    <w:rsid w:val="00C8208A"/>
    <w:rsid w:val="00C82496"/>
    <w:rsid w:val="00C82CB9"/>
    <w:rsid w:val="00C83099"/>
    <w:rsid w:val="00C858F2"/>
    <w:rsid w:val="00C85B74"/>
    <w:rsid w:val="00C85E42"/>
    <w:rsid w:val="00C85F83"/>
    <w:rsid w:val="00C861F9"/>
    <w:rsid w:val="00C86845"/>
    <w:rsid w:val="00C8689D"/>
    <w:rsid w:val="00C86D4E"/>
    <w:rsid w:val="00C870BA"/>
    <w:rsid w:val="00C8731B"/>
    <w:rsid w:val="00C900C7"/>
    <w:rsid w:val="00C900E2"/>
    <w:rsid w:val="00C903D1"/>
    <w:rsid w:val="00C90C94"/>
    <w:rsid w:val="00C90FA8"/>
    <w:rsid w:val="00C919E3"/>
    <w:rsid w:val="00C91D20"/>
    <w:rsid w:val="00C92578"/>
    <w:rsid w:val="00C926A9"/>
    <w:rsid w:val="00C926F1"/>
    <w:rsid w:val="00C9272F"/>
    <w:rsid w:val="00C93BDA"/>
    <w:rsid w:val="00C93E3D"/>
    <w:rsid w:val="00C9420F"/>
    <w:rsid w:val="00C947E5"/>
    <w:rsid w:val="00C9484E"/>
    <w:rsid w:val="00C960DE"/>
    <w:rsid w:val="00C963B3"/>
    <w:rsid w:val="00C97025"/>
    <w:rsid w:val="00C9781B"/>
    <w:rsid w:val="00CA0E7E"/>
    <w:rsid w:val="00CA19E6"/>
    <w:rsid w:val="00CA1E66"/>
    <w:rsid w:val="00CA20C9"/>
    <w:rsid w:val="00CA25A2"/>
    <w:rsid w:val="00CA36D1"/>
    <w:rsid w:val="00CA4617"/>
    <w:rsid w:val="00CA49F8"/>
    <w:rsid w:val="00CA5E74"/>
    <w:rsid w:val="00CA6776"/>
    <w:rsid w:val="00CA7507"/>
    <w:rsid w:val="00CB01FF"/>
    <w:rsid w:val="00CB0764"/>
    <w:rsid w:val="00CB1CE6"/>
    <w:rsid w:val="00CB2916"/>
    <w:rsid w:val="00CB2BD1"/>
    <w:rsid w:val="00CB2E66"/>
    <w:rsid w:val="00CB313D"/>
    <w:rsid w:val="00CB3B56"/>
    <w:rsid w:val="00CB3BB0"/>
    <w:rsid w:val="00CB3E06"/>
    <w:rsid w:val="00CB5A96"/>
    <w:rsid w:val="00CB6289"/>
    <w:rsid w:val="00CB68E1"/>
    <w:rsid w:val="00CB6DB2"/>
    <w:rsid w:val="00CB706A"/>
    <w:rsid w:val="00CB70D7"/>
    <w:rsid w:val="00CB7260"/>
    <w:rsid w:val="00CC0092"/>
    <w:rsid w:val="00CC00B8"/>
    <w:rsid w:val="00CC0A7F"/>
    <w:rsid w:val="00CC0E69"/>
    <w:rsid w:val="00CC12E0"/>
    <w:rsid w:val="00CC14DF"/>
    <w:rsid w:val="00CC2070"/>
    <w:rsid w:val="00CC281F"/>
    <w:rsid w:val="00CC2A3A"/>
    <w:rsid w:val="00CC2A53"/>
    <w:rsid w:val="00CC2C0B"/>
    <w:rsid w:val="00CC2DEC"/>
    <w:rsid w:val="00CC3430"/>
    <w:rsid w:val="00CC4A57"/>
    <w:rsid w:val="00CC4F86"/>
    <w:rsid w:val="00CC55B2"/>
    <w:rsid w:val="00CC55C6"/>
    <w:rsid w:val="00CC5B91"/>
    <w:rsid w:val="00CC5EE3"/>
    <w:rsid w:val="00CC5EE6"/>
    <w:rsid w:val="00CC5F19"/>
    <w:rsid w:val="00CC6964"/>
    <w:rsid w:val="00CC6E78"/>
    <w:rsid w:val="00CC75B2"/>
    <w:rsid w:val="00CC7A0D"/>
    <w:rsid w:val="00CC7B09"/>
    <w:rsid w:val="00CC7E20"/>
    <w:rsid w:val="00CD07E8"/>
    <w:rsid w:val="00CD0A23"/>
    <w:rsid w:val="00CD145B"/>
    <w:rsid w:val="00CD243E"/>
    <w:rsid w:val="00CD36AD"/>
    <w:rsid w:val="00CD38BA"/>
    <w:rsid w:val="00CD41B8"/>
    <w:rsid w:val="00CD48B4"/>
    <w:rsid w:val="00CD4C42"/>
    <w:rsid w:val="00CD4FEF"/>
    <w:rsid w:val="00CD519A"/>
    <w:rsid w:val="00CD51A6"/>
    <w:rsid w:val="00CD53AD"/>
    <w:rsid w:val="00CD56A3"/>
    <w:rsid w:val="00CD587D"/>
    <w:rsid w:val="00CD5AD9"/>
    <w:rsid w:val="00CD66E7"/>
    <w:rsid w:val="00CD674A"/>
    <w:rsid w:val="00CD76D7"/>
    <w:rsid w:val="00CE0184"/>
    <w:rsid w:val="00CE01E9"/>
    <w:rsid w:val="00CE1009"/>
    <w:rsid w:val="00CE1155"/>
    <w:rsid w:val="00CE22C8"/>
    <w:rsid w:val="00CE2AB4"/>
    <w:rsid w:val="00CE3604"/>
    <w:rsid w:val="00CE383F"/>
    <w:rsid w:val="00CE3A85"/>
    <w:rsid w:val="00CE3ADB"/>
    <w:rsid w:val="00CE3CBB"/>
    <w:rsid w:val="00CE3D4A"/>
    <w:rsid w:val="00CE3D6E"/>
    <w:rsid w:val="00CE4D2C"/>
    <w:rsid w:val="00CE5028"/>
    <w:rsid w:val="00CE51CC"/>
    <w:rsid w:val="00CE5289"/>
    <w:rsid w:val="00CE57CF"/>
    <w:rsid w:val="00CE59B5"/>
    <w:rsid w:val="00CE5EDF"/>
    <w:rsid w:val="00CE66E8"/>
    <w:rsid w:val="00CE6C19"/>
    <w:rsid w:val="00CE6DE2"/>
    <w:rsid w:val="00CE726F"/>
    <w:rsid w:val="00CE7D99"/>
    <w:rsid w:val="00CF03AE"/>
    <w:rsid w:val="00CF0E64"/>
    <w:rsid w:val="00CF0F1F"/>
    <w:rsid w:val="00CF16E4"/>
    <w:rsid w:val="00CF1E46"/>
    <w:rsid w:val="00CF1F7C"/>
    <w:rsid w:val="00CF202A"/>
    <w:rsid w:val="00CF2572"/>
    <w:rsid w:val="00CF3329"/>
    <w:rsid w:val="00CF36A9"/>
    <w:rsid w:val="00CF3A20"/>
    <w:rsid w:val="00CF3F4C"/>
    <w:rsid w:val="00CF4CAA"/>
    <w:rsid w:val="00CF4D57"/>
    <w:rsid w:val="00CF5290"/>
    <w:rsid w:val="00CF5438"/>
    <w:rsid w:val="00CF543D"/>
    <w:rsid w:val="00CF55F2"/>
    <w:rsid w:val="00CF601E"/>
    <w:rsid w:val="00CF6748"/>
    <w:rsid w:val="00CF724D"/>
    <w:rsid w:val="00CF79B3"/>
    <w:rsid w:val="00D0043B"/>
    <w:rsid w:val="00D0096A"/>
    <w:rsid w:val="00D01716"/>
    <w:rsid w:val="00D019CE"/>
    <w:rsid w:val="00D023A4"/>
    <w:rsid w:val="00D024E4"/>
    <w:rsid w:val="00D025B6"/>
    <w:rsid w:val="00D02971"/>
    <w:rsid w:val="00D02E29"/>
    <w:rsid w:val="00D03EE7"/>
    <w:rsid w:val="00D04B15"/>
    <w:rsid w:val="00D04C0F"/>
    <w:rsid w:val="00D04FAF"/>
    <w:rsid w:val="00D055BE"/>
    <w:rsid w:val="00D055E2"/>
    <w:rsid w:val="00D05880"/>
    <w:rsid w:val="00D05C1C"/>
    <w:rsid w:val="00D05C59"/>
    <w:rsid w:val="00D06B1D"/>
    <w:rsid w:val="00D06F02"/>
    <w:rsid w:val="00D074CF"/>
    <w:rsid w:val="00D0753C"/>
    <w:rsid w:val="00D10447"/>
    <w:rsid w:val="00D10868"/>
    <w:rsid w:val="00D10D2E"/>
    <w:rsid w:val="00D1143B"/>
    <w:rsid w:val="00D116A3"/>
    <w:rsid w:val="00D11733"/>
    <w:rsid w:val="00D11898"/>
    <w:rsid w:val="00D11CD0"/>
    <w:rsid w:val="00D125DC"/>
    <w:rsid w:val="00D12C8E"/>
    <w:rsid w:val="00D13670"/>
    <w:rsid w:val="00D13E78"/>
    <w:rsid w:val="00D14278"/>
    <w:rsid w:val="00D1446D"/>
    <w:rsid w:val="00D146A8"/>
    <w:rsid w:val="00D1680F"/>
    <w:rsid w:val="00D16B29"/>
    <w:rsid w:val="00D16C7A"/>
    <w:rsid w:val="00D1770C"/>
    <w:rsid w:val="00D2007B"/>
    <w:rsid w:val="00D20BB1"/>
    <w:rsid w:val="00D20FC1"/>
    <w:rsid w:val="00D214EA"/>
    <w:rsid w:val="00D21766"/>
    <w:rsid w:val="00D25277"/>
    <w:rsid w:val="00D25691"/>
    <w:rsid w:val="00D26A71"/>
    <w:rsid w:val="00D26AD7"/>
    <w:rsid w:val="00D27051"/>
    <w:rsid w:val="00D272B1"/>
    <w:rsid w:val="00D272F2"/>
    <w:rsid w:val="00D27784"/>
    <w:rsid w:val="00D27B2D"/>
    <w:rsid w:val="00D27C02"/>
    <w:rsid w:val="00D30504"/>
    <w:rsid w:val="00D30F1C"/>
    <w:rsid w:val="00D31165"/>
    <w:rsid w:val="00D31478"/>
    <w:rsid w:val="00D315C6"/>
    <w:rsid w:val="00D31C82"/>
    <w:rsid w:val="00D31D1E"/>
    <w:rsid w:val="00D31FB4"/>
    <w:rsid w:val="00D31FD7"/>
    <w:rsid w:val="00D32B15"/>
    <w:rsid w:val="00D32EAB"/>
    <w:rsid w:val="00D32F43"/>
    <w:rsid w:val="00D33EF7"/>
    <w:rsid w:val="00D33FAF"/>
    <w:rsid w:val="00D34237"/>
    <w:rsid w:val="00D347AD"/>
    <w:rsid w:val="00D35710"/>
    <w:rsid w:val="00D35B9B"/>
    <w:rsid w:val="00D35CF4"/>
    <w:rsid w:val="00D36045"/>
    <w:rsid w:val="00D369E3"/>
    <w:rsid w:val="00D36DE6"/>
    <w:rsid w:val="00D372F1"/>
    <w:rsid w:val="00D37FA8"/>
    <w:rsid w:val="00D37FB8"/>
    <w:rsid w:val="00D41487"/>
    <w:rsid w:val="00D415CF"/>
    <w:rsid w:val="00D42D0A"/>
    <w:rsid w:val="00D43C7C"/>
    <w:rsid w:val="00D43C9D"/>
    <w:rsid w:val="00D43D76"/>
    <w:rsid w:val="00D442EA"/>
    <w:rsid w:val="00D44F4D"/>
    <w:rsid w:val="00D45F64"/>
    <w:rsid w:val="00D46050"/>
    <w:rsid w:val="00D46136"/>
    <w:rsid w:val="00D46A5B"/>
    <w:rsid w:val="00D51862"/>
    <w:rsid w:val="00D51A09"/>
    <w:rsid w:val="00D51F71"/>
    <w:rsid w:val="00D52013"/>
    <w:rsid w:val="00D520D3"/>
    <w:rsid w:val="00D526E7"/>
    <w:rsid w:val="00D52774"/>
    <w:rsid w:val="00D52890"/>
    <w:rsid w:val="00D534EE"/>
    <w:rsid w:val="00D537A0"/>
    <w:rsid w:val="00D53D7C"/>
    <w:rsid w:val="00D5428F"/>
    <w:rsid w:val="00D5487E"/>
    <w:rsid w:val="00D551E7"/>
    <w:rsid w:val="00D55434"/>
    <w:rsid w:val="00D56329"/>
    <w:rsid w:val="00D566E4"/>
    <w:rsid w:val="00D56B2F"/>
    <w:rsid w:val="00D571C8"/>
    <w:rsid w:val="00D57A43"/>
    <w:rsid w:val="00D57ABB"/>
    <w:rsid w:val="00D57DE6"/>
    <w:rsid w:val="00D60114"/>
    <w:rsid w:val="00D6015F"/>
    <w:rsid w:val="00D6037F"/>
    <w:rsid w:val="00D6099C"/>
    <w:rsid w:val="00D61A15"/>
    <w:rsid w:val="00D61F14"/>
    <w:rsid w:val="00D620D2"/>
    <w:rsid w:val="00D621A4"/>
    <w:rsid w:val="00D62243"/>
    <w:rsid w:val="00D62A90"/>
    <w:rsid w:val="00D63045"/>
    <w:rsid w:val="00D63499"/>
    <w:rsid w:val="00D6359B"/>
    <w:rsid w:val="00D639ED"/>
    <w:rsid w:val="00D6417B"/>
    <w:rsid w:val="00D64ABB"/>
    <w:rsid w:val="00D64B61"/>
    <w:rsid w:val="00D64F1F"/>
    <w:rsid w:val="00D653A6"/>
    <w:rsid w:val="00D655EC"/>
    <w:rsid w:val="00D65968"/>
    <w:rsid w:val="00D66022"/>
    <w:rsid w:val="00D6656F"/>
    <w:rsid w:val="00D674E9"/>
    <w:rsid w:val="00D7104C"/>
    <w:rsid w:val="00D71336"/>
    <w:rsid w:val="00D717F7"/>
    <w:rsid w:val="00D72131"/>
    <w:rsid w:val="00D739B5"/>
    <w:rsid w:val="00D74C45"/>
    <w:rsid w:val="00D75094"/>
    <w:rsid w:val="00D75AB2"/>
    <w:rsid w:val="00D75FBB"/>
    <w:rsid w:val="00D76095"/>
    <w:rsid w:val="00D760DB"/>
    <w:rsid w:val="00D76FC6"/>
    <w:rsid w:val="00D77481"/>
    <w:rsid w:val="00D774F7"/>
    <w:rsid w:val="00D77941"/>
    <w:rsid w:val="00D802D5"/>
    <w:rsid w:val="00D80517"/>
    <w:rsid w:val="00D80591"/>
    <w:rsid w:val="00D806AD"/>
    <w:rsid w:val="00D80E45"/>
    <w:rsid w:val="00D81194"/>
    <w:rsid w:val="00D818EE"/>
    <w:rsid w:val="00D81D0F"/>
    <w:rsid w:val="00D81DDD"/>
    <w:rsid w:val="00D8246E"/>
    <w:rsid w:val="00D83EB6"/>
    <w:rsid w:val="00D840A6"/>
    <w:rsid w:val="00D84276"/>
    <w:rsid w:val="00D84AA6"/>
    <w:rsid w:val="00D84CB5"/>
    <w:rsid w:val="00D84D69"/>
    <w:rsid w:val="00D85ACA"/>
    <w:rsid w:val="00D85E6E"/>
    <w:rsid w:val="00D85EEA"/>
    <w:rsid w:val="00D861C3"/>
    <w:rsid w:val="00D867EE"/>
    <w:rsid w:val="00D86846"/>
    <w:rsid w:val="00D869A3"/>
    <w:rsid w:val="00D86A4F"/>
    <w:rsid w:val="00D86F42"/>
    <w:rsid w:val="00D8786A"/>
    <w:rsid w:val="00D87E11"/>
    <w:rsid w:val="00D905B0"/>
    <w:rsid w:val="00D90A6B"/>
    <w:rsid w:val="00D91008"/>
    <w:rsid w:val="00D91326"/>
    <w:rsid w:val="00D91562"/>
    <w:rsid w:val="00D915D0"/>
    <w:rsid w:val="00D92457"/>
    <w:rsid w:val="00D925FC"/>
    <w:rsid w:val="00D92D59"/>
    <w:rsid w:val="00D9303E"/>
    <w:rsid w:val="00D941B9"/>
    <w:rsid w:val="00D94ADB"/>
    <w:rsid w:val="00D94B39"/>
    <w:rsid w:val="00D94C8E"/>
    <w:rsid w:val="00D95507"/>
    <w:rsid w:val="00D95546"/>
    <w:rsid w:val="00D9574F"/>
    <w:rsid w:val="00D95ED9"/>
    <w:rsid w:val="00D97651"/>
    <w:rsid w:val="00D97669"/>
    <w:rsid w:val="00D977FF"/>
    <w:rsid w:val="00D97A35"/>
    <w:rsid w:val="00DA0081"/>
    <w:rsid w:val="00DA0657"/>
    <w:rsid w:val="00DA1616"/>
    <w:rsid w:val="00DA17EC"/>
    <w:rsid w:val="00DA189A"/>
    <w:rsid w:val="00DA1D1E"/>
    <w:rsid w:val="00DA1F54"/>
    <w:rsid w:val="00DA202C"/>
    <w:rsid w:val="00DA4FD5"/>
    <w:rsid w:val="00DA5149"/>
    <w:rsid w:val="00DA55F4"/>
    <w:rsid w:val="00DA6462"/>
    <w:rsid w:val="00DA71CE"/>
    <w:rsid w:val="00DA7FCD"/>
    <w:rsid w:val="00DB03B7"/>
    <w:rsid w:val="00DB067C"/>
    <w:rsid w:val="00DB06D7"/>
    <w:rsid w:val="00DB0778"/>
    <w:rsid w:val="00DB0D36"/>
    <w:rsid w:val="00DB0D69"/>
    <w:rsid w:val="00DB1A63"/>
    <w:rsid w:val="00DB2492"/>
    <w:rsid w:val="00DB2DD1"/>
    <w:rsid w:val="00DB2FA4"/>
    <w:rsid w:val="00DB32B4"/>
    <w:rsid w:val="00DB4ED3"/>
    <w:rsid w:val="00DB587E"/>
    <w:rsid w:val="00DB7239"/>
    <w:rsid w:val="00DC12CB"/>
    <w:rsid w:val="00DC1CEB"/>
    <w:rsid w:val="00DC2B4F"/>
    <w:rsid w:val="00DC41A7"/>
    <w:rsid w:val="00DC4599"/>
    <w:rsid w:val="00DC60EE"/>
    <w:rsid w:val="00DC65DB"/>
    <w:rsid w:val="00DC6AA7"/>
    <w:rsid w:val="00DC6E1E"/>
    <w:rsid w:val="00DC7640"/>
    <w:rsid w:val="00DD02F1"/>
    <w:rsid w:val="00DD0F84"/>
    <w:rsid w:val="00DD12C8"/>
    <w:rsid w:val="00DD241E"/>
    <w:rsid w:val="00DD2EC4"/>
    <w:rsid w:val="00DD3387"/>
    <w:rsid w:val="00DD34C1"/>
    <w:rsid w:val="00DD38DC"/>
    <w:rsid w:val="00DD3A2F"/>
    <w:rsid w:val="00DD3E28"/>
    <w:rsid w:val="00DD44D3"/>
    <w:rsid w:val="00DD46E0"/>
    <w:rsid w:val="00DD4FA0"/>
    <w:rsid w:val="00DD5041"/>
    <w:rsid w:val="00DD531F"/>
    <w:rsid w:val="00DD5C67"/>
    <w:rsid w:val="00DD5FC9"/>
    <w:rsid w:val="00DD6703"/>
    <w:rsid w:val="00DD6758"/>
    <w:rsid w:val="00DD7356"/>
    <w:rsid w:val="00DD7A71"/>
    <w:rsid w:val="00DD7DEA"/>
    <w:rsid w:val="00DD7F1A"/>
    <w:rsid w:val="00DE0595"/>
    <w:rsid w:val="00DE08FE"/>
    <w:rsid w:val="00DE0C90"/>
    <w:rsid w:val="00DE0DB2"/>
    <w:rsid w:val="00DE16B3"/>
    <w:rsid w:val="00DE16D5"/>
    <w:rsid w:val="00DE21B7"/>
    <w:rsid w:val="00DE2742"/>
    <w:rsid w:val="00DE31D9"/>
    <w:rsid w:val="00DE48F3"/>
    <w:rsid w:val="00DE4990"/>
    <w:rsid w:val="00DE5252"/>
    <w:rsid w:val="00DE5529"/>
    <w:rsid w:val="00DE5B89"/>
    <w:rsid w:val="00DE5CEC"/>
    <w:rsid w:val="00DE6B2E"/>
    <w:rsid w:val="00DE6F10"/>
    <w:rsid w:val="00DE70F9"/>
    <w:rsid w:val="00DE7433"/>
    <w:rsid w:val="00DE7564"/>
    <w:rsid w:val="00DE7613"/>
    <w:rsid w:val="00DF0158"/>
    <w:rsid w:val="00DF1767"/>
    <w:rsid w:val="00DF2418"/>
    <w:rsid w:val="00DF2832"/>
    <w:rsid w:val="00DF3583"/>
    <w:rsid w:val="00DF3846"/>
    <w:rsid w:val="00DF3F06"/>
    <w:rsid w:val="00DF52E2"/>
    <w:rsid w:val="00DF5C73"/>
    <w:rsid w:val="00DF6285"/>
    <w:rsid w:val="00DF6300"/>
    <w:rsid w:val="00DF65A3"/>
    <w:rsid w:val="00DF6703"/>
    <w:rsid w:val="00DF68A1"/>
    <w:rsid w:val="00DF71A5"/>
    <w:rsid w:val="00DF7D28"/>
    <w:rsid w:val="00E001B1"/>
    <w:rsid w:val="00E00942"/>
    <w:rsid w:val="00E01D8C"/>
    <w:rsid w:val="00E0243F"/>
    <w:rsid w:val="00E02759"/>
    <w:rsid w:val="00E02C80"/>
    <w:rsid w:val="00E034A1"/>
    <w:rsid w:val="00E03B46"/>
    <w:rsid w:val="00E03FC3"/>
    <w:rsid w:val="00E04775"/>
    <w:rsid w:val="00E048DB"/>
    <w:rsid w:val="00E04CB0"/>
    <w:rsid w:val="00E058E6"/>
    <w:rsid w:val="00E06431"/>
    <w:rsid w:val="00E06463"/>
    <w:rsid w:val="00E06509"/>
    <w:rsid w:val="00E06867"/>
    <w:rsid w:val="00E06880"/>
    <w:rsid w:val="00E06BB4"/>
    <w:rsid w:val="00E0770F"/>
    <w:rsid w:val="00E102C9"/>
    <w:rsid w:val="00E10922"/>
    <w:rsid w:val="00E11E23"/>
    <w:rsid w:val="00E123E2"/>
    <w:rsid w:val="00E12A14"/>
    <w:rsid w:val="00E12F13"/>
    <w:rsid w:val="00E13445"/>
    <w:rsid w:val="00E1439C"/>
    <w:rsid w:val="00E14CEA"/>
    <w:rsid w:val="00E156CD"/>
    <w:rsid w:val="00E156D9"/>
    <w:rsid w:val="00E15FD4"/>
    <w:rsid w:val="00E17239"/>
    <w:rsid w:val="00E200DC"/>
    <w:rsid w:val="00E20206"/>
    <w:rsid w:val="00E208F0"/>
    <w:rsid w:val="00E20DE3"/>
    <w:rsid w:val="00E20EEA"/>
    <w:rsid w:val="00E20F97"/>
    <w:rsid w:val="00E21536"/>
    <w:rsid w:val="00E21A0C"/>
    <w:rsid w:val="00E21CF0"/>
    <w:rsid w:val="00E222AE"/>
    <w:rsid w:val="00E22BD4"/>
    <w:rsid w:val="00E24376"/>
    <w:rsid w:val="00E24640"/>
    <w:rsid w:val="00E24B1F"/>
    <w:rsid w:val="00E24E8B"/>
    <w:rsid w:val="00E253DE"/>
    <w:rsid w:val="00E25984"/>
    <w:rsid w:val="00E259AB"/>
    <w:rsid w:val="00E26396"/>
    <w:rsid w:val="00E269CE"/>
    <w:rsid w:val="00E277CA"/>
    <w:rsid w:val="00E27CDA"/>
    <w:rsid w:val="00E27ED0"/>
    <w:rsid w:val="00E30942"/>
    <w:rsid w:val="00E31BB8"/>
    <w:rsid w:val="00E326DB"/>
    <w:rsid w:val="00E32AE8"/>
    <w:rsid w:val="00E32C6A"/>
    <w:rsid w:val="00E32D0A"/>
    <w:rsid w:val="00E331BF"/>
    <w:rsid w:val="00E3373B"/>
    <w:rsid w:val="00E34B86"/>
    <w:rsid w:val="00E34D02"/>
    <w:rsid w:val="00E34F92"/>
    <w:rsid w:val="00E3500F"/>
    <w:rsid w:val="00E3501A"/>
    <w:rsid w:val="00E35EAB"/>
    <w:rsid w:val="00E361A5"/>
    <w:rsid w:val="00E364DA"/>
    <w:rsid w:val="00E36753"/>
    <w:rsid w:val="00E36805"/>
    <w:rsid w:val="00E36F72"/>
    <w:rsid w:val="00E376BE"/>
    <w:rsid w:val="00E3776A"/>
    <w:rsid w:val="00E377F5"/>
    <w:rsid w:val="00E37F7D"/>
    <w:rsid w:val="00E4008C"/>
    <w:rsid w:val="00E40488"/>
    <w:rsid w:val="00E411A9"/>
    <w:rsid w:val="00E427E2"/>
    <w:rsid w:val="00E42BB1"/>
    <w:rsid w:val="00E42EC9"/>
    <w:rsid w:val="00E4377D"/>
    <w:rsid w:val="00E4397B"/>
    <w:rsid w:val="00E43AD2"/>
    <w:rsid w:val="00E43C81"/>
    <w:rsid w:val="00E442B0"/>
    <w:rsid w:val="00E44DC1"/>
    <w:rsid w:val="00E45A2B"/>
    <w:rsid w:val="00E45C98"/>
    <w:rsid w:val="00E45DEC"/>
    <w:rsid w:val="00E46577"/>
    <w:rsid w:val="00E46683"/>
    <w:rsid w:val="00E46A24"/>
    <w:rsid w:val="00E47830"/>
    <w:rsid w:val="00E47BDF"/>
    <w:rsid w:val="00E5056C"/>
    <w:rsid w:val="00E514B4"/>
    <w:rsid w:val="00E5249E"/>
    <w:rsid w:val="00E530FD"/>
    <w:rsid w:val="00E538F2"/>
    <w:rsid w:val="00E53F10"/>
    <w:rsid w:val="00E541B1"/>
    <w:rsid w:val="00E54819"/>
    <w:rsid w:val="00E54974"/>
    <w:rsid w:val="00E549AA"/>
    <w:rsid w:val="00E552C0"/>
    <w:rsid w:val="00E55AD5"/>
    <w:rsid w:val="00E55F55"/>
    <w:rsid w:val="00E56001"/>
    <w:rsid w:val="00E56F89"/>
    <w:rsid w:val="00E57245"/>
    <w:rsid w:val="00E60C0F"/>
    <w:rsid w:val="00E613BE"/>
    <w:rsid w:val="00E61C5A"/>
    <w:rsid w:val="00E622D3"/>
    <w:rsid w:val="00E6232C"/>
    <w:rsid w:val="00E62830"/>
    <w:rsid w:val="00E62A9D"/>
    <w:rsid w:val="00E63E59"/>
    <w:rsid w:val="00E64B51"/>
    <w:rsid w:val="00E650D1"/>
    <w:rsid w:val="00E65638"/>
    <w:rsid w:val="00E65FCA"/>
    <w:rsid w:val="00E6634C"/>
    <w:rsid w:val="00E66DFD"/>
    <w:rsid w:val="00E6753E"/>
    <w:rsid w:val="00E67778"/>
    <w:rsid w:val="00E677C5"/>
    <w:rsid w:val="00E67B77"/>
    <w:rsid w:val="00E70514"/>
    <w:rsid w:val="00E7113D"/>
    <w:rsid w:val="00E7136B"/>
    <w:rsid w:val="00E7139C"/>
    <w:rsid w:val="00E71FB1"/>
    <w:rsid w:val="00E71FF9"/>
    <w:rsid w:val="00E73973"/>
    <w:rsid w:val="00E73E59"/>
    <w:rsid w:val="00E742CF"/>
    <w:rsid w:val="00E74963"/>
    <w:rsid w:val="00E7522F"/>
    <w:rsid w:val="00E75B0F"/>
    <w:rsid w:val="00E76316"/>
    <w:rsid w:val="00E76AA7"/>
    <w:rsid w:val="00E76F17"/>
    <w:rsid w:val="00E77233"/>
    <w:rsid w:val="00E77357"/>
    <w:rsid w:val="00E77AF7"/>
    <w:rsid w:val="00E801F5"/>
    <w:rsid w:val="00E80622"/>
    <w:rsid w:val="00E809E6"/>
    <w:rsid w:val="00E81119"/>
    <w:rsid w:val="00E81506"/>
    <w:rsid w:val="00E824CA"/>
    <w:rsid w:val="00E83781"/>
    <w:rsid w:val="00E83B37"/>
    <w:rsid w:val="00E84C96"/>
    <w:rsid w:val="00E8590A"/>
    <w:rsid w:val="00E85B3D"/>
    <w:rsid w:val="00E85E08"/>
    <w:rsid w:val="00E85ECC"/>
    <w:rsid w:val="00E86682"/>
    <w:rsid w:val="00E86BB9"/>
    <w:rsid w:val="00E87286"/>
    <w:rsid w:val="00E872DC"/>
    <w:rsid w:val="00E87359"/>
    <w:rsid w:val="00E874D2"/>
    <w:rsid w:val="00E87654"/>
    <w:rsid w:val="00E901D1"/>
    <w:rsid w:val="00E909FC"/>
    <w:rsid w:val="00E90A4F"/>
    <w:rsid w:val="00E90F6E"/>
    <w:rsid w:val="00E9175A"/>
    <w:rsid w:val="00E920CC"/>
    <w:rsid w:val="00E92B2B"/>
    <w:rsid w:val="00E92CAA"/>
    <w:rsid w:val="00E92D45"/>
    <w:rsid w:val="00E9316A"/>
    <w:rsid w:val="00E937C3"/>
    <w:rsid w:val="00E93979"/>
    <w:rsid w:val="00E93E12"/>
    <w:rsid w:val="00E93FFD"/>
    <w:rsid w:val="00E9417A"/>
    <w:rsid w:val="00E94A32"/>
    <w:rsid w:val="00E94D7D"/>
    <w:rsid w:val="00E94DB7"/>
    <w:rsid w:val="00E94DDC"/>
    <w:rsid w:val="00E95242"/>
    <w:rsid w:val="00E95490"/>
    <w:rsid w:val="00E96158"/>
    <w:rsid w:val="00E962E0"/>
    <w:rsid w:val="00E9661D"/>
    <w:rsid w:val="00E96C37"/>
    <w:rsid w:val="00E96C87"/>
    <w:rsid w:val="00E96DAA"/>
    <w:rsid w:val="00E97784"/>
    <w:rsid w:val="00E9790B"/>
    <w:rsid w:val="00E97C0B"/>
    <w:rsid w:val="00E97D65"/>
    <w:rsid w:val="00E97DC6"/>
    <w:rsid w:val="00EA03AD"/>
    <w:rsid w:val="00EA0593"/>
    <w:rsid w:val="00EA06C3"/>
    <w:rsid w:val="00EA1182"/>
    <w:rsid w:val="00EA1B28"/>
    <w:rsid w:val="00EA234B"/>
    <w:rsid w:val="00EA2D8D"/>
    <w:rsid w:val="00EA2F16"/>
    <w:rsid w:val="00EA4DF9"/>
    <w:rsid w:val="00EA533B"/>
    <w:rsid w:val="00EA571B"/>
    <w:rsid w:val="00EA6219"/>
    <w:rsid w:val="00EA63AA"/>
    <w:rsid w:val="00EB0264"/>
    <w:rsid w:val="00EB0563"/>
    <w:rsid w:val="00EB05FA"/>
    <w:rsid w:val="00EB0EB1"/>
    <w:rsid w:val="00EB1695"/>
    <w:rsid w:val="00EB1C97"/>
    <w:rsid w:val="00EB2583"/>
    <w:rsid w:val="00EB3A87"/>
    <w:rsid w:val="00EB3AB7"/>
    <w:rsid w:val="00EB3CE2"/>
    <w:rsid w:val="00EB46BD"/>
    <w:rsid w:val="00EB48A1"/>
    <w:rsid w:val="00EB4A44"/>
    <w:rsid w:val="00EB4C22"/>
    <w:rsid w:val="00EB4E49"/>
    <w:rsid w:val="00EB5769"/>
    <w:rsid w:val="00EB6D7D"/>
    <w:rsid w:val="00EB7CF5"/>
    <w:rsid w:val="00EC05D7"/>
    <w:rsid w:val="00EC063C"/>
    <w:rsid w:val="00EC0F95"/>
    <w:rsid w:val="00EC158D"/>
    <w:rsid w:val="00EC1F1B"/>
    <w:rsid w:val="00EC2462"/>
    <w:rsid w:val="00EC2ED4"/>
    <w:rsid w:val="00EC3260"/>
    <w:rsid w:val="00EC387D"/>
    <w:rsid w:val="00EC3F5D"/>
    <w:rsid w:val="00EC466F"/>
    <w:rsid w:val="00EC46AD"/>
    <w:rsid w:val="00EC4D95"/>
    <w:rsid w:val="00EC5644"/>
    <w:rsid w:val="00EC58D4"/>
    <w:rsid w:val="00EC5F8D"/>
    <w:rsid w:val="00EC7AA6"/>
    <w:rsid w:val="00EC7BB8"/>
    <w:rsid w:val="00EC7DCE"/>
    <w:rsid w:val="00ED04EE"/>
    <w:rsid w:val="00ED12DA"/>
    <w:rsid w:val="00ED1528"/>
    <w:rsid w:val="00ED17EE"/>
    <w:rsid w:val="00ED1987"/>
    <w:rsid w:val="00ED1C32"/>
    <w:rsid w:val="00ED1D73"/>
    <w:rsid w:val="00ED1E26"/>
    <w:rsid w:val="00ED23B2"/>
    <w:rsid w:val="00ED2648"/>
    <w:rsid w:val="00ED33BB"/>
    <w:rsid w:val="00ED348A"/>
    <w:rsid w:val="00ED3F3D"/>
    <w:rsid w:val="00ED3F44"/>
    <w:rsid w:val="00ED40E4"/>
    <w:rsid w:val="00ED4721"/>
    <w:rsid w:val="00ED4E23"/>
    <w:rsid w:val="00ED589C"/>
    <w:rsid w:val="00ED5A70"/>
    <w:rsid w:val="00ED5CE0"/>
    <w:rsid w:val="00ED77FD"/>
    <w:rsid w:val="00ED7932"/>
    <w:rsid w:val="00ED7F70"/>
    <w:rsid w:val="00EE07B2"/>
    <w:rsid w:val="00EE0D36"/>
    <w:rsid w:val="00EE0D3E"/>
    <w:rsid w:val="00EE1161"/>
    <w:rsid w:val="00EE1FB8"/>
    <w:rsid w:val="00EE204F"/>
    <w:rsid w:val="00EE299E"/>
    <w:rsid w:val="00EE37C6"/>
    <w:rsid w:val="00EE38B6"/>
    <w:rsid w:val="00EE3B4E"/>
    <w:rsid w:val="00EE3CF8"/>
    <w:rsid w:val="00EE3DED"/>
    <w:rsid w:val="00EE41E7"/>
    <w:rsid w:val="00EE423F"/>
    <w:rsid w:val="00EE4F60"/>
    <w:rsid w:val="00EE5622"/>
    <w:rsid w:val="00EE6DD7"/>
    <w:rsid w:val="00EE713C"/>
    <w:rsid w:val="00EE7E81"/>
    <w:rsid w:val="00EF02F8"/>
    <w:rsid w:val="00EF0DFD"/>
    <w:rsid w:val="00EF1EE6"/>
    <w:rsid w:val="00EF2B2F"/>
    <w:rsid w:val="00EF34F4"/>
    <w:rsid w:val="00EF3C1A"/>
    <w:rsid w:val="00EF4967"/>
    <w:rsid w:val="00EF5453"/>
    <w:rsid w:val="00EF5797"/>
    <w:rsid w:val="00EF62C4"/>
    <w:rsid w:val="00EF6410"/>
    <w:rsid w:val="00EF672E"/>
    <w:rsid w:val="00EF7C12"/>
    <w:rsid w:val="00F0026D"/>
    <w:rsid w:val="00F0078E"/>
    <w:rsid w:val="00F007B5"/>
    <w:rsid w:val="00F0090A"/>
    <w:rsid w:val="00F00B80"/>
    <w:rsid w:val="00F0164D"/>
    <w:rsid w:val="00F01F7E"/>
    <w:rsid w:val="00F02118"/>
    <w:rsid w:val="00F025B5"/>
    <w:rsid w:val="00F0296C"/>
    <w:rsid w:val="00F02E20"/>
    <w:rsid w:val="00F032AE"/>
    <w:rsid w:val="00F039B6"/>
    <w:rsid w:val="00F03E4D"/>
    <w:rsid w:val="00F03F87"/>
    <w:rsid w:val="00F040E0"/>
    <w:rsid w:val="00F04530"/>
    <w:rsid w:val="00F04560"/>
    <w:rsid w:val="00F05583"/>
    <w:rsid w:val="00F05E69"/>
    <w:rsid w:val="00F06748"/>
    <w:rsid w:val="00F06B8E"/>
    <w:rsid w:val="00F06D73"/>
    <w:rsid w:val="00F07718"/>
    <w:rsid w:val="00F07802"/>
    <w:rsid w:val="00F0795D"/>
    <w:rsid w:val="00F1019D"/>
    <w:rsid w:val="00F10B78"/>
    <w:rsid w:val="00F10D04"/>
    <w:rsid w:val="00F11279"/>
    <w:rsid w:val="00F11EA8"/>
    <w:rsid w:val="00F138D6"/>
    <w:rsid w:val="00F13B9B"/>
    <w:rsid w:val="00F13F8D"/>
    <w:rsid w:val="00F144FD"/>
    <w:rsid w:val="00F14548"/>
    <w:rsid w:val="00F14E01"/>
    <w:rsid w:val="00F15D68"/>
    <w:rsid w:val="00F16147"/>
    <w:rsid w:val="00F16AFC"/>
    <w:rsid w:val="00F175B4"/>
    <w:rsid w:val="00F17830"/>
    <w:rsid w:val="00F208E2"/>
    <w:rsid w:val="00F20A8A"/>
    <w:rsid w:val="00F20BD7"/>
    <w:rsid w:val="00F20D7C"/>
    <w:rsid w:val="00F2102A"/>
    <w:rsid w:val="00F2141D"/>
    <w:rsid w:val="00F21612"/>
    <w:rsid w:val="00F21DDB"/>
    <w:rsid w:val="00F22014"/>
    <w:rsid w:val="00F22063"/>
    <w:rsid w:val="00F224CE"/>
    <w:rsid w:val="00F231D8"/>
    <w:rsid w:val="00F233BB"/>
    <w:rsid w:val="00F24457"/>
    <w:rsid w:val="00F24685"/>
    <w:rsid w:val="00F25345"/>
    <w:rsid w:val="00F2535E"/>
    <w:rsid w:val="00F25FED"/>
    <w:rsid w:val="00F26645"/>
    <w:rsid w:val="00F267A6"/>
    <w:rsid w:val="00F26F6C"/>
    <w:rsid w:val="00F27418"/>
    <w:rsid w:val="00F2764A"/>
    <w:rsid w:val="00F27790"/>
    <w:rsid w:val="00F30722"/>
    <w:rsid w:val="00F31979"/>
    <w:rsid w:val="00F32010"/>
    <w:rsid w:val="00F324A9"/>
    <w:rsid w:val="00F3269D"/>
    <w:rsid w:val="00F327CC"/>
    <w:rsid w:val="00F33A8D"/>
    <w:rsid w:val="00F34082"/>
    <w:rsid w:val="00F35217"/>
    <w:rsid w:val="00F35FCB"/>
    <w:rsid w:val="00F36585"/>
    <w:rsid w:val="00F366A8"/>
    <w:rsid w:val="00F36BB1"/>
    <w:rsid w:val="00F370FA"/>
    <w:rsid w:val="00F37E9B"/>
    <w:rsid w:val="00F405F3"/>
    <w:rsid w:val="00F4155D"/>
    <w:rsid w:val="00F41A5B"/>
    <w:rsid w:val="00F41E91"/>
    <w:rsid w:val="00F42309"/>
    <w:rsid w:val="00F423E6"/>
    <w:rsid w:val="00F424A8"/>
    <w:rsid w:val="00F42A6B"/>
    <w:rsid w:val="00F4322D"/>
    <w:rsid w:val="00F439E2"/>
    <w:rsid w:val="00F43AB5"/>
    <w:rsid w:val="00F43CFB"/>
    <w:rsid w:val="00F43F48"/>
    <w:rsid w:val="00F44245"/>
    <w:rsid w:val="00F449DE"/>
    <w:rsid w:val="00F44AD3"/>
    <w:rsid w:val="00F455F6"/>
    <w:rsid w:val="00F45ACC"/>
    <w:rsid w:val="00F45C3A"/>
    <w:rsid w:val="00F46694"/>
    <w:rsid w:val="00F471DE"/>
    <w:rsid w:val="00F47AC4"/>
    <w:rsid w:val="00F47D65"/>
    <w:rsid w:val="00F47FA8"/>
    <w:rsid w:val="00F47FDD"/>
    <w:rsid w:val="00F50167"/>
    <w:rsid w:val="00F50186"/>
    <w:rsid w:val="00F501D8"/>
    <w:rsid w:val="00F50B3D"/>
    <w:rsid w:val="00F51A1D"/>
    <w:rsid w:val="00F51F14"/>
    <w:rsid w:val="00F53378"/>
    <w:rsid w:val="00F53946"/>
    <w:rsid w:val="00F53A20"/>
    <w:rsid w:val="00F54913"/>
    <w:rsid w:val="00F549D8"/>
    <w:rsid w:val="00F55049"/>
    <w:rsid w:val="00F60BD3"/>
    <w:rsid w:val="00F613F1"/>
    <w:rsid w:val="00F615C4"/>
    <w:rsid w:val="00F62F21"/>
    <w:rsid w:val="00F6429E"/>
    <w:rsid w:val="00F644C2"/>
    <w:rsid w:val="00F646D0"/>
    <w:rsid w:val="00F64A61"/>
    <w:rsid w:val="00F6596B"/>
    <w:rsid w:val="00F65A33"/>
    <w:rsid w:val="00F65F29"/>
    <w:rsid w:val="00F662FA"/>
    <w:rsid w:val="00F66399"/>
    <w:rsid w:val="00F67ABA"/>
    <w:rsid w:val="00F67AFB"/>
    <w:rsid w:val="00F67C27"/>
    <w:rsid w:val="00F71888"/>
    <w:rsid w:val="00F71A98"/>
    <w:rsid w:val="00F7215D"/>
    <w:rsid w:val="00F721C3"/>
    <w:rsid w:val="00F72EC7"/>
    <w:rsid w:val="00F7473C"/>
    <w:rsid w:val="00F748F4"/>
    <w:rsid w:val="00F754D4"/>
    <w:rsid w:val="00F75626"/>
    <w:rsid w:val="00F75A6D"/>
    <w:rsid w:val="00F75D9E"/>
    <w:rsid w:val="00F7606C"/>
    <w:rsid w:val="00F76180"/>
    <w:rsid w:val="00F770EC"/>
    <w:rsid w:val="00F771E7"/>
    <w:rsid w:val="00F779EB"/>
    <w:rsid w:val="00F77FC5"/>
    <w:rsid w:val="00F81735"/>
    <w:rsid w:val="00F81EB0"/>
    <w:rsid w:val="00F827B1"/>
    <w:rsid w:val="00F829FA"/>
    <w:rsid w:val="00F82C03"/>
    <w:rsid w:val="00F82C72"/>
    <w:rsid w:val="00F837B5"/>
    <w:rsid w:val="00F83BBE"/>
    <w:rsid w:val="00F83F37"/>
    <w:rsid w:val="00F84570"/>
    <w:rsid w:val="00F84704"/>
    <w:rsid w:val="00F8529D"/>
    <w:rsid w:val="00F85493"/>
    <w:rsid w:val="00F86233"/>
    <w:rsid w:val="00F862EC"/>
    <w:rsid w:val="00F86A49"/>
    <w:rsid w:val="00F87C55"/>
    <w:rsid w:val="00F902BB"/>
    <w:rsid w:val="00F909EE"/>
    <w:rsid w:val="00F90B61"/>
    <w:rsid w:val="00F90BDB"/>
    <w:rsid w:val="00F9102D"/>
    <w:rsid w:val="00F91E27"/>
    <w:rsid w:val="00F9202D"/>
    <w:rsid w:val="00F93487"/>
    <w:rsid w:val="00F9405A"/>
    <w:rsid w:val="00F9437D"/>
    <w:rsid w:val="00F9446E"/>
    <w:rsid w:val="00F94E7A"/>
    <w:rsid w:val="00F94F2A"/>
    <w:rsid w:val="00F95630"/>
    <w:rsid w:val="00F95E12"/>
    <w:rsid w:val="00F96CA3"/>
    <w:rsid w:val="00F970C4"/>
    <w:rsid w:val="00F97328"/>
    <w:rsid w:val="00F97824"/>
    <w:rsid w:val="00F97F99"/>
    <w:rsid w:val="00FA0118"/>
    <w:rsid w:val="00FA01AA"/>
    <w:rsid w:val="00FA0ED0"/>
    <w:rsid w:val="00FA0EFC"/>
    <w:rsid w:val="00FA1B0B"/>
    <w:rsid w:val="00FA1D43"/>
    <w:rsid w:val="00FA1E94"/>
    <w:rsid w:val="00FA2FD8"/>
    <w:rsid w:val="00FA3074"/>
    <w:rsid w:val="00FA3619"/>
    <w:rsid w:val="00FA44FC"/>
    <w:rsid w:val="00FA504A"/>
    <w:rsid w:val="00FA5FC7"/>
    <w:rsid w:val="00FA6962"/>
    <w:rsid w:val="00FA6AE8"/>
    <w:rsid w:val="00FA7739"/>
    <w:rsid w:val="00FB0CC4"/>
    <w:rsid w:val="00FB1BAA"/>
    <w:rsid w:val="00FB24AC"/>
    <w:rsid w:val="00FB2972"/>
    <w:rsid w:val="00FB3229"/>
    <w:rsid w:val="00FB351E"/>
    <w:rsid w:val="00FB379C"/>
    <w:rsid w:val="00FB40CE"/>
    <w:rsid w:val="00FB4226"/>
    <w:rsid w:val="00FB4C2E"/>
    <w:rsid w:val="00FB4CB9"/>
    <w:rsid w:val="00FB4F93"/>
    <w:rsid w:val="00FB50B7"/>
    <w:rsid w:val="00FB520A"/>
    <w:rsid w:val="00FB5BF7"/>
    <w:rsid w:val="00FB60C4"/>
    <w:rsid w:val="00FB60FE"/>
    <w:rsid w:val="00FB6648"/>
    <w:rsid w:val="00FB6ADA"/>
    <w:rsid w:val="00FB6B5C"/>
    <w:rsid w:val="00FB6F63"/>
    <w:rsid w:val="00FC04C5"/>
    <w:rsid w:val="00FC08CB"/>
    <w:rsid w:val="00FC178C"/>
    <w:rsid w:val="00FC1F8D"/>
    <w:rsid w:val="00FC21C1"/>
    <w:rsid w:val="00FC286A"/>
    <w:rsid w:val="00FC294B"/>
    <w:rsid w:val="00FC2D5F"/>
    <w:rsid w:val="00FC2FC4"/>
    <w:rsid w:val="00FC39BA"/>
    <w:rsid w:val="00FC3EA9"/>
    <w:rsid w:val="00FC45D0"/>
    <w:rsid w:val="00FC4EE0"/>
    <w:rsid w:val="00FC4FA0"/>
    <w:rsid w:val="00FC5196"/>
    <w:rsid w:val="00FC5721"/>
    <w:rsid w:val="00FC5961"/>
    <w:rsid w:val="00FC5E66"/>
    <w:rsid w:val="00FC6119"/>
    <w:rsid w:val="00FC626C"/>
    <w:rsid w:val="00FC6335"/>
    <w:rsid w:val="00FC6597"/>
    <w:rsid w:val="00FC71A8"/>
    <w:rsid w:val="00FC72CB"/>
    <w:rsid w:val="00FC7491"/>
    <w:rsid w:val="00FD0337"/>
    <w:rsid w:val="00FD0E3D"/>
    <w:rsid w:val="00FD0EA8"/>
    <w:rsid w:val="00FD102F"/>
    <w:rsid w:val="00FD12E9"/>
    <w:rsid w:val="00FD21D7"/>
    <w:rsid w:val="00FD2D5E"/>
    <w:rsid w:val="00FD310A"/>
    <w:rsid w:val="00FD3F20"/>
    <w:rsid w:val="00FD3F8C"/>
    <w:rsid w:val="00FD43A2"/>
    <w:rsid w:val="00FD43D0"/>
    <w:rsid w:val="00FD47BA"/>
    <w:rsid w:val="00FD49BE"/>
    <w:rsid w:val="00FD5364"/>
    <w:rsid w:val="00FD5653"/>
    <w:rsid w:val="00FD589F"/>
    <w:rsid w:val="00FD5C25"/>
    <w:rsid w:val="00FD5D71"/>
    <w:rsid w:val="00FD6A47"/>
    <w:rsid w:val="00FD72B4"/>
    <w:rsid w:val="00FD7326"/>
    <w:rsid w:val="00FD74AC"/>
    <w:rsid w:val="00FD7B0D"/>
    <w:rsid w:val="00FD7E0B"/>
    <w:rsid w:val="00FE056F"/>
    <w:rsid w:val="00FE07BC"/>
    <w:rsid w:val="00FE07BF"/>
    <w:rsid w:val="00FE09A9"/>
    <w:rsid w:val="00FE0ED7"/>
    <w:rsid w:val="00FE0FE9"/>
    <w:rsid w:val="00FE0FEF"/>
    <w:rsid w:val="00FE11A4"/>
    <w:rsid w:val="00FE13CA"/>
    <w:rsid w:val="00FE1D6B"/>
    <w:rsid w:val="00FE227F"/>
    <w:rsid w:val="00FE3632"/>
    <w:rsid w:val="00FE3828"/>
    <w:rsid w:val="00FE3FD5"/>
    <w:rsid w:val="00FE4242"/>
    <w:rsid w:val="00FE4497"/>
    <w:rsid w:val="00FE4772"/>
    <w:rsid w:val="00FE4B1A"/>
    <w:rsid w:val="00FE5101"/>
    <w:rsid w:val="00FE52BD"/>
    <w:rsid w:val="00FE5E9F"/>
    <w:rsid w:val="00FE66EC"/>
    <w:rsid w:val="00FE683A"/>
    <w:rsid w:val="00FE6EFD"/>
    <w:rsid w:val="00FE768D"/>
    <w:rsid w:val="00FE7AED"/>
    <w:rsid w:val="00FF043E"/>
    <w:rsid w:val="00FF0695"/>
    <w:rsid w:val="00FF09F0"/>
    <w:rsid w:val="00FF1184"/>
    <w:rsid w:val="00FF1D8B"/>
    <w:rsid w:val="00FF1DE9"/>
    <w:rsid w:val="00FF228B"/>
    <w:rsid w:val="00FF22D3"/>
    <w:rsid w:val="00FF279B"/>
    <w:rsid w:val="00FF2DBC"/>
    <w:rsid w:val="00FF38F6"/>
    <w:rsid w:val="00FF3990"/>
    <w:rsid w:val="00FF4BA1"/>
    <w:rsid w:val="00FF558E"/>
    <w:rsid w:val="00FF568E"/>
    <w:rsid w:val="00FF5693"/>
    <w:rsid w:val="00FF5952"/>
    <w:rsid w:val="00FF60CE"/>
    <w:rsid w:val="00FF62F9"/>
    <w:rsid w:val="00FF634A"/>
    <w:rsid w:val="00FF6E45"/>
    <w:rsid w:val="00FF7F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BA400"/>
  <w15:chartTrackingRefBased/>
  <w15:docId w15:val="{EFD45C04-C695-4310-BBA3-A1195BD23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64B7"/>
  </w:style>
  <w:style w:type="paragraph" w:styleId="Nagwek1">
    <w:name w:val="heading 1"/>
    <w:basedOn w:val="Normalny"/>
    <w:next w:val="Normalny"/>
    <w:link w:val="Nagwek1Znak"/>
    <w:qFormat/>
    <w:rsid w:val="00121E6A"/>
    <w:pPr>
      <w:keepNext/>
      <w:numPr>
        <w:numId w:val="1"/>
      </w:numPr>
      <w:suppressAutoHyphens/>
      <w:spacing w:after="0" w:line="240" w:lineRule="auto"/>
      <w:outlineLvl w:val="0"/>
    </w:pPr>
    <w:rPr>
      <w:rFonts w:ascii="Times New Roman" w:eastAsia="SimSun" w:hAnsi="Times New Roman" w:cs="Times New Roman"/>
      <w:b/>
      <w:bCs/>
      <w:sz w:val="24"/>
      <w:szCs w:val="24"/>
      <w:lang w:eastAsia="zh-CN"/>
    </w:rPr>
  </w:style>
  <w:style w:type="paragraph" w:styleId="Nagwek2">
    <w:name w:val="heading 2"/>
    <w:basedOn w:val="Normalny"/>
    <w:next w:val="Normalny"/>
    <w:link w:val="Nagwek2Znak"/>
    <w:qFormat/>
    <w:rsid w:val="00121E6A"/>
    <w:pPr>
      <w:keepNext/>
      <w:numPr>
        <w:ilvl w:val="1"/>
        <w:numId w:val="1"/>
      </w:numPr>
      <w:suppressAutoHyphens/>
      <w:spacing w:after="0" w:line="240" w:lineRule="auto"/>
      <w:outlineLvl w:val="1"/>
    </w:pPr>
    <w:rPr>
      <w:rFonts w:ascii="Arial Black" w:eastAsia="SimSun" w:hAnsi="Arial Black" w:cs="Arial Black"/>
      <w:sz w:val="28"/>
      <w:szCs w:val="24"/>
      <w:lang w:eastAsia="zh-CN"/>
    </w:rPr>
  </w:style>
  <w:style w:type="paragraph" w:styleId="Nagwek3">
    <w:name w:val="heading 3"/>
    <w:basedOn w:val="Normalny"/>
    <w:next w:val="Normalny"/>
    <w:link w:val="Nagwek3Znak"/>
    <w:qFormat/>
    <w:rsid w:val="00121E6A"/>
    <w:pPr>
      <w:keepNext/>
      <w:numPr>
        <w:ilvl w:val="2"/>
        <w:numId w:val="1"/>
      </w:numPr>
      <w:suppressAutoHyphens/>
      <w:spacing w:after="0" w:line="240" w:lineRule="auto"/>
      <w:jc w:val="center"/>
      <w:outlineLvl w:val="2"/>
    </w:pPr>
    <w:rPr>
      <w:rFonts w:ascii="Times New Roman" w:eastAsia="SimSun" w:hAnsi="Times New Roman" w:cs="Times New Roman"/>
      <w:b/>
      <w:bCs/>
      <w:sz w:val="32"/>
      <w:szCs w:val="24"/>
      <w:lang w:eastAsia="zh-CN"/>
    </w:rPr>
  </w:style>
  <w:style w:type="paragraph" w:styleId="Nagwek4">
    <w:name w:val="heading 4"/>
    <w:basedOn w:val="Normalny"/>
    <w:next w:val="Normalny"/>
    <w:link w:val="Nagwek4Znak"/>
    <w:qFormat/>
    <w:rsid w:val="00121E6A"/>
    <w:pPr>
      <w:keepNext/>
      <w:numPr>
        <w:ilvl w:val="3"/>
        <w:numId w:val="1"/>
      </w:numPr>
      <w:suppressAutoHyphens/>
      <w:spacing w:after="0" w:line="240" w:lineRule="auto"/>
      <w:outlineLvl w:val="3"/>
    </w:pPr>
    <w:rPr>
      <w:rFonts w:ascii="Times New Roman" w:eastAsia="SimSun" w:hAnsi="Times New Roman" w:cs="Times New Roman"/>
      <w:b/>
      <w:bCs/>
      <w:sz w:val="28"/>
      <w:szCs w:val="24"/>
      <w:lang w:eastAsia="zh-CN"/>
    </w:rPr>
  </w:style>
  <w:style w:type="paragraph" w:styleId="Nagwek5">
    <w:name w:val="heading 5"/>
    <w:basedOn w:val="Normalny"/>
    <w:next w:val="Normalny"/>
    <w:link w:val="Nagwek5Znak"/>
    <w:qFormat/>
    <w:rsid w:val="00121E6A"/>
    <w:pPr>
      <w:keepNext/>
      <w:numPr>
        <w:ilvl w:val="4"/>
        <w:numId w:val="1"/>
      </w:numPr>
      <w:suppressAutoHyphens/>
      <w:spacing w:after="0" w:line="240" w:lineRule="auto"/>
      <w:outlineLvl w:val="4"/>
    </w:pPr>
    <w:rPr>
      <w:rFonts w:ascii="Times New Roman" w:eastAsia="SimSun" w:hAnsi="Times New Roman" w:cs="Times New Roman"/>
      <w:sz w:val="24"/>
      <w:szCs w:val="24"/>
      <w:u w:val="single"/>
      <w:lang w:eastAsia="zh-CN"/>
    </w:rPr>
  </w:style>
  <w:style w:type="paragraph" w:styleId="Nagwek6">
    <w:name w:val="heading 6"/>
    <w:basedOn w:val="Normalny"/>
    <w:next w:val="Normalny"/>
    <w:link w:val="Nagwek6Znak"/>
    <w:qFormat/>
    <w:rsid w:val="00121E6A"/>
    <w:pPr>
      <w:numPr>
        <w:ilvl w:val="5"/>
        <w:numId w:val="1"/>
      </w:numPr>
      <w:suppressAutoHyphens/>
      <w:spacing w:before="240" w:after="60" w:line="240" w:lineRule="auto"/>
      <w:outlineLvl w:val="5"/>
    </w:pPr>
    <w:rPr>
      <w:rFonts w:ascii="Times New Roman" w:eastAsia="SimSun" w:hAnsi="Times New Roman" w:cs="Times New Roman"/>
      <w:b/>
      <w:bCs/>
      <w:lang w:eastAsia="zh-CN"/>
    </w:rPr>
  </w:style>
  <w:style w:type="paragraph" w:styleId="Nagwek7">
    <w:name w:val="heading 7"/>
    <w:basedOn w:val="Normalny"/>
    <w:next w:val="Normalny"/>
    <w:link w:val="Nagwek7Znak"/>
    <w:qFormat/>
    <w:rsid w:val="00121E6A"/>
    <w:pPr>
      <w:keepNext/>
      <w:numPr>
        <w:ilvl w:val="6"/>
        <w:numId w:val="1"/>
      </w:numPr>
      <w:suppressAutoHyphens/>
      <w:spacing w:after="0" w:line="240" w:lineRule="auto"/>
      <w:jc w:val="center"/>
      <w:outlineLvl w:val="6"/>
    </w:pPr>
    <w:rPr>
      <w:rFonts w:ascii="Times New Roman" w:eastAsia="SimSun" w:hAnsi="Times New Roman" w:cs="Times New Roman"/>
      <w:b/>
      <w:bCs/>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21E6A"/>
    <w:rPr>
      <w:rFonts w:ascii="Times New Roman" w:eastAsia="SimSun" w:hAnsi="Times New Roman" w:cs="Times New Roman"/>
      <w:b/>
      <w:bCs/>
      <w:sz w:val="24"/>
      <w:szCs w:val="24"/>
      <w:lang w:eastAsia="zh-CN"/>
    </w:rPr>
  </w:style>
  <w:style w:type="character" w:customStyle="1" w:styleId="Nagwek2Znak">
    <w:name w:val="Nagłówek 2 Znak"/>
    <w:basedOn w:val="Domylnaczcionkaakapitu"/>
    <w:link w:val="Nagwek2"/>
    <w:rsid w:val="00121E6A"/>
    <w:rPr>
      <w:rFonts w:ascii="Arial Black" w:eastAsia="SimSun" w:hAnsi="Arial Black" w:cs="Arial Black"/>
      <w:sz w:val="28"/>
      <w:szCs w:val="24"/>
      <w:lang w:eastAsia="zh-CN"/>
    </w:rPr>
  </w:style>
  <w:style w:type="character" w:customStyle="1" w:styleId="Nagwek3Znak">
    <w:name w:val="Nagłówek 3 Znak"/>
    <w:basedOn w:val="Domylnaczcionkaakapitu"/>
    <w:link w:val="Nagwek3"/>
    <w:rsid w:val="00121E6A"/>
    <w:rPr>
      <w:rFonts w:ascii="Times New Roman" w:eastAsia="SimSun" w:hAnsi="Times New Roman" w:cs="Times New Roman"/>
      <w:b/>
      <w:bCs/>
      <w:sz w:val="32"/>
      <w:szCs w:val="24"/>
      <w:lang w:eastAsia="zh-CN"/>
    </w:rPr>
  </w:style>
  <w:style w:type="character" w:customStyle="1" w:styleId="Nagwek4Znak">
    <w:name w:val="Nagłówek 4 Znak"/>
    <w:basedOn w:val="Domylnaczcionkaakapitu"/>
    <w:link w:val="Nagwek4"/>
    <w:rsid w:val="00121E6A"/>
    <w:rPr>
      <w:rFonts w:ascii="Times New Roman" w:eastAsia="SimSun" w:hAnsi="Times New Roman" w:cs="Times New Roman"/>
      <w:b/>
      <w:bCs/>
      <w:sz w:val="28"/>
      <w:szCs w:val="24"/>
      <w:lang w:eastAsia="zh-CN"/>
    </w:rPr>
  </w:style>
  <w:style w:type="character" w:customStyle="1" w:styleId="Nagwek5Znak">
    <w:name w:val="Nagłówek 5 Znak"/>
    <w:basedOn w:val="Domylnaczcionkaakapitu"/>
    <w:link w:val="Nagwek5"/>
    <w:rsid w:val="00121E6A"/>
    <w:rPr>
      <w:rFonts w:ascii="Times New Roman" w:eastAsia="SimSun" w:hAnsi="Times New Roman" w:cs="Times New Roman"/>
      <w:sz w:val="24"/>
      <w:szCs w:val="24"/>
      <w:u w:val="single"/>
      <w:lang w:eastAsia="zh-CN"/>
    </w:rPr>
  </w:style>
  <w:style w:type="character" w:customStyle="1" w:styleId="Nagwek6Znak">
    <w:name w:val="Nagłówek 6 Znak"/>
    <w:basedOn w:val="Domylnaczcionkaakapitu"/>
    <w:link w:val="Nagwek6"/>
    <w:rsid w:val="00121E6A"/>
    <w:rPr>
      <w:rFonts w:ascii="Times New Roman" w:eastAsia="SimSun" w:hAnsi="Times New Roman" w:cs="Times New Roman"/>
      <w:b/>
      <w:bCs/>
      <w:lang w:eastAsia="zh-CN"/>
    </w:rPr>
  </w:style>
  <w:style w:type="character" w:customStyle="1" w:styleId="Nagwek7Znak">
    <w:name w:val="Nagłówek 7 Znak"/>
    <w:basedOn w:val="Domylnaczcionkaakapitu"/>
    <w:link w:val="Nagwek7"/>
    <w:rsid w:val="00121E6A"/>
    <w:rPr>
      <w:rFonts w:ascii="Times New Roman" w:eastAsia="SimSun" w:hAnsi="Times New Roman" w:cs="Times New Roman"/>
      <w:b/>
      <w:bCs/>
      <w:sz w:val="24"/>
      <w:szCs w:val="24"/>
      <w:lang w:eastAsia="zh-CN"/>
    </w:rPr>
  </w:style>
  <w:style w:type="character" w:customStyle="1" w:styleId="WW8Num1z0">
    <w:name w:val="WW8Num1z0"/>
    <w:rsid w:val="00121E6A"/>
    <w:rPr>
      <w:b/>
      <w:bCs/>
      <w:color w:val="000000"/>
      <w:sz w:val="28"/>
    </w:rPr>
  </w:style>
  <w:style w:type="character" w:customStyle="1" w:styleId="WW8Num1z1">
    <w:name w:val="WW8Num1z1"/>
    <w:rsid w:val="00121E6A"/>
    <w:rPr>
      <w:rFonts w:eastAsia="Calibri"/>
      <w:b/>
      <w:color w:val="000000"/>
      <w:sz w:val="22"/>
      <w:szCs w:val="22"/>
      <w:lang w:eastAsia="ar-SA"/>
    </w:rPr>
  </w:style>
  <w:style w:type="character" w:customStyle="1" w:styleId="WW8Num1z2">
    <w:name w:val="WW8Num1z2"/>
    <w:rsid w:val="00121E6A"/>
  </w:style>
  <w:style w:type="character" w:customStyle="1" w:styleId="WW8Num1z3">
    <w:name w:val="WW8Num1z3"/>
    <w:rsid w:val="00121E6A"/>
  </w:style>
  <w:style w:type="character" w:customStyle="1" w:styleId="WW8Num1z4">
    <w:name w:val="WW8Num1z4"/>
    <w:rsid w:val="00121E6A"/>
  </w:style>
  <w:style w:type="character" w:customStyle="1" w:styleId="WW8Num1z5">
    <w:name w:val="WW8Num1z5"/>
    <w:rsid w:val="00121E6A"/>
  </w:style>
  <w:style w:type="character" w:customStyle="1" w:styleId="WW8Num1z6">
    <w:name w:val="WW8Num1z6"/>
    <w:rsid w:val="00121E6A"/>
  </w:style>
  <w:style w:type="character" w:customStyle="1" w:styleId="WW8Num1z7">
    <w:name w:val="WW8Num1z7"/>
    <w:rsid w:val="00121E6A"/>
  </w:style>
  <w:style w:type="character" w:customStyle="1" w:styleId="WW8Num1z8">
    <w:name w:val="WW8Num1z8"/>
    <w:rsid w:val="00121E6A"/>
  </w:style>
  <w:style w:type="character" w:customStyle="1" w:styleId="WW8Num2z0">
    <w:name w:val="WW8Num2z0"/>
    <w:rsid w:val="00121E6A"/>
    <w:rPr>
      <w:rFonts w:cs="Times New Roman"/>
      <w:b w:val="0"/>
    </w:rPr>
  </w:style>
  <w:style w:type="character" w:customStyle="1" w:styleId="WW8Num3z0">
    <w:name w:val="WW8Num3z0"/>
    <w:rsid w:val="00121E6A"/>
    <w:rPr>
      <w:color w:val="000000"/>
      <w:sz w:val="24"/>
    </w:rPr>
  </w:style>
  <w:style w:type="character" w:customStyle="1" w:styleId="WW8Num4z0">
    <w:name w:val="WW8Num4z0"/>
    <w:rsid w:val="00121E6A"/>
  </w:style>
  <w:style w:type="character" w:customStyle="1" w:styleId="WW8Num5z0">
    <w:name w:val="WW8Num5z0"/>
    <w:rsid w:val="00121E6A"/>
  </w:style>
  <w:style w:type="character" w:customStyle="1" w:styleId="WW8Num6z0">
    <w:name w:val="WW8Num6z0"/>
    <w:rsid w:val="00121E6A"/>
    <w:rPr>
      <w:b w:val="0"/>
    </w:rPr>
  </w:style>
  <w:style w:type="character" w:customStyle="1" w:styleId="WW8Num7z0">
    <w:name w:val="WW8Num7z0"/>
    <w:rsid w:val="00121E6A"/>
  </w:style>
  <w:style w:type="character" w:customStyle="1" w:styleId="WW8Num8z0">
    <w:name w:val="WW8Num8z0"/>
    <w:rsid w:val="00121E6A"/>
    <w:rPr>
      <w:b/>
    </w:rPr>
  </w:style>
  <w:style w:type="character" w:customStyle="1" w:styleId="WW8Num9z0">
    <w:name w:val="WW8Num9z0"/>
    <w:rsid w:val="00121E6A"/>
    <w:rPr>
      <w:color w:val="000000"/>
    </w:rPr>
  </w:style>
  <w:style w:type="character" w:customStyle="1" w:styleId="WW8Num10z0">
    <w:name w:val="WW8Num10z0"/>
    <w:rsid w:val="00121E6A"/>
    <w:rPr>
      <w:color w:val="000000"/>
    </w:rPr>
  </w:style>
  <w:style w:type="character" w:customStyle="1" w:styleId="WW8Num10z1">
    <w:name w:val="WW8Num10z1"/>
    <w:rsid w:val="00121E6A"/>
  </w:style>
  <w:style w:type="character" w:customStyle="1" w:styleId="WW8Num10z2">
    <w:name w:val="WW8Num10z2"/>
    <w:rsid w:val="00121E6A"/>
  </w:style>
  <w:style w:type="character" w:customStyle="1" w:styleId="WW8Num10z3">
    <w:name w:val="WW8Num10z3"/>
    <w:rsid w:val="00121E6A"/>
  </w:style>
  <w:style w:type="character" w:customStyle="1" w:styleId="WW8Num10z4">
    <w:name w:val="WW8Num10z4"/>
    <w:rsid w:val="00121E6A"/>
  </w:style>
  <w:style w:type="character" w:customStyle="1" w:styleId="WW8Num10z5">
    <w:name w:val="WW8Num10z5"/>
    <w:rsid w:val="00121E6A"/>
  </w:style>
  <w:style w:type="character" w:customStyle="1" w:styleId="WW8Num10z6">
    <w:name w:val="WW8Num10z6"/>
    <w:rsid w:val="00121E6A"/>
  </w:style>
  <w:style w:type="character" w:customStyle="1" w:styleId="WW8Num10z7">
    <w:name w:val="WW8Num10z7"/>
    <w:rsid w:val="00121E6A"/>
  </w:style>
  <w:style w:type="character" w:customStyle="1" w:styleId="WW8Num10z8">
    <w:name w:val="WW8Num10z8"/>
    <w:rsid w:val="00121E6A"/>
  </w:style>
  <w:style w:type="character" w:customStyle="1" w:styleId="WW8Num11z0">
    <w:name w:val="WW8Num11z0"/>
    <w:rsid w:val="00121E6A"/>
    <w:rPr>
      <w:color w:val="000000"/>
      <w:sz w:val="24"/>
    </w:rPr>
  </w:style>
  <w:style w:type="character" w:customStyle="1" w:styleId="WW8Num11z1">
    <w:name w:val="WW8Num11z1"/>
    <w:rsid w:val="00121E6A"/>
    <w:rPr>
      <w:rFonts w:ascii="Times New Roman" w:eastAsia="Times New Roman" w:hAnsi="Times New Roman" w:cs="Times New Roman"/>
    </w:rPr>
  </w:style>
  <w:style w:type="character" w:customStyle="1" w:styleId="WW8Num11z2">
    <w:name w:val="WW8Num11z2"/>
    <w:rsid w:val="00121E6A"/>
  </w:style>
  <w:style w:type="character" w:customStyle="1" w:styleId="WW8Num11z3">
    <w:name w:val="WW8Num11z3"/>
    <w:rsid w:val="00121E6A"/>
  </w:style>
  <w:style w:type="character" w:customStyle="1" w:styleId="WW8Num11z4">
    <w:name w:val="WW8Num11z4"/>
    <w:rsid w:val="00121E6A"/>
  </w:style>
  <w:style w:type="character" w:customStyle="1" w:styleId="WW8Num11z5">
    <w:name w:val="WW8Num11z5"/>
    <w:rsid w:val="00121E6A"/>
  </w:style>
  <w:style w:type="character" w:customStyle="1" w:styleId="WW8Num11z6">
    <w:name w:val="WW8Num11z6"/>
    <w:rsid w:val="00121E6A"/>
  </w:style>
  <w:style w:type="character" w:customStyle="1" w:styleId="WW8Num11z7">
    <w:name w:val="WW8Num11z7"/>
    <w:rsid w:val="00121E6A"/>
  </w:style>
  <w:style w:type="character" w:customStyle="1" w:styleId="WW8Num11z8">
    <w:name w:val="WW8Num11z8"/>
    <w:rsid w:val="00121E6A"/>
  </w:style>
  <w:style w:type="character" w:customStyle="1" w:styleId="WW8Num12z0">
    <w:name w:val="WW8Num12z0"/>
    <w:rsid w:val="00121E6A"/>
    <w:rPr>
      <w:rFonts w:ascii="Wingdings" w:hAnsi="Wingdings" w:cs="Wingdings"/>
      <w:sz w:val="16"/>
    </w:rPr>
  </w:style>
  <w:style w:type="character" w:customStyle="1" w:styleId="WW8Num12z1">
    <w:name w:val="WW8Num12z1"/>
    <w:rsid w:val="00121E6A"/>
  </w:style>
  <w:style w:type="character" w:customStyle="1" w:styleId="WW8Num12z2">
    <w:name w:val="WW8Num12z2"/>
    <w:rsid w:val="00121E6A"/>
  </w:style>
  <w:style w:type="character" w:customStyle="1" w:styleId="WW8Num12z3">
    <w:name w:val="WW8Num12z3"/>
    <w:rsid w:val="00121E6A"/>
  </w:style>
  <w:style w:type="character" w:customStyle="1" w:styleId="WW8Num12z4">
    <w:name w:val="WW8Num12z4"/>
    <w:rsid w:val="00121E6A"/>
  </w:style>
  <w:style w:type="character" w:customStyle="1" w:styleId="WW8Num12z5">
    <w:name w:val="WW8Num12z5"/>
    <w:rsid w:val="00121E6A"/>
  </w:style>
  <w:style w:type="character" w:customStyle="1" w:styleId="WW8Num12z6">
    <w:name w:val="WW8Num12z6"/>
    <w:rsid w:val="00121E6A"/>
  </w:style>
  <w:style w:type="character" w:customStyle="1" w:styleId="WW8Num12z7">
    <w:name w:val="WW8Num12z7"/>
    <w:rsid w:val="00121E6A"/>
  </w:style>
  <w:style w:type="character" w:customStyle="1" w:styleId="WW8Num12z8">
    <w:name w:val="WW8Num12z8"/>
    <w:rsid w:val="00121E6A"/>
  </w:style>
  <w:style w:type="character" w:customStyle="1" w:styleId="WW8Num13z0">
    <w:name w:val="WW8Num13z0"/>
    <w:rsid w:val="00121E6A"/>
    <w:rPr>
      <w:bCs/>
    </w:rPr>
  </w:style>
  <w:style w:type="character" w:customStyle="1" w:styleId="WW8Num13z1">
    <w:name w:val="WW8Num13z1"/>
    <w:rsid w:val="00121E6A"/>
  </w:style>
  <w:style w:type="character" w:customStyle="1" w:styleId="WW8Num13z2">
    <w:name w:val="WW8Num13z2"/>
    <w:rsid w:val="00121E6A"/>
  </w:style>
  <w:style w:type="character" w:customStyle="1" w:styleId="WW8Num13z3">
    <w:name w:val="WW8Num13z3"/>
    <w:rsid w:val="00121E6A"/>
  </w:style>
  <w:style w:type="character" w:customStyle="1" w:styleId="WW8Num13z4">
    <w:name w:val="WW8Num13z4"/>
    <w:rsid w:val="00121E6A"/>
  </w:style>
  <w:style w:type="character" w:customStyle="1" w:styleId="WW8Num13z5">
    <w:name w:val="WW8Num13z5"/>
    <w:rsid w:val="00121E6A"/>
  </w:style>
  <w:style w:type="character" w:customStyle="1" w:styleId="WW8Num13z6">
    <w:name w:val="WW8Num13z6"/>
    <w:rsid w:val="00121E6A"/>
  </w:style>
  <w:style w:type="character" w:customStyle="1" w:styleId="WW8Num13z7">
    <w:name w:val="WW8Num13z7"/>
    <w:rsid w:val="00121E6A"/>
  </w:style>
  <w:style w:type="character" w:customStyle="1" w:styleId="WW8Num13z8">
    <w:name w:val="WW8Num13z8"/>
    <w:rsid w:val="00121E6A"/>
  </w:style>
  <w:style w:type="character" w:customStyle="1" w:styleId="WW8Num14z0">
    <w:name w:val="WW8Num14z0"/>
    <w:rsid w:val="00121E6A"/>
  </w:style>
  <w:style w:type="character" w:customStyle="1" w:styleId="WW8Num14z1">
    <w:name w:val="WW8Num14z1"/>
    <w:rsid w:val="00121E6A"/>
    <w:rPr>
      <w:rFonts w:eastAsia="Lucida Sans Unicode"/>
      <w:kern w:val="1"/>
      <w:lang w:eastAsia="ar-SA"/>
    </w:rPr>
  </w:style>
  <w:style w:type="character" w:customStyle="1" w:styleId="WW8Num14z2">
    <w:name w:val="WW8Num14z2"/>
    <w:rsid w:val="00121E6A"/>
  </w:style>
  <w:style w:type="character" w:customStyle="1" w:styleId="WW8Num14z3">
    <w:name w:val="WW8Num14z3"/>
    <w:rsid w:val="00121E6A"/>
  </w:style>
  <w:style w:type="character" w:customStyle="1" w:styleId="WW8Num14z4">
    <w:name w:val="WW8Num14z4"/>
    <w:rsid w:val="00121E6A"/>
  </w:style>
  <w:style w:type="character" w:customStyle="1" w:styleId="WW8Num14z5">
    <w:name w:val="WW8Num14z5"/>
    <w:rsid w:val="00121E6A"/>
  </w:style>
  <w:style w:type="character" w:customStyle="1" w:styleId="WW8Num14z6">
    <w:name w:val="WW8Num14z6"/>
    <w:rsid w:val="00121E6A"/>
  </w:style>
  <w:style w:type="character" w:customStyle="1" w:styleId="WW8Num14z7">
    <w:name w:val="WW8Num14z7"/>
    <w:rsid w:val="00121E6A"/>
  </w:style>
  <w:style w:type="character" w:customStyle="1" w:styleId="WW8Num14z8">
    <w:name w:val="WW8Num14z8"/>
    <w:rsid w:val="00121E6A"/>
  </w:style>
  <w:style w:type="character" w:customStyle="1" w:styleId="WW8Num15z0">
    <w:name w:val="WW8Num15z0"/>
    <w:rsid w:val="00121E6A"/>
  </w:style>
  <w:style w:type="character" w:customStyle="1" w:styleId="WW8Num15z1">
    <w:name w:val="WW8Num15z1"/>
    <w:rsid w:val="00121E6A"/>
  </w:style>
  <w:style w:type="character" w:customStyle="1" w:styleId="WW8Num15z2">
    <w:name w:val="WW8Num15z2"/>
    <w:rsid w:val="00121E6A"/>
  </w:style>
  <w:style w:type="character" w:customStyle="1" w:styleId="WW8Num15z3">
    <w:name w:val="WW8Num15z3"/>
    <w:rsid w:val="00121E6A"/>
  </w:style>
  <w:style w:type="character" w:customStyle="1" w:styleId="WW8Num15z4">
    <w:name w:val="WW8Num15z4"/>
    <w:rsid w:val="00121E6A"/>
  </w:style>
  <w:style w:type="character" w:customStyle="1" w:styleId="WW8Num15z5">
    <w:name w:val="WW8Num15z5"/>
    <w:rsid w:val="00121E6A"/>
  </w:style>
  <w:style w:type="character" w:customStyle="1" w:styleId="WW8Num15z6">
    <w:name w:val="WW8Num15z6"/>
    <w:rsid w:val="00121E6A"/>
  </w:style>
  <w:style w:type="character" w:customStyle="1" w:styleId="WW8Num15z7">
    <w:name w:val="WW8Num15z7"/>
    <w:rsid w:val="00121E6A"/>
  </w:style>
  <w:style w:type="character" w:customStyle="1" w:styleId="WW8Num15z8">
    <w:name w:val="WW8Num15z8"/>
    <w:rsid w:val="00121E6A"/>
  </w:style>
  <w:style w:type="character" w:customStyle="1" w:styleId="WW8Num16z0">
    <w:name w:val="WW8Num16z0"/>
    <w:rsid w:val="00121E6A"/>
    <w:rPr>
      <w:rFonts w:ascii="Symbol" w:hAnsi="Symbol" w:cs="Symbol"/>
      <w:color w:val="000000"/>
    </w:rPr>
  </w:style>
  <w:style w:type="character" w:customStyle="1" w:styleId="WW8Num16z1">
    <w:name w:val="WW8Num16z1"/>
    <w:rsid w:val="00121E6A"/>
    <w:rPr>
      <w:rFonts w:ascii="Courier New" w:hAnsi="Courier New" w:cs="Courier New"/>
    </w:rPr>
  </w:style>
  <w:style w:type="character" w:customStyle="1" w:styleId="WW8Num16z2">
    <w:name w:val="WW8Num16z2"/>
    <w:rsid w:val="00121E6A"/>
    <w:rPr>
      <w:rFonts w:ascii="Wingdings" w:hAnsi="Wingdings" w:cs="Wingdings"/>
    </w:rPr>
  </w:style>
  <w:style w:type="character" w:customStyle="1" w:styleId="WW8Num17z0">
    <w:name w:val="WW8Num17z0"/>
    <w:rsid w:val="00121E6A"/>
    <w:rPr>
      <w:b/>
      <w:color w:val="000000"/>
    </w:rPr>
  </w:style>
  <w:style w:type="character" w:customStyle="1" w:styleId="WW8Num17z1">
    <w:name w:val="WW8Num17z1"/>
    <w:rsid w:val="00121E6A"/>
  </w:style>
  <w:style w:type="character" w:customStyle="1" w:styleId="WW8Num17z2">
    <w:name w:val="WW8Num17z2"/>
    <w:rsid w:val="00121E6A"/>
  </w:style>
  <w:style w:type="character" w:customStyle="1" w:styleId="WW8Num17z3">
    <w:name w:val="WW8Num17z3"/>
    <w:rsid w:val="00121E6A"/>
  </w:style>
  <w:style w:type="character" w:customStyle="1" w:styleId="WW8Num17z4">
    <w:name w:val="WW8Num17z4"/>
    <w:rsid w:val="00121E6A"/>
  </w:style>
  <w:style w:type="character" w:customStyle="1" w:styleId="WW8Num17z5">
    <w:name w:val="WW8Num17z5"/>
    <w:rsid w:val="00121E6A"/>
  </w:style>
  <w:style w:type="character" w:customStyle="1" w:styleId="WW8Num17z6">
    <w:name w:val="WW8Num17z6"/>
    <w:rsid w:val="00121E6A"/>
  </w:style>
  <w:style w:type="character" w:customStyle="1" w:styleId="WW8Num17z7">
    <w:name w:val="WW8Num17z7"/>
    <w:rsid w:val="00121E6A"/>
  </w:style>
  <w:style w:type="character" w:customStyle="1" w:styleId="WW8Num17z8">
    <w:name w:val="WW8Num17z8"/>
    <w:rsid w:val="00121E6A"/>
  </w:style>
  <w:style w:type="character" w:customStyle="1" w:styleId="WW8Num18z0">
    <w:name w:val="WW8Num18z0"/>
    <w:rsid w:val="00121E6A"/>
    <w:rPr>
      <w:color w:val="auto"/>
    </w:rPr>
  </w:style>
  <w:style w:type="character" w:customStyle="1" w:styleId="WW8Num18z1">
    <w:name w:val="WW8Num18z1"/>
    <w:rsid w:val="00121E6A"/>
  </w:style>
  <w:style w:type="character" w:customStyle="1" w:styleId="WW8Num18z2">
    <w:name w:val="WW8Num18z2"/>
    <w:rsid w:val="00121E6A"/>
  </w:style>
  <w:style w:type="character" w:customStyle="1" w:styleId="WW8Num18z3">
    <w:name w:val="WW8Num18z3"/>
    <w:rsid w:val="00121E6A"/>
  </w:style>
  <w:style w:type="character" w:customStyle="1" w:styleId="WW8Num18z4">
    <w:name w:val="WW8Num18z4"/>
    <w:rsid w:val="00121E6A"/>
  </w:style>
  <w:style w:type="character" w:customStyle="1" w:styleId="WW8Num18z5">
    <w:name w:val="WW8Num18z5"/>
    <w:rsid w:val="00121E6A"/>
  </w:style>
  <w:style w:type="character" w:customStyle="1" w:styleId="WW8Num18z6">
    <w:name w:val="WW8Num18z6"/>
    <w:rsid w:val="00121E6A"/>
  </w:style>
  <w:style w:type="character" w:customStyle="1" w:styleId="WW8Num18z7">
    <w:name w:val="WW8Num18z7"/>
    <w:rsid w:val="00121E6A"/>
  </w:style>
  <w:style w:type="character" w:customStyle="1" w:styleId="WW8Num18z8">
    <w:name w:val="WW8Num18z8"/>
    <w:rsid w:val="00121E6A"/>
  </w:style>
  <w:style w:type="character" w:customStyle="1" w:styleId="WW8Num19z0">
    <w:name w:val="WW8Num19z0"/>
    <w:rsid w:val="00121E6A"/>
    <w:rPr>
      <w:rFonts w:cs="Times New Roman"/>
    </w:rPr>
  </w:style>
  <w:style w:type="character" w:customStyle="1" w:styleId="WW8Num20z0">
    <w:name w:val="WW8Num20z0"/>
    <w:rsid w:val="00121E6A"/>
    <w:rPr>
      <w:b/>
    </w:rPr>
  </w:style>
  <w:style w:type="character" w:customStyle="1" w:styleId="WW8Num20z1">
    <w:name w:val="WW8Num20z1"/>
    <w:rsid w:val="00121E6A"/>
  </w:style>
  <w:style w:type="character" w:customStyle="1" w:styleId="WW8Num20z2">
    <w:name w:val="WW8Num20z2"/>
    <w:rsid w:val="00121E6A"/>
  </w:style>
  <w:style w:type="character" w:customStyle="1" w:styleId="WW8Num20z3">
    <w:name w:val="WW8Num20z3"/>
    <w:rsid w:val="00121E6A"/>
  </w:style>
  <w:style w:type="character" w:customStyle="1" w:styleId="WW8Num20z4">
    <w:name w:val="WW8Num20z4"/>
    <w:rsid w:val="00121E6A"/>
  </w:style>
  <w:style w:type="character" w:customStyle="1" w:styleId="WW8Num20z5">
    <w:name w:val="WW8Num20z5"/>
    <w:rsid w:val="00121E6A"/>
  </w:style>
  <w:style w:type="character" w:customStyle="1" w:styleId="WW8Num20z6">
    <w:name w:val="WW8Num20z6"/>
    <w:rsid w:val="00121E6A"/>
  </w:style>
  <w:style w:type="character" w:customStyle="1" w:styleId="WW8Num20z7">
    <w:name w:val="WW8Num20z7"/>
    <w:rsid w:val="00121E6A"/>
  </w:style>
  <w:style w:type="character" w:customStyle="1" w:styleId="WW8Num20z8">
    <w:name w:val="WW8Num20z8"/>
    <w:rsid w:val="00121E6A"/>
  </w:style>
  <w:style w:type="character" w:customStyle="1" w:styleId="WW8Num21z0">
    <w:name w:val="WW8Num21z0"/>
    <w:rsid w:val="00121E6A"/>
    <w:rPr>
      <w:color w:val="auto"/>
      <w:u w:val="none"/>
    </w:rPr>
  </w:style>
  <w:style w:type="character" w:customStyle="1" w:styleId="WW8Num21z1">
    <w:name w:val="WW8Num21z1"/>
    <w:rsid w:val="00121E6A"/>
  </w:style>
  <w:style w:type="character" w:customStyle="1" w:styleId="WW8Num21z2">
    <w:name w:val="WW8Num21z2"/>
    <w:rsid w:val="00121E6A"/>
  </w:style>
  <w:style w:type="character" w:customStyle="1" w:styleId="WW8Num21z3">
    <w:name w:val="WW8Num21z3"/>
    <w:rsid w:val="00121E6A"/>
  </w:style>
  <w:style w:type="character" w:customStyle="1" w:styleId="WW8Num21z4">
    <w:name w:val="WW8Num21z4"/>
    <w:rsid w:val="00121E6A"/>
  </w:style>
  <w:style w:type="character" w:customStyle="1" w:styleId="WW8Num21z5">
    <w:name w:val="WW8Num21z5"/>
    <w:rsid w:val="00121E6A"/>
  </w:style>
  <w:style w:type="character" w:customStyle="1" w:styleId="WW8Num21z6">
    <w:name w:val="WW8Num21z6"/>
    <w:rsid w:val="00121E6A"/>
  </w:style>
  <w:style w:type="character" w:customStyle="1" w:styleId="WW8Num21z7">
    <w:name w:val="WW8Num21z7"/>
    <w:rsid w:val="00121E6A"/>
  </w:style>
  <w:style w:type="character" w:customStyle="1" w:styleId="WW8Num21z8">
    <w:name w:val="WW8Num21z8"/>
    <w:rsid w:val="00121E6A"/>
  </w:style>
  <w:style w:type="character" w:customStyle="1" w:styleId="WW8Num22z0">
    <w:name w:val="WW8Num22z0"/>
    <w:rsid w:val="00121E6A"/>
    <w:rPr>
      <w:sz w:val="24"/>
    </w:rPr>
  </w:style>
  <w:style w:type="character" w:customStyle="1" w:styleId="WW8Num22z1">
    <w:name w:val="WW8Num22z1"/>
    <w:rsid w:val="00121E6A"/>
    <w:rPr>
      <w:rFonts w:ascii="Times New Roman" w:eastAsia="Times New Roman" w:hAnsi="Times New Roman" w:cs="Times New Roman"/>
    </w:rPr>
  </w:style>
  <w:style w:type="character" w:customStyle="1" w:styleId="WW8Num22z2">
    <w:name w:val="WW8Num22z2"/>
    <w:rsid w:val="00121E6A"/>
  </w:style>
  <w:style w:type="character" w:customStyle="1" w:styleId="WW8Num22z3">
    <w:name w:val="WW8Num22z3"/>
    <w:rsid w:val="00121E6A"/>
  </w:style>
  <w:style w:type="character" w:customStyle="1" w:styleId="WW8Num22z4">
    <w:name w:val="WW8Num22z4"/>
    <w:rsid w:val="00121E6A"/>
  </w:style>
  <w:style w:type="character" w:customStyle="1" w:styleId="WW8Num22z5">
    <w:name w:val="WW8Num22z5"/>
    <w:rsid w:val="00121E6A"/>
  </w:style>
  <w:style w:type="character" w:customStyle="1" w:styleId="WW8Num22z6">
    <w:name w:val="WW8Num22z6"/>
    <w:rsid w:val="00121E6A"/>
  </w:style>
  <w:style w:type="character" w:customStyle="1" w:styleId="WW8Num22z7">
    <w:name w:val="WW8Num22z7"/>
    <w:rsid w:val="00121E6A"/>
  </w:style>
  <w:style w:type="character" w:customStyle="1" w:styleId="WW8Num22z8">
    <w:name w:val="WW8Num22z8"/>
    <w:rsid w:val="00121E6A"/>
  </w:style>
  <w:style w:type="character" w:customStyle="1" w:styleId="WW8Num23z0">
    <w:name w:val="WW8Num23z0"/>
    <w:rsid w:val="00121E6A"/>
  </w:style>
  <w:style w:type="character" w:customStyle="1" w:styleId="WW8Num23z1">
    <w:name w:val="WW8Num23z1"/>
    <w:rsid w:val="00121E6A"/>
  </w:style>
  <w:style w:type="character" w:customStyle="1" w:styleId="WW8Num23z2">
    <w:name w:val="WW8Num23z2"/>
    <w:rsid w:val="00121E6A"/>
  </w:style>
  <w:style w:type="character" w:customStyle="1" w:styleId="WW8Num23z3">
    <w:name w:val="WW8Num23z3"/>
    <w:rsid w:val="00121E6A"/>
  </w:style>
  <w:style w:type="character" w:customStyle="1" w:styleId="WW8Num23z4">
    <w:name w:val="WW8Num23z4"/>
    <w:rsid w:val="00121E6A"/>
  </w:style>
  <w:style w:type="character" w:customStyle="1" w:styleId="WW8Num23z5">
    <w:name w:val="WW8Num23z5"/>
    <w:rsid w:val="00121E6A"/>
  </w:style>
  <w:style w:type="character" w:customStyle="1" w:styleId="WW8Num23z6">
    <w:name w:val="WW8Num23z6"/>
    <w:rsid w:val="00121E6A"/>
  </w:style>
  <w:style w:type="character" w:customStyle="1" w:styleId="WW8Num23z7">
    <w:name w:val="WW8Num23z7"/>
    <w:rsid w:val="00121E6A"/>
  </w:style>
  <w:style w:type="character" w:customStyle="1" w:styleId="WW8Num23z8">
    <w:name w:val="WW8Num23z8"/>
    <w:rsid w:val="00121E6A"/>
  </w:style>
  <w:style w:type="character" w:customStyle="1" w:styleId="WW8Num24z0">
    <w:name w:val="WW8Num24z0"/>
    <w:rsid w:val="00121E6A"/>
  </w:style>
  <w:style w:type="character" w:customStyle="1" w:styleId="WW8Num24z1">
    <w:name w:val="WW8Num24z1"/>
    <w:rsid w:val="00121E6A"/>
  </w:style>
  <w:style w:type="character" w:customStyle="1" w:styleId="WW8Num24z2">
    <w:name w:val="WW8Num24z2"/>
    <w:rsid w:val="00121E6A"/>
  </w:style>
  <w:style w:type="character" w:customStyle="1" w:styleId="WW8Num24z3">
    <w:name w:val="WW8Num24z3"/>
    <w:rsid w:val="00121E6A"/>
  </w:style>
  <w:style w:type="character" w:customStyle="1" w:styleId="WW8Num24z4">
    <w:name w:val="WW8Num24z4"/>
    <w:rsid w:val="00121E6A"/>
  </w:style>
  <w:style w:type="character" w:customStyle="1" w:styleId="WW8Num24z5">
    <w:name w:val="WW8Num24z5"/>
    <w:rsid w:val="00121E6A"/>
  </w:style>
  <w:style w:type="character" w:customStyle="1" w:styleId="WW8Num24z6">
    <w:name w:val="WW8Num24z6"/>
    <w:rsid w:val="00121E6A"/>
  </w:style>
  <w:style w:type="character" w:customStyle="1" w:styleId="WW8Num24z7">
    <w:name w:val="WW8Num24z7"/>
    <w:rsid w:val="00121E6A"/>
  </w:style>
  <w:style w:type="character" w:customStyle="1" w:styleId="WW8Num24z8">
    <w:name w:val="WW8Num24z8"/>
    <w:rsid w:val="00121E6A"/>
  </w:style>
  <w:style w:type="character" w:customStyle="1" w:styleId="WW8Num25z0">
    <w:name w:val="WW8Num25z0"/>
    <w:rsid w:val="00121E6A"/>
    <w:rPr>
      <w:color w:val="000000"/>
    </w:rPr>
  </w:style>
  <w:style w:type="character" w:customStyle="1" w:styleId="WW8Num25z1">
    <w:name w:val="WW8Num25z1"/>
    <w:rsid w:val="00121E6A"/>
  </w:style>
  <w:style w:type="character" w:customStyle="1" w:styleId="WW8Num25z2">
    <w:name w:val="WW8Num25z2"/>
    <w:rsid w:val="00121E6A"/>
  </w:style>
  <w:style w:type="character" w:customStyle="1" w:styleId="WW8Num25z3">
    <w:name w:val="WW8Num25z3"/>
    <w:rsid w:val="00121E6A"/>
  </w:style>
  <w:style w:type="character" w:customStyle="1" w:styleId="WW8Num25z4">
    <w:name w:val="WW8Num25z4"/>
    <w:rsid w:val="00121E6A"/>
  </w:style>
  <w:style w:type="character" w:customStyle="1" w:styleId="WW8Num25z5">
    <w:name w:val="WW8Num25z5"/>
    <w:rsid w:val="00121E6A"/>
  </w:style>
  <w:style w:type="character" w:customStyle="1" w:styleId="WW8Num25z6">
    <w:name w:val="WW8Num25z6"/>
    <w:rsid w:val="00121E6A"/>
  </w:style>
  <w:style w:type="character" w:customStyle="1" w:styleId="WW8Num25z7">
    <w:name w:val="WW8Num25z7"/>
    <w:rsid w:val="00121E6A"/>
  </w:style>
  <w:style w:type="character" w:customStyle="1" w:styleId="WW8Num25z8">
    <w:name w:val="WW8Num25z8"/>
    <w:rsid w:val="00121E6A"/>
  </w:style>
  <w:style w:type="character" w:customStyle="1" w:styleId="WW8Num26z0">
    <w:name w:val="WW8Num26z0"/>
    <w:rsid w:val="00121E6A"/>
    <w:rPr>
      <w:sz w:val="24"/>
    </w:rPr>
  </w:style>
  <w:style w:type="character" w:customStyle="1" w:styleId="WW8Num26z1">
    <w:name w:val="WW8Num26z1"/>
    <w:rsid w:val="00121E6A"/>
  </w:style>
  <w:style w:type="character" w:customStyle="1" w:styleId="WW8Num26z2">
    <w:name w:val="WW8Num26z2"/>
    <w:rsid w:val="00121E6A"/>
  </w:style>
  <w:style w:type="character" w:customStyle="1" w:styleId="WW8Num26z3">
    <w:name w:val="WW8Num26z3"/>
    <w:rsid w:val="00121E6A"/>
  </w:style>
  <w:style w:type="character" w:customStyle="1" w:styleId="WW8Num26z4">
    <w:name w:val="WW8Num26z4"/>
    <w:rsid w:val="00121E6A"/>
  </w:style>
  <w:style w:type="character" w:customStyle="1" w:styleId="WW8Num26z5">
    <w:name w:val="WW8Num26z5"/>
    <w:rsid w:val="00121E6A"/>
  </w:style>
  <w:style w:type="character" w:customStyle="1" w:styleId="WW8Num26z6">
    <w:name w:val="WW8Num26z6"/>
    <w:rsid w:val="00121E6A"/>
  </w:style>
  <w:style w:type="character" w:customStyle="1" w:styleId="WW8Num26z7">
    <w:name w:val="WW8Num26z7"/>
    <w:rsid w:val="00121E6A"/>
  </w:style>
  <w:style w:type="character" w:customStyle="1" w:styleId="WW8Num26z8">
    <w:name w:val="WW8Num26z8"/>
    <w:rsid w:val="00121E6A"/>
  </w:style>
  <w:style w:type="character" w:customStyle="1" w:styleId="WW8Num27z0">
    <w:name w:val="WW8Num27z0"/>
    <w:rsid w:val="00121E6A"/>
    <w:rPr>
      <w:b w:val="0"/>
      <w:u w:val="none"/>
    </w:rPr>
  </w:style>
  <w:style w:type="character" w:customStyle="1" w:styleId="WW8Num27z1">
    <w:name w:val="WW8Num27z1"/>
    <w:rsid w:val="00121E6A"/>
  </w:style>
  <w:style w:type="character" w:customStyle="1" w:styleId="WW8Num27z2">
    <w:name w:val="WW8Num27z2"/>
    <w:rsid w:val="00121E6A"/>
  </w:style>
  <w:style w:type="character" w:customStyle="1" w:styleId="WW8Num27z3">
    <w:name w:val="WW8Num27z3"/>
    <w:rsid w:val="00121E6A"/>
  </w:style>
  <w:style w:type="character" w:customStyle="1" w:styleId="WW8Num27z4">
    <w:name w:val="WW8Num27z4"/>
    <w:rsid w:val="00121E6A"/>
  </w:style>
  <w:style w:type="character" w:customStyle="1" w:styleId="WW8Num27z5">
    <w:name w:val="WW8Num27z5"/>
    <w:rsid w:val="00121E6A"/>
  </w:style>
  <w:style w:type="character" w:customStyle="1" w:styleId="WW8Num27z6">
    <w:name w:val="WW8Num27z6"/>
    <w:rsid w:val="00121E6A"/>
  </w:style>
  <w:style w:type="character" w:customStyle="1" w:styleId="WW8Num27z7">
    <w:name w:val="WW8Num27z7"/>
    <w:rsid w:val="00121E6A"/>
  </w:style>
  <w:style w:type="character" w:customStyle="1" w:styleId="WW8Num27z8">
    <w:name w:val="WW8Num27z8"/>
    <w:rsid w:val="00121E6A"/>
  </w:style>
  <w:style w:type="character" w:customStyle="1" w:styleId="WW8Num28z0">
    <w:name w:val="WW8Num28z0"/>
    <w:rsid w:val="00121E6A"/>
    <w:rPr>
      <w:rFonts w:ascii="Times New Roman" w:eastAsia="Times New Roman" w:hAnsi="Times New Roman" w:cs="Times New Roman"/>
      <w:color w:val="000000"/>
    </w:rPr>
  </w:style>
  <w:style w:type="character" w:customStyle="1" w:styleId="WW8Num28z1">
    <w:name w:val="WW8Num28z1"/>
    <w:rsid w:val="00121E6A"/>
  </w:style>
  <w:style w:type="character" w:customStyle="1" w:styleId="WW8Num28z2">
    <w:name w:val="WW8Num28z2"/>
    <w:rsid w:val="00121E6A"/>
  </w:style>
  <w:style w:type="character" w:customStyle="1" w:styleId="WW8Num28z3">
    <w:name w:val="WW8Num28z3"/>
    <w:rsid w:val="00121E6A"/>
  </w:style>
  <w:style w:type="character" w:customStyle="1" w:styleId="WW8Num28z4">
    <w:name w:val="WW8Num28z4"/>
    <w:rsid w:val="00121E6A"/>
  </w:style>
  <w:style w:type="character" w:customStyle="1" w:styleId="WW8Num28z5">
    <w:name w:val="WW8Num28z5"/>
    <w:rsid w:val="00121E6A"/>
  </w:style>
  <w:style w:type="character" w:customStyle="1" w:styleId="WW8Num28z6">
    <w:name w:val="WW8Num28z6"/>
    <w:rsid w:val="00121E6A"/>
  </w:style>
  <w:style w:type="character" w:customStyle="1" w:styleId="WW8Num28z7">
    <w:name w:val="WW8Num28z7"/>
    <w:rsid w:val="00121E6A"/>
  </w:style>
  <w:style w:type="character" w:customStyle="1" w:styleId="WW8Num28z8">
    <w:name w:val="WW8Num28z8"/>
    <w:rsid w:val="00121E6A"/>
  </w:style>
  <w:style w:type="character" w:customStyle="1" w:styleId="WW8Num29z0">
    <w:name w:val="WW8Num29z0"/>
    <w:rsid w:val="00121E6A"/>
    <w:rPr>
      <w:rFonts w:ascii="Times New Roman" w:eastAsia="Times New Roman" w:hAnsi="Times New Roman" w:cs="Times New Roman"/>
    </w:rPr>
  </w:style>
  <w:style w:type="character" w:customStyle="1" w:styleId="WW8Num29z1">
    <w:name w:val="WW8Num29z1"/>
    <w:rsid w:val="00121E6A"/>
  </w:style>
  <w:style w:type="character" w:customStyle="1" w:styleId="WW8Num29z2">
    <w:name w:val="WW8Num29z2"/>
    <w:rsid w:val="00121E6A"/>
  </w:style>
  <w:style w:type="character" w:customStyle="1" w:styleId="WW8Num29z3">
    <w:name w:val="WW8Num29z3"/>
    <w:rsid w:val="00121E6A"/>
  </w:style>
  <w:style w:type="character" w:customStyle="1" w:styleId="WW8Num29z4">
    <w:name w:val="WW8Num29z4"/>
    <w:rsid w:val="00121E6A"/>
  </w:style>
  <w:style w:type="character" w:customStyle="1" w:styleId="WW8Num29z5">
    <w:name w:val="WW8Num29z5"/>
    <w:rsid w:val="00121E6A"/>
  </w:style>
  <w:style w:type="character" w:customStyle="1" w:styleId="WW8Num29z6">
    <w:name w:val="WW8Num29z6"/>
    <w:rsid w:val="00121E6A"/>
  </w:style>
  <w:style w:type="character" w:customStyle="1" w:styleId="WW8Num29z7">
    <w:name w:val="WW8Num29z7"/>
    <w:rsid w:val="00121E6A"/>
  </w:style>
  <w:style w:type="character" w:customStyle="1" w:styleId="WW8Num29z8">
    <w:name w:val="WW8Num29z8"/>
    <w:rsid w:val="00121E6A"/>
  </w:style>
  <w:style w:type="character" w:customStyle="1" w:styleId="WW8Num30z0">
    <w:name w:val="WW8Num30z0"/>
    <w:rsid w:val="00121E6A"/>
    <w:rPr>
      <w:rFonts w:ascii="Symbol" w:hAnsi="Symbol" w:cs="Symbol"/>
    </w:rPr>
  </w:style>
  <w:style w:type="character" w:customStyle="1" w:styleId="WW8Num30z1">
    <w:name w:val="WW8Num30z1"/>
    <w:rsid w:val="00121E6A"/>
  </w:style>
  <w:style w:type="character" w:customStyle="1" w:styleId="WW8Num30z2">
    <w:name w:val="WW8Num30z2"/>
    <w:rsid w:val="00121E6A"/>
    <w:rPr>
      <w:b w:val="0"/>
    </w:rPr>
  </w:style>
  <w:style w:type="character" w:customStyle="1" w:styleId="WW8Num30z3">
    <w:name w:val="WW8Num30z3"/>
    <w:rsid w:val="00121E6A"/>
  </w:style>
  <w:style w:type="character" w:customStyle="1" w:styleId="WW8Num30z4">
    <w:name w:val="WW8Num30z4"/>
    <w:rsid w:val="00121E6A"/>
  </w:style>
  <w:style w:type="character" w:customStyle="1" w:styleId="WW8Num30z5">
    <w:name w:val="WW8Num30z5"/>
    <w:rsid w:val="00121E6A"/>
  </w:style>
  <w:style w:type="character" w:customStyle="1" w:styleId="WW8Num30z6">
    <w:name w:val="WW8Num30z6"/>
    <w:rsid w:val="00121E6A"/>
  </w:style>
  <w:style w:type="character" w:customStyle="1" w:styleId="WW8Num30z7">
    <w:name w:val="WW8Num30z7"/>
    <w:rsid w:val="00121E6A"/>
  </w:style>
  <w:style w:type="character" w:customStyle="1" w:styleId="WW8Num30z8">
    <w:name w:val="WW8Num30z8"/>
    <w:rsid w:val="00121E6A"/>
  </w:style>
  <w:style w:type="character" w:customStyle="1" w:styleId="WW8Num31z0">
    <w:name w:val="WW8Num31z0"/>
    <w:rsid w:val="00121E6A"/>
    <w:rPr>
      <w:rFonts w:ascii="Symbol" w:eastAsia="Calibri" w:hAnsi="Symbol" w:cs="Symbol"/>
      <w:color w:val="000000"/>
      <w:sz w:val="22"/>
      <w:szCs w:val="22"/>
      <w:lang w:eastAsia="en-US"/>
    </w:rPr>
  </w:style>
  <w:style w:type="character" w:customStyle="1" w:styleId="WW8Num31z1">
    <w:name w:val="WW8Num31z1"/>
    <w:rsid w:val="00121E6A"/>
    <w:rPr>
      <w:rFonts w:ascii="Courier New" w:hAnsi="Courier New" w:cs="Courier New"/>
    </w:rPr>
  </w:style>
  <w:style w:type="character" w:customStyle="1" w:styleId="WW8Num31z2">
    <w:name w:val="WW8Num31z2"/>
    <w:rsid w:val="00121E6A"/>
    <w:rPr>
      <w:rFonts w:ascii="Wingdings" w:hAnsi="Wingdings" w:cs="Wingdings"/>
    </w:rPr>
  </w:style>
  <w:style w:type="character" w:customStyle="1" w:styleId="WW8Num32z0">
    <w:name w:val="WW8Num32z0"/>
    <w:rsid w:val="00121E6A"/>
  </w:style>
  <w:style w:type="character" w:customStyle="1" w:styleId="WW8Num32z1">
    <w:name w:val="WW8Num32z1"/>
    <w:rsid w:val="00121E6A"/>
  </w:style>
  <w:style w:type="character" w:customStyle="1" w:styleId="WW8Num32z2">
    <w:name w:val="WW8Num32z2"/>
    <w:rsid w:val="00121E6A"/>
  </w:style>
  <w:style w:type="character" w:customStyle="1" w:styleId="WW8Num32z3">
    <w:name w:val="WW8Num32z3"/>
    <w:rsid w:val="00121E6A"/>
  </w:style>
  <w:style w:type="character" w:customStyle="1" w:styleId="WW8Num32z4">
    <w:name w:val="WW8Num32z4"/>
    <w:rsid w:val="00121E6A"/>
  </w:style>
  <w:style w:type="character" w:customStyle="1" w:styleId="WW8Num32z5">
    <w:name w:val="WW8Num32z5"/>
    <w:rsid w:val="00121E6A"/>
  </w:style>
  <w:style w:type="character" w:customStyle="1" w:styleId="WW8Num32z6">
    <w:name w:val="WW8Num32z6"/>
    <w:rsid w:val="00121E6A"/>
  </w:style>
  <w:style w:type="character" w:customStyle="1" w:styleId="WW8Num32z7">
    <w:name w:val="WW8Num32z7"/>
    <w:rsid w:val="00121E6A"/>
  </w:style>
  <w:style w:type="character" w:customStyle="1" w:styleId="WW8Num32z8">
    <w:name w:val="WW8Num32z8"/>
    <w:rsid w:val="00121E6A"/>
  </w:style>
  <w:style w:type="character" w:customStyle="1" w:styleId="WW8Num33z0">
    <w:name w:val="WW8Num33z0"/>
    <w:rsid w:val="00121E6A"/>
    <w:rPr>
      <w:color w:val="000000"/>
    </w:rPr>
  </w:style>
  <w:style w:type="character" w:customStyle="1" w:styleId="WW8Num33z1">
    <w:name w:val="WW8Num33z1"/>
    <w:rsid w:val="00121E6A"/>
  </w:style>
  <w:style w:type="character" w:customStyle="1" w:styleId="WW8Num33z2">
    <w:name w:val="WW8Num33z2"/>
    <w:rsid w:val="00121E6A"/>
  </w:style>
  <w:style w:type="character" w:customStyle="1" w:styleId="WW8Num33z3">
    <w:name w:val="WW8Num33z3"/>
    <w:rsid w:val="00121E6A"/>
  </w:style>
  <w:style w:type="character" w:customStyle="1" w:styleId="WW8Num33z4">
    <w:name w:val="WW8Num33z4"/>
    <w:rsid w:val="00121E6A"/>
  </w:style>
  <w:style w:type="character" w:customStyle="1" w:styleId="WW8Num33z5">
    <w:name w:val="WW8Num33z5"/>
    <w:rsid w:val="00121E6A"/>
  </w:style>
  <w:style w:type="character" w:customStyle="1" w:styleId="WW8Num33z6">
    <w:name w:val="WW8Num33z6"/>
    <w:rsid w:val="00121E6A"/>
  </w:style>
  <w:style w:type="character" w:customStyle="1" w:styleId="WW8Num33z7">
    <w:name w:val="WW8Num33z7"/>
    <w:rsid w:val="00121E6A"/>
  </w:style>
  <w:style w:type="character" w:customStyle="1" w:styleId="WW8Num33z8">
    <w:name w:val="WW8Num33z8"/>
    <w:rsid w:val="00121E6A"/>
  </w:style>
  <w:style w:type="character" w:customStyle="1" w:styleId="WW8Num34z0">
    <w:name w:val="WW8Num34z0"/>
    <w:rsid w:val="00121E6A"/>
    <w:rPr>
      <w:color w:val="000000"/>
    </w:rPr>
  </w:style>
  <w:style w:type="character" w:customStyle="1" w:styleId="WW8Num34z1">
    <w:name w:val="WW8Num34z1"/>
    <w:rsid w:val="00121E6A"/>
  </w:style>
  <w:style w:type="character" w:customStyle="1" w:styleId="WW8Num34z2">
    <w:name w:val="WW8Num34z2"/>
    <w:rsid w:val="00121E6A"/>
  </w:style>
  <w:style w:type="character" w:customStyle="1" w:styleId="WW8Num34z3">
    <w:name w:val="WW8Num34z3"/>
    <w:rsid w:val="00121E6A"/>
  </w:style>
  <w:style w:type="character" w:customStyle="1" w:styleId="WW8Num34z4">
    <w:name w:val="WW8Num34z4"/>
    <w:rsid w:val="00121E6A"/>
  </w:style>
  <w:style w:type="character" w:customStyle="1" w:styleId="WW8Num34z5">
    <w:name w:val="WW8Num34z5"/>
    <w:rsid w:val="00121E6A"/>
  </w:style>
  <w:style w:type="character" w:customStyle="1" w:styleId="WW8Num34z6">
    <w:name w:val="WW8Num34z6"/>
    <w:rsid w:val="00121E6A"/>
  </w:style>
  <w:style w:type="character" w:customStyle="1" w:styleId="WW8Num34z7">
    <w:name w:val="WW8Num34z7"/>
    <w:rsid w:val="00121E6A"/>
  </w:style>
  <w:style w:type="character" w:customStyle="1" w:styleId="WW8Num34z8">
    <w:name w:val="WW8Num34z8"/>
    <w:rsid w:val="00121E6A"/>
  </w:style>
  <w:style w:type="character" w:customStyle="1" w:styleId="WW8Num35z0">
    <w:name w:val="WW8Num35z0"/>
    <w:rsid w:val="00121E6A"/>
  </w:style>
  <w:style w:type="character" w:customStyle="1" w:styleId="WW8Num35z1">
    <w:name w:val="WW8Num35z1"/>
    <w:rsid w:val="00121E6A"/>
  </w:style>
  <w:style w:type="character" w:customStyle="1" w:styleId="WW8Num35z2">
    <w:name w:val="WW8Num35z2"/>
    <w:rsid w:val="00121E6A"/>
  </w:style>
  <w:style w:type="character" w:customStyle="1" w:styleId="WW8Num35z3">
    <w:name w:val="WW8Num35z3"/>
    <w:rsid w:val="00121E6A"/>
  </w:style>
  <w:style w:type="character" w:customStyle="1" w:styleId="WW8Num35z4">
    <w:name w:val="WW8Num35z4"/>
    <w:rsid w:val="00121E6A"/>
  </w:style>
  <w:style w:type="character" w:customStyle="1" w:styleId="WW8Num35z5">
    <w:name w:val="WW8Num35z5"/>
    <w:rsid w:val="00121E6A"/>
  </w:style>
  <w:style w:type="character" w:customStyle="1" w:styleId="WW8Num35z6">
    <w:name w:val="WW8Num35z6"/>
    <w:rsid w:val="00121E6A"/>
  </w:style>
  <w:style w:type="character" w:customStyle="1" w:styleId="WW8Num35z7">
    <w:name w:val="WW8Num35z7"/>
    <w:rsid w:val="00121E6A"/>
  </w:style>
  <w:style w:type="character" w:customStyle="1" w:styleId="WW8Num35z8">
    <w:name w:val="WW8Num35z8"/>
    <w:rsid w:val="00121E6A"/>
  </w:style>
  <w:style w:type="character" w:customStyle="1" w:styleId="WW8Num36z0">
    <w:name w:val="WW8Num36z0"/>
    <w:rsid w:val="00121E6A"/>
  </w:style>
  <w:style w:type="character" w:customStyle="1" w:styleId="WW8Num36z1">
    <w:name w:val="WW8Num36z1"/>
    <w:rsid w:val="00121E6A"/>
  </w:style>
  <w:style w:type="character" w:customStyle="1" w:styleId="WW8Num36z2">
    <w:name w:val="WW8Num36z2"/>
    <w:rsid w:val="00121E6A"/>
  </w:style>
  <w:style w:type="character" w:customStyle="1" w:styleId="WW8Num36z3">
    <w:name w:val="WW8Num36z3"/>
    <w:rsid w:val="00121E6A"/>
  </w:style>
  <w:style w:type="character" w:customStyle="1" w:styleId="WW8Num36z4">
    <w:name w:val="WW8Num36z4"/>
    <w:rsid w:val="00121E6A"/>
  </w:style>
  <w:style w:type="character" w:customStyle="1" w:styleId="WW8Num36z5">
    <w:name w:val="WW8Num36z5"/>
    <w:rsid w:val="00121E6A"/>
  </w:style>
  <w:style w:type="character" w:customStyle="1" w:styleId="WW8Num36z6">
    <w:name w:val="WW8Num36z6"/>
    <w:rsid w:val="00121E6A"/>
  </w:style>
  <w:style w:type="character" w:customStyle="1" w:styleId="WW8Num36z7">
    <w:name w:val="WW8Num36z7"/>
    <w:rsid w:val="00121E6A"/>
  </w:style>
  <w:style w:type="character" w:customStyle="1" w:styleId="WW8Num36z8">
    <w:name w:val="WW8Num36z8"/>
    <w:rsid w:val="00121E6A"/>
  </w:style>
  <w:style w:type="character" w:customStyle="1" w:styleId="WW8Num37z0">
    <w:name w:val="WW8Num37z0"/>
    <w:rsid w:val="00121E6A"/>
    <w:rPr>
      <w:b/>
      <w:color w:val="000000"/>
    </w:rPr>
  </w:style>
  <w:style w:type="character" w:customStyle="1" w:styleId="WW8Num37z1">
    <w:name w:val="WW8Num37z1"/>
    <w:rsid w:val="00121E6A"/>
  </w:style>
  <w:style w:type="character" w:customStyle="1" w:styleId="WW8Num37z2">
    <w:name w:val="WW8Num37z2"/>
    <w:rsid w:val="00121E6A"/>
  </w:style>
  <w:style w:type="character" w:customStyle="1" w:styleId="WW8Num37z3">
    <w:name w:val="WW8Num37z3"/>
    <w:rsid w:val="00121E6A"/>
  </w:style>
  <w:style w:type="character" w:customStyle="1" w:styleId="WW8Num37z4">
    <w:name w:val="WW8Num37z4"/>
    <w:rsid w:val="00121E6A"/>
  </w:style>
  <w:style w:type="character" w:customStyle="1" w:styleId="WW8Num37z5">
    <w:name w:val="WW8Num37z5"/>
    <w:rsid w:val="00121E6A"/>
  </w:style>
  <w:style w:type="character" w:customStyle="1" w:styleId="WW8Num37z6">
    <w:name w:val="WW8Num37z6"/>
    <w:rsid w:val="00121E6A"/>
  </w:style>
  <w:style w:type="character" w:customStyle="1" w:styleId="WW8Num37z7">
    <w:name w:val="WW8Num37z7"/>
    <w:rsid w:val="00121E6A"/>
  </w:style>
  <w:style w:type="character" w:customStyle="1" w:styleId="WW8Num37z8">
    <w:name w:val="WW8Num37z8"/>
    <w:rsid w:val="00121E6A"/>
  </w:style>
  <w:style w:type="character" w:customStyle="1" w:styleId="WW8Num38z0">
    <w:name w:val="WW8Num38z0"/>
    <w:rsid w:val="00121E6A"/>
  </w:style>
  <w:style w:type="character" w:customStyle="1" w:styleId="WW8Num38z1">
    <w:name w:val="WW8Num38z1"/>
    <w:rsid w:val="00121E6A"/>
  </w:style>
  <w:style w:type="character" w:customStyle="1" w:styleId="WW8Num38z2">
    <w:name w:val="WW8Num38z2"/>
    <w:rsid w:val="00121E6A"/>
  </w:style>
  <w:style w:type="character" w:customStyle="1" w:styleId="WW8Num38z3">
    <w:name w:val="WW8Num38z3"/>
    <w:rsid w:val="00121E6A"/>
  </w:style>
  <w:style w:type="character" w:customStyle="1" w:styleId="WW8Num38z4">
    <w:name w:val="WW8Num38z4"/>
    <w:rsid w:val="00121E6A"/>
  </w:style>
  <w:style w:type="character" w:customStyle="1" w:styleId="WW8Num38z5">
    <w:name w:val="WW8Num38z5"/>
    <w:rsid w:val="00121E6A"/>
  </w:style>
  <w:style w:type="character" w:customStyle="1" w:styleId="WW8Num38z6">
    <w:name w:val="WW8Num38z6"/>
    <w:rsid w:val="00121E6A"/>
  </w:style>
  <w:style w:type="character" w:customStyle="1" w:styleId="WW8Num38z7">
    <w:name w:val="WW8Num38z7"/>
    <w:rsid w:val="00121E6A"/>
  </w:style>
  <w:style w:type="character" w:customStyle="1" w:styleId="WW8Num38z8">
    <w:name w:val="WW8Num38z8"/>
    <w:rsid w:val="00121E6A"/>
  </w:style>
  <w:style w:type="character" w:customStyle="1" w:styleId="WW8Num39z0">
    <w:name w:val="WW8Num39z0"/>
    <w:rsid w:val="00121E6A"/>
  </w:style>
  <w:style w:type="character" w:customStyle="1" w:styleId="WW8Num39z1">
    <w:name w:val="WW8Num39z1"/>
    <w:rsid w:val="00121E6A"/>
  </w:style>
  <w:style w:type="character" w:customStyle="1" w:styleId="WW8Num39z2">
    <w:name w:val="WW8Num39z2"/>
    <w:rsid w:val="00121E6A"/>
  </w:style>
  <w:style w:type="character" w:customStyle="1" w:styleId="WW8Num39z3">
    <w:name w:val="WW8Num39z3"/>
    <w:rsid w:val="00121E6A"/>
  </w:style>
  <w:style w:type="character" w:customStyle="1" w:styleId="WW8Num39z4">
    <w:name w:val="WW8Num39z4"/>
    <w:rsid w:val="00121E6A"/>
  </w:style>
  <w:style w:type="character" w:customStyle="1" w:styleId="WW8Num39z5">
    <w:name w:val="WW8Num39z5"/>
    <w:rsid w:val="00121E6A"/>
  </w:style>
  <w:style w:type="character" w:customStyle="1" w:styleId="WW8Num39z6">
    <w:name w:val="WW8Num39z6"/>
    <w:rsid w:val="00121E6A"/>
  </w:style>
  <w:style w:type="character" w:customStyle="1" w:styleId="WW8Num39z7">
    <w:name w:val="WW8Num39z7"/>
    <w:rsid w:val="00121E6A"/>
  </w:style>
  <w:style w:type="character" w:customStyle="1" w:styleId="WW8Num39z8">
    <w:name w:val="WW8Num39z8"/>
    <w:rsid w:val="00121E6A"/>
  </w:style>
  <w:style w:type="character" w:customStyle="1" w:styleId="WW8Num40z0">
    <w:name w:val="WW8Num40z0"/>
    <w:rsid w:val="00121E6A"/>
    <w:rPr>
      <w:rFonts w:cs="Times New Roman"/>
    </w:rPr>
  </w:style>
  <w:style w:type="character" w:customStyle="1" w:styleId="WW8Num41z0">
    <w:name w:val="WW8Num41z0"/>
    <w:rsid w:val="00121E6A"/>
  </w:style>
  <w:style w:type="character" w:customStyle="1" w:styleId="WW8Num41z1">
    <w:name w:val="WW8Num41z1"/>
    <w:rsid w:val="00121E6A"/>
    <w:rPr>
      <w:rFonts w:eastAsia="Arial Unicode MS"/>
      <w:color w:val="000000"/>
    </w:rPr>
  </w:style>
  <w:style w:type="character" w:customStyle="1" w:styleId="WW8Num41z2">
    <w:name w:val="WW8Num41z2"/>
    <w:rsid w:val="00121E6A"/>
  </w:style>
  <w:style w:type="character" w:customStyle="1" w:styleId="WW8Num41z3">
    <w:name w:val="WW8Num41z3"/>
    <w:rsid w:val="00121E6A"/>
  </w:style>
  <w:style w:type="character" w:customStyle="1" w:styleId="WW8Num41z4">
    <w:name w:val="WW8Num41z4"/>
    <w:rsid w:val="00121E6A"/>
  </w:style>
  <w:style w:type="character" w:customStyle="1" w:styleId="WW8Num41z5">
    <w:name w:val="WW8Num41z5"/>
    <w:rsid w:val="00121E6A"/>
  </w:style>
  <w:style w:type="character" w:customStyle="1" w:styleId="WW8Num41z6">
    <w:name w:val="WW8Num41z6"/>
    <w:rsid w:val="00121E6A"/>
  </w:style>
  <w:style w:type="character" w:customStyle="1" w:styleId="WW8Num41z7">
    <w:name w:val="WW8Num41z7"/>
    <w:rsid w:val="00121E6A"/>
  </w:style>
  <w:style w:type="character" w:customStyle="1" w:styleId="WW8Num41z8">
    <w:name w:val="WW8Num41z8"/>
    <w:rsid w:val="00121E6A"/>
  </w:style>
  <w:style w:type="character" w:customStyle="1" w:styleId="WW8Num42z0">
    <w:name w:val="WW8Num42z0"/>
    <w:rsid w:val="00121E6A"/>
    <w:rPr>
      <w:color w:val="000000"/>
    </w:rPr>
  </w:style>
  <w:style w:type="character" w:customStyle="1" w:styleId="WW8Num42z1">
    <w:name w:val="WW8Num42z1"/>
    <w:rsid w:val="00121E6A"/>
  </w:style>
  <w:style w:type="character" w:customStyle="1" w:styleId="WW8Num42z2">
    <w:name w:val="WW8Num42z2"/>
    <w:rsid w:val="00121E6A"/>
  </w:style>
  <w:style w:type="character" w:customStyle="1" w:styleId="WW8Num42z3">
    <w:name w:val="WW8Num42z3"/>
    <w:rsid w:val="00121E6A"/>
  </w:style>
  <w:style w:type="character" w:customStyle="1" w:styleId="WW8Num42z4">
    <w:name w:val="WW8Num42z4"/>
    <w:rsid w:val="00121E6A"/>
  </w:style>
  <w:style w:type="character" w:customStyle="1" w:styleId="WW8Num42z5">
    <w:name w:val="WW8Num42z5"/>
    <w:rsid w:val="00121E6A"/>
  </w:style>
  <w:style w:type="character" w:customStyle="1" w:styleId="WW8Num42z6">
    <w:name w:val="WW8Num42z6"/>
    <w:rsid w:val="00121E6A"/>
  </w:style>
  <w:style w:type="character" w:customStyle="1" w:styleId="WW8Num42z7">
    <w:name w:val="WW8Num42z7"/>
    <w:rsid w:val="00121E6A"/>
  </w:style>
  <w:style w:type="character" w:customStyle="1" w:styleId="WW8Num42z8">
    <w:name w:val="WW8Num42z8"/>
    <w:rsid w:val="00121E6A"/>
  </w:style>
  <w:style w:type="character" w:customStyle="1" w:styleId="WW8Num43z0">
    <w:name w:val="WW8Num43z0"/>
    <w:rsid w:val="00121E6A"/>
  </w:style>
  <w:style w:type="character" w:customStyle="1" w:styleId="WW8Num43z1">
    <w:name w:val="WW8Num43z1"/>
    <w:rsid w:val="00121E6A"/>
  </w:style>
  <w:style w:type="character" w:customStyle="1" w:styleId="WW8Num43z2">
    <w:name w:val="WW8Num43z2"/>
    <w:rsid w:val="00121E6A"/>
  </w:style>
  <w:style w:type="character" w:customStyle="1" w:styleId="WW8Num43z3">
    <w:name w:val="WW8Num43z3"/>
    <w:rsid w:val="00121E6A"/>
  </w:style>
  <w:style w:type="character" w:customStyle="1" w:styleId="WW8Num43z4">
    <w:name w:val="WW8Num43z4"/>
    <w:rsid w:val="00121E6A"/>
  </w:style>
  <w:style w:type="character" w:customStyle="1" w:styleId="WW8Num43z5">
    <w:name w:val="WW8Num43z5"/>
    <w:rsid w:val="00121E6A"/>
  </w:style>
  <w:style w:type="character" w:customStyle="1" w:styleId="WW8Num43z6">
    <w:name w:val="WW8Num43z6"/>
    <w:rsid w:val="00121E6A"/>
  </w:style>
  <w:style w:type="character" w:customStyle="1" w:styleId="WW8Num43z7">
    <w:name w:val="WW8Num43z7"/>
    <w:rsid w:val="00121E6A"/>
  </w:style>
  <w:style w:type="character" w:customStyle="1" w:styleId="WW8Num43z8">
    <w:name w:val="WW8Num43z8"/>
    <w:rsid w:val="00121E6A"/>
  </w:style>
  <w:style w:type="character" w:customStyle="1" w:styleId="WW8Num44z0">
    <w:name w:val="WW8Num44z0"/>
    <w:rsid w:val="00121E6A"/>
    <w:rPr>
      <w:rFonts w:ascii="Times New Roman" w:hAnsi="Times New Roman" w:cs="Times New Roman"/>
    </w:rPr>
  </w:style>
  <w:style w:type="character" w:customStyle="1" w:styleId="WW8Num44z1">
    <w:name w:val="WW8Num44z1"/>
    <w:rsid w:val="00121E6A"/>
    <w:rPr>
      <w:rFonts w:ascii="Times New Roman" w:eastAsia="Times New Roman" w:hAnsi="Times New Roman" w:cs="Times New Roman"/>
    </w:rPr>
  </w:style>
  <w:style w:type="character" w:customStyle="1" w:styleId="WW8Num45z0">
    <w:name w:val="WW8Num45z0"/>
    <w:rsid w:val="00121E6A"/>
    <w:rPr>
      <w:b w:val="0"/>
    </w:rPr>
  </w:style>
  <w:style w:type="character" w:customStyle="1" w:styleId="WW8Num45z1">
    <w:name w:val="WW8Num45z1"/>
    <w:rsid w:val="00121E6A"/>
  </w:style>
  <w:style w:type="character" w:customStyle="1" w:styleId="WW8Num45z2">
    <w:name w:val="WW8Num45z2"/>
    <w:rsid w:val="00121E6A"/>
  </w:style>
  <w:style w:type="character" w:customStyle="1" w:styleId="WW8Num45z3">
    <w:name w:val="WW8Num45z3"/>
    <w:rsid w:val="00121E6A"/>
  </w:style>
  <w:style w:type="character" w:customStyle="1" w:styleId="WW8Num45z4">
    <w:name w:val="WW8Num45z4"/>
    <w:rsid w:val="00121E6A"/>
  </w:style>
  <w:style w:type="character" w:customStyle="1" w:styleId="WW8Num45z5">
    <w:name w:val="WW8Num45z5"/>
    <w:rsid w:val="00121E6A"/>
  </w:style>
  <w:style w:type="character" w:customStyle="1" w:styleId="WW8Num45z6">
    <w:name w:val="WW8Num45z6"/>
    <w:rsid w:val="00121E6A"/>
  </w:style>
  <w:style w:type="character" w:customStyle="1" w:styleId="WW8Num45z7">
    <w:name w:val="WW8Num45z7"/>
    <w:rsid w:val="00121E6A"/>
  </w:style>
  <w:style w:type="character" w:customStyle="1" w:styleId="WW8Num45z8">
    <w:name w:val="WW8Num45z8"/>
    <w:rsid w:val="00121E6A"/>
  </w:style>
  <w:style w:type="character" w:customStyle="1" w:styleId="WW8Num46z0">
    <w:name w:val="WW8Num46z0"/>
    <w:rsid w:val="00121E6A"/>
    <w:rPr>
      <w:rFonts w:ascii="Tahoma" w:hAnsi="Tahoma" w:cs="Tahoma"/>
      <w:sz w:val="22"/>
    </w:rPr>
  </w:style>
  <w:style w:type="character" w:customStyle="1" w:styleId="WW8Num47z0">
    <w:name w:val="WW8Num47z0"/>
    <w:rsid w:val="00121E6A"/>
    <w:rPr>
      <w:rFonts w:ascii="Courier New" w:eastAsia="Arial Unicode MS" w:hAnsi="Courier New" w:cs="Courier New"/>
      <w:color w:val="000000"/>
    </w:rPr>
  </w:style>
  <w:style w:type="character" w:customStyle="1" w:styleId="WW8Num47z1">
    <w:name w:val="WW8Num47z1"/>
    <w:rsid w:val="00121E6A"/>
    <w:rPr>
      <w:b w:val="0"/>
      <w:i w:val="0"/>
      <w:sz w:val="24"/>
      <w:szCs w:val="24"/>
    </w:rPr>
  </w:style>
  <w:style w:type="character" w:customStyle="1" w:styleId="WW8Num47z2">
    <w:name w:val="WW8Num47z2"/>
    <w:rsid w:val="00121E6A"/>
  </w:style>
  <w:style w:type="character" w:customStyle="1" w:styleId="WW8Num47z3">
    <w:name w:val="WW8Num47z3"/>
    <w:rsid w:val="00121E6A"/>
  </w:style>
  <w:style w:type="character" w:customStyle="1" w:styleId="WW8Num47z5">
    <w:name w:val="WW8Num47z5"/>
    <w:rsid w:val="00121E6A"/>
    <w:rPr>
      <w:rFonts w:ascii="Wingdings" w:hAnsi="Wingdings" w:cs="Wingdings"/>
    </w:rPr>
  </w:style>
  <w:style w:type="character" w:customStyle="1" w:styleId="WW8Num47z6">
    <w:name w:val="WW8Num47z6"/>
    <w:rsid w:val="00121E6A"/>
    <w:rPr>
      <w:rFonts w:ascii="Symbol" w:hAnsi="Symbol" w:cs="Symbol"/>
    </w:rPr>
  </w:style>
  <w:style w:type="character" w:customStyle="1" w:styleId="WW8Num48z0">
    <w:name w:val="WW8Num48z0"/>
    <w:rsid w:val="00121E6A"/>
  </w:style>
  <w:style w:type="character" w:customStyle="1" w:styleId="WW8Num48z1">
    <w:name w:val="WW8Num48z1"/>
    <w:rsid w:val="00121E6A"/>
  </w:style>
  <w:style w:type="character" w:customStyle="1" w:styleId="WW8Num48z2">
    <w:name w:val="WW8Num48z2"/>
    <w:rsid w:val="00121E6A"/>
  </w:style>
  <w:style w:type="character" w:customStyle="1" w:styleId="WW8Num48z3">
    <w:name w:val="WW8Num48z3"/>
    <w:rsid w:val="00121E6A"/>
  </w:style>
  <w:style w:type="character" w:customStyle="1" w:styleId="WW8Num48z4">
    <w:name w:val="WW8Num48z4"/>
    <w:rsid w:val="00121E6A"/>
  </w:style>
  <w:style w:type="character" w:customStyle="1" w:styleId="WW8Num48z5">
    <w:name w:val="WW8Num48z5"/>
    <w:rsid w:val="00121E6A"/>
  </w:style>
  <w:style w:type="character" w:customStyle="1" w:styleId="WW8Num48z6">
    <w:name w:val="WW8Num48z6"/>
    <w:rsid w:val="00121E6A"/>
  </w:style>
  <w:style w:type="character" w:customStyle="1" w:styleId="WW8Num48z7">
    <w:name w:val="WW8Num48z7"/>
    <w:rsid w:val="00121E6A"/>
  </w:style>
  <w:style w:type="character" w:customStyle="1" w:styleId="WW8Num48z8">
    <w:name w:val="WW8Num48z8"/>
    <w:rsid w:val="00121E6A"/>
  </w:style>
  <w:style w:type="character" w:customStyle="1" w:styleId="WW8Num49z0">
    <w:name w:val="WW8Num49z0"/>
    <w:rsid w:val="00121E6A"/>
    <w:rPr>
      <w:b/>
    </w:rPr>
  </w:style>
  <w:style w:type="character" w:customStyle="1" w:styleId="WW8Num49z1">
    <w:name w:val="WW8Num49z1"/>
    <w:rsid w:val="00121E6A"/>
  </w:style>
  <w:style w:type="character" w:customStyle="1" w:styleId="WW8Num49z2">
    <w:name w:val="WW8Num49z2"/>
    <w:rsid w:val="00121E6A"/>
  </w:style>
  <w:style w:type="character" w:customStyle="1" w:styleId="WW8Num49z3">
    <w:name w:val="WW8Num49z3"/>
    <w:rsid w:val="00121E6A"/>
  </w:style>
  <w:style w:type="character" w:customStyle="1" w:styleId="WW8Num49z4">
    <w:name w:val="WW8Num49z4"/>
    <w:rsid w:val="00121E6A"/>
  </w:style>
  <w:style w:type="character" w:customStyle="1" w:styleId="WW8Num49z5">
    <w:name w:val="WW8Num49z5"/>
    <w:rsid w:val="00121E6A"/>
  </w:style>
  <w:style w:type="character" w:customStyle="1" w:styleId="WW8Num49z6">
    <w:name w:val="WW8Num49z6"/>
    <w:rsid w:val="00121E6A"/>
  </w:style>
  <w:style w:type="character" w:customStyle="1" w:styleId="WW8Num49z7">
    <w:name w:val="WW8Num49z7"/>
    <w:rsid w:val="00121E6A"/>
  </w:style>
  <w:style w:type="character" w:customStyle="1" w:styleId="WW8Num49z8">
    <w:name w:val="WW8Num49z8"/>
    <w:rsid w:val="00121E6A"/>
  </w:style>
  <w:style w:type="character" w:customStyle="1" w:styleId="WW8Num50z0">
    <w:name w:val="WW8Num50z0"/>
    <w:rsid w:val="00121E6A"/>
  </w:style>
  <w:style w:type="character" w:customStyle="1" w:styleId="WW8Num50z1">
    <w:name w:val="WW8Num50z1"/>
    <w:rsid w:val="00121E6A"/>
  </w:style>
  <w:style w:type="character" w:customStyle="1" w:styleId="WW8Num50z2">
    <w:name w:val="WW8Num50z2"/>
    <w:rsid w:val="00121E6A"/>
  </w:style>
  <w:style w:type="character" w:customStyle="1" w:styleId="WW8Num50z3">
    <w:name w:val="WW8Num50z3"/>
    <w:rsid w:val="00121E6A"/>
  </w:style>
  <w:style w:type="character" w:customStyle="1" w:styleId="WW8Num50z4">
    <w:name w:val="WW8Num50z4"/>
    <w:rsid w:val="00121E6A"/>
  </w:style>
  <w:style w:type="character" w:customStyle="1" w:styleId="WW8Num50z5">
    <w:name w:val="WW8Num50z5"/>
    <w:rsid w:val="00121E6A"/>
  </w:style>
  <w:style w:type="character" w:customStyle="1" w:styleId="WW8Num50z6">
    <w:name w:val="WW8Num50z6"/>
    <w:rsid w:val="00121E6A"/>
  </w:style>
  <w:style w:type="character" w:customStyle="1" w:styleId="WW8Num50z7">
    <w:name w:val="WW8Num50z7"/>
    <w:rsid w:val="00121E6A"/>
  </w:style>
  <w:style w:type="character" w:customStyle="1" w:styleId="WW8Num50z8">
    <w:name w:val="WW8Num50z8"/>
    <w:rsid w:val="00121E6A"/>
  </w:style>
  <w:style w:type="character" w:customStyle="1" w:styleId="WW8Num51z0">
    <w:name w:val="WW8Num51z0"/>
    <w:rsid w:val="00121E6A"/>
    <w:rPr>
      <w:b w:val="0"/>
      <w:color w:val="000000"/>
    </w:rPr>
  </w:style>
  <w:style w:type="character" w:customStyle="1" w:styleId="WW8Num51z2">
    <w:name w:val="WW8Num51z2"/>
    <w:rsid w:val="00121E6A"/>
  </w:style>
  <w:style w:type="character" w:customStyle="1" w:styleId="WW8Num51z3">
    <w:name w:val="WW8Num51z3"/>
    <w:rsid w:val="00121E6A"/>
  </w:style>
  <w:style w:type="character" w:customStyle="1" w:styleId="WW8Num51z4">
    <w:name w:val="WW8Num51z4"/>
    <w:rsid w:val="00121E6A"/>
  </w:style>
  <w:style w:type="character" w:customStyle="1" w:styleId="WW8Num51z5">
    <w:name w:val="WW8Num51z5"/>
    <w:rsid w:val="00121E6A"/>
  </w:style>
  <w:style w:type="character" w:customStyle="1" w:styleId="WW8Num51z6">
    <w:name w:val="WW8Num51z6"/>
    <w:rsid w:val="00121E6A"/>
  </w:style>
  <w:style w:type="character" w:customStyle="1" w:styleId="WW8Num51z7">
    <w:name w:val="WW8Num51z7"/>
    <w:rsid w:val="00121E6A"/>
  </w:style>
  <w:style w:type="character" w:customStyle="1" w:styleId="WW8Num51z8">
    <w:name w:val="WW8Num51z8"/>
    <w:rsid w:val="00121E6A"/>
  </w:style>
  <w:style w:type="character" w:customStyle="1" w:styleId="WW8Num52z0">
    <w:name w:val="WW8Num52z0"/>
    <w:rsid w:val="00121E6A"/>
  </w:style>
  <w:style w:type="character" w:customStyle="1" w:styleId="WW8Num52z1">
    <w:name w:val="WW8Num52z1"/>
    <w:rsid w:val="00121E6A"/>
  </w:style>
  <w:style w:type="character" w:customStyle="1" w:styleId="WW8Num52z2">
    <w:name w:val="WW8Num52z2"/>
    <w:rsid w:val="00121E6A"/>
  </w:style>
  <w:style w:type="character" w:customStyle="1" w:styleId="WW8Num52z3">
    <w:name w:val="WW8Num52z3"/>
    <w:rsid w:val="00121E6A"/>
  </w:style>
  <w:style w:type="character" w:customStyle="1" w:styleId="WW8Num52z4">
    <w:name w:val="WW8Num52z4"/>
    <w:rsid w:val="00121E6A"/>
  </w:style>
  <w:style w:type="character" w:customStyle="1" w:styleId="WW8Num52z5">
    <w:name w:val="WW8Num52z5"/>
    <w:rsid w:val="00121E6A"/>
  </w:style>
  <w:style w:type="character" w:customStyle="1" w:styleId="WW8Num52z6">
    <w:name w:val="WW8Num52z6"/>
    <w:rsid w:val="00121E6A"/>
  </w:style>
  <w:style w:type="character" w:customStyle="1" w:styleId="WW8Num52z7">
    <w:name w:val="WW8Num52z7"/>
    <w:rsid w:val="00121E6A"/>
  </w:style>
  <w:style w:type="character" w:customStyle="1" w:styleId="WW8Num52z8">
    <w:name w:val="WW8Num52z8"/>
    <w:rsid w:val="00121E6A"/>
  </w:style>
  <w:style w:type="character" w:customStyle="1" w:styleId="WW8Num53z0">
    <w:name w:val="WW8Num53z0"/>
    <w:rsid w:val="00121E6A"/>
    <w:rPr>
      <w:color w:val="000000"/>
    </w:rPr>
  </w:style>
  <w:style w:type="character" w:customStyle="1" w:styleId="WW8Num53z1">
    <w:name w:val="WW8Num53z1"/>
    <w:rsid w:val="00121E6A"/>
  </w:style>
  <w:style w:type="character" w:customStyle="1" w:styleId="WW8Num53z2">
    <w:name w:val="WW8Num53z2"/>
    <w:rsid w:val="00121E6A"/>
  </w:style>
  <w:style w:type="character" w:customStyle="1" w:styleId="WW8Num53z3">
    <w:name w:val="WW8Num53z3"/>
    <w:rsid w:val="00121E6A"/>
  </w:style>
  <w:style w:type="character" w:customStyle="1" w:styleId="WW8Num53z4">
    <w:name w:val="WW8Num53z4"/>
    <w:rsid w:val="00121E6A"/>
  </w:style>
  <w:style w:type="character" w:customStyle="1" w:styleId="WW8Num53z5">
    <w:name w:val="WW8Num53z5"/>
    <w:rsid w:val="00121E6A"/>
  </w:style>
  <w:style w:type="character" w:customStyle="1" w:styleId="WW8Num53z6">
    <w:name w:val="WW8Num53z6"/>
    <w:rsid w:val="00121E6A"/>
  </w:style>
  <w:style w:type="character" w:customStyle="1" w:styleId="WW8Num53z7">
    <w:name w:val="WW8Num53z7"/>
    <w:rsid w:val="00121E6A"/>
  </w:style>
  <w:style w:type="character" w:customStyle="1" w:styleId="WW8Num53z8">
    <w:name w:val="WW8Num53z8"/>
    <w:rsid w:val="00121E6A"/>
  </w:style>
  <w:style w:type="character" w:customStyle="1" w:styleId="Domylnaczcionkaakapitu1">
    <w:name w:val="Domyślna czcionka akapitu1"/>
    <w:rsid w:val="00121E6A"/>
  </w:style>
  <w:style w:type="character" w:customStyle="1" w:styleId="Znakiprzypiswkocowych">
    <w:name w:val="Znaki przypisów końcowych"/>
    <w:rsid w:val="00121E6A"/>
    <w:rPr>
      <w:vertAlign w:val="superscript"/>
    </w:rPr>
  </w:style>
  <w:style w:type="character" w:styleId="Hipercze">
    <w:name w:val="Hyperlink"/>
    <w:uiPriority w:val="99"/>
    <w:rsid w:val="00121E6A"/>
    <w:rPr>
      <w:color w:val="0000FF"/>
      <w:u w:val="single"/>
    </w:rPr>
  </w:style>
  <w:style w:type="character" w:styleId="Pogrubienie">
    <w:name w:val="Strong"/>
    <w:qFormat/>
    <w:rsid w:val="00121E6A"/>
    <w:rPr>
      <w:b/>
      <w:bCs/>
    </w:rPr>
  </w:style>
  <w:style w:type="character" w:customStyle="1" w:styleId="text1">
    <w:name w:val="text1"/>
    <w:rsid w:val="00121E6A"/>
    <w:rPr>
      <w:rFonts w:ascii="Verdana" w:hAnsi="Verdana" w:cs="Verdana"/>
      <w:color w:val="000000"/>
      <w:sz w:val="20"/>
      <w:szCs w:val="20"/>
    </w:rPr>
  </w:style>
  <w:style w:type="character" w:customStyle="1" w:styleId="Odwoaniedokomentarza1">
    <w:name w:val="Odwołanie do komentarza1"/>
    <w:rsid w:val="00121E6A"/>
    <w:rPr>
      <w:sz w:val="16"/>
      <w:szCs w:val="16"/>
    </w:rPr>
  </w:style>
  <w:style w:type="character" w:customStyle="1" w:styleId="text">
    <w:name w:val="text"/>
    <w:basedOn w:val="Domylnaczcionkaakapitu1"/>
    <w:rsid w:val="00121E6A"/>
  </w:style>
  <w:style w:type="character" w:customStyle="1" w:styleId="highlight">
    <w:name w:val="highlight"/>
    <w:rsid w:val="00121E6A"/>
  </w:style>
  <w:style w:type="character" w:customStyle="1" w:styleId="cena">
    <w:name w:val="cena"/>
    <w:basedOn w:val="Domylnaczcionkaakapitu1"/>
    <w:rsid w:val="00121E6A"/>
  </w:style>
  <w:style w:type="paragraph" w:customStyle="1" w:styleId="Nagwek10">
    <w:name w:val="Nagłówek1"/>
    <w:basedOn w:val="Normalny"/>
    <w:next w:val="Tekstpodstawowy"/>
    <w:rsid w:val="00121E6A"/>
    <w:pPr>
      <w:suppressAutoHyphens/>
      <w:spacing w:after="0" w:line="240" w:lineRule="auto"/>
      <w:jc w:val="center"/>
    </w:pPr>
    <w:rPr>
      <w:rFonts w:ascii="Times New Roman" w:eastAsia="SimSun" w:hAnsi="Times New Roman" w:cs="Times New Roman"/>
      <w:b/>
      <w:i/>
      <w:sz w:val="48"/>
      <w:szCs w:val="20"/>
      <w:lang w:eastAsia="zh-CN"/>
    </w:rPr>
  </w:style>
  <w:style w:type="paragraph" w:styleId="Tekstpodstawowy">
    <w:name w:val="Body Text"/>
    <w:basedOn w:val="Normalny"/>
    <w:link w:val="TekstpodstawowyZnak"/>
    <w:rsid w:val="00121E6A"/>
    <w:pPr>
      <w:suppressAutoHyphens/>
      <w:spacing w:after="0" w:line="240" w:lineRule="auto"/>
    </w:pPr>
    <w:rPr>
      <w:rFonts w:ascii="Times New Roman" w:eastAsia="SimSun" w:hAnsi="Times New Roman" w:cs="Times New Roman"/>
      <w:b/>
      <w:bCs/>
      <w:sz w:val="24"/>
      <w:szCs w:val="24"/>
      <w:lang w:eastAsia="zh-CN"/>
    </w:rPr>
  </w:style>
  <w:style w:type="character" w:customStyle="1" w:styleId="TekstpodstawowyZnak">
    <w:name w:val="Tekst podstawowy Znak"/>
    <w:basedOn w:val="Domylnaczcionkaakapitu"/>
    <w:link w:val="Tekstpodstawowy"/>
    <w:rsid w:val="00121E6A"/>
    <w:rPr>
      <w:rFonts w:ascii="Times New Roman" w:eastAsia="SimSun" w:hAnsi="Times New Roman" w:cs="Times New Roman"/>
      <w:b/>
      <w:bCs/>
      <w:sz w:val="24"/>
      <w:szCs w:val="24"/>
      <w:lang w:eastAsia="zh-CN"/>
    </w:rPr>
  </w:style>
  <w:style w:type="paragraph" w:styleId="Lista">
    <w:name w:val="List"/>
    <w:basedOn w:val="Tekstpodstawowy"/>
    <w:rsid w:val="00121E6A"/>
    <w:rPr>
      <w:rFonts w:cs="FreeSans"/>
    </w:rPr>
  </w:style>
  <w:style w:type="paragraph" w:styleId="Legenda">
    <w:name w:val="caption"/>
    <w:basedOn w:val="Normalny"/>
    <w:qFormat/>
    <w:rsid w:val="00121E6A"/>
    <w:pPr>
      <w:suppressLineNumbers/>
      <w:suppressAutoHyphens/>
      <w:spacing w:before="120" w:after="120" w:line="240" w:lineRule="auto"/>
    </w:pPr>
    <w:rPr>
      <w:rFonts w:ascii="Times New Roman" w:eastAsia="SimSun" w:hAnsi="Times New Roman" w:cs="FreeSans"/>
      <w:i/>
      <w:iCs/>
      <w:sz w:val="24"/>
      <w:szCs w:val="24"/>
      <w:lang w:eastAsia="zh-CN"/>
    </w:rPr>
  </w:style>
  <w:style w:type="paragraph" w:customStyle="1" w:styleId="Indeks">
    <w:name w:val="Indeks"/>
    <w:basedOn w:val="Normalny"/>
    <w:rsid w:val="00121E6A"/>
    <w:pPr>
      <w:suppressLineNumbers/>
      <w:suppressAutoHyphens/>
      <w:spacing w:after="0" w:line="240" w:lineRule="auto"/>
    </w:pPr>
    <w:rPr>
      <w:rFonts w:ascii="Times New Roman" w:eastAsia="SimSun" w:hAnsi="Times New Roman" w:cs="FreeSans"/>
      <w:sz w:val="24"/>
      <w:szCs w:val="24"/>
      <w:lang w:eastAsia="zh-CN"/>
    </w:rPr>
  </w:style>
  <w:style w:type="paragraph" w:styleId="Nagwek">
    <w:name w:val="header"/>
    <w:basedOn w:val="Normalny"/>
    <w:link w:val="NagwekZnak"/>
    <w:uiPriority w:val="99"/>
    <w:rsid w:val="00121E6A"/>
    <w:pPr>
      <w:tabs>
        <w:tab w:val="center" w:pos="4536"/>
        <w:tab w:val="right" w:pos="9072"/>
      </w:tabs>
      <w:suppressAutoHyphens/>
      <w:spacing w:after="0" w:line="240" w:lineRule="auto"/>
    </w:pPr>
    <w:rPr>
      <w:rFonts w:ascii="Times New Roman" w:eastAsia="SimSun" w:hAnsi="Times New Roman" w:cs="Times New Roman"/>
      <w:sz w:val="24"/>
      <w:szCs w:val="24"/>
      <w:lang w:eastAsia="zh-CN"/>
    </w:rPr>
  </w:style>
  <w:style w:type="character" w:customStyle="1" w:styleId="NagwekZnak">
    <w:name w:val="Nagłówek Znak"/>
    <w:basedOn w:val="Domylnaczcionkaakapitu"/>
    <w:link w:val="Nagwek"/>
    <w:uiPriority w:val="99"/>
    <w:rsid w:val="00121E6A"/>
    <w:rPr>
      <w:rFonts w:ascii="Times New Roman" w:eastAsia="SimSun" w:hAnsi="Times New Roman" w:cs="Times New Roman"/>
      <w:sz w:val="24"/>
      <w:szCs w:val="24"/>
      <w:lang w:eastAsia="zh-CN"/>
    </w:rPr>
  </w:style>
  <w:style w:type="paragraph" w:customStyle="1" w:styleId="Tekstpodstawowy22">
    <w:name w:val="Tekst podstawowy 22"/>
    <w:basedOn w:val="Normalny"/>
    <w:rsid w:val="00121E6A"/>
    <w:pPr>
      <w:suppressAutoHyphens/>
      <w:spacing w:after="0" w:line="240" w:lineRule="auto"/>
    </w:pPr>
    <w:rPr>
      <w:rFonts w:ascii="Times New Roman" w:eastAsia="SimSun" w:hAnsi="Times New Roman" w:cs="Times New Roman"/>
      <w:sz w:val="24"/>
      <w:szCs w:val="24"/>
      <w:u w:val="single"/>
      <w:lang w:eastAsia="zh-CN"/>
    </w:rPr>
  </w:style>
  <w:style w:type="paragraph" w:styleId="Stopka">
    <w:name w:val="footer"/>
    <w:basedOn w:val="Normalny"/>
    <w:link w:val="StopkaZnak"/>
    <w:rsid w:val="00121E6A"/>
    <w:pPr>
      <w:tabs>
        <w:tab w:val="center" w:pos="4536"/>
        <w:tab w:val="right" w:pos="9072"/>
      </w:tabs>
      <w:suppressAutoHyphens/>
      <w:spacing w:after="0" w:line="240" w:lineRule="auto"/>
    </w:pPr>
    <w:rPr>
      <w:rFonts w:ascii="Times New Roman" w:eastAsia="SimSun" w:hAnsi="Times New Roman" w:cs="Times New Roman"/>
      <w:sz w:val="24"/>
      <w:szCs w:val="24"/>
      <w:lang w:eastAsia="zh-CN"/>
    </w:rPr>
  </w:style>
  <w:style w:type="character" w:customStyle="1" w:styleId="StopkaZnak">
    <w:name w:val="Stopka Znak"/>
    <w:basedOn w:val="Domylnaczcionkaakapitu"/>
    <w:link w:val="Stopka"/>
    <w:rsid w:val="00121E6A"/>
    <w:rPr>
      <w:rFonts w:ascii="Times New Roman" w:eastAsia="SimSun" w:hAnsi="Times New Roman" w:cs="Times New Roman"/>
      <w:sz w:val="24"/>
      <w:szCs w:val="24"/>
      <w:lang w:eastAsia="zh-CN"/>
    </w:rPr>
  </w:style>
  <w:style w:type="paragraph" w:styleId="Tekstpodstawowywcity">
    <w:name w:val="Body Text Indent"/>
    <w:basedOn w:val="Normalny"/>
    <w:link w:val="TekstpodstawowywcityZnak"/>
    <w:rsid w:val="00121E6A"/>
    <w:pPr>
      <w:suppressAutoHyphens/>
      <w:spacing w:after="120" w:line="240" w:lineRule="auto"/>
      <w:ind w:left="283"/>
    </w:pPr>
    <w:rPr>
      <w:rFonts w:ascii="Times New Roman" w:eastAsia="SimSu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121E6A"/>
    <w:rPr>
      <w:rFonts w:ascii="Times New Roman" w:eastAsia="SimSun" w:hAnsi="Times New Roman" w:cs="Times New Roman"/>
      <w:sz w:val="24"/>
      <w:szCs w:val="24"/>
      <w:lang w:eastAsia="zh-CN"/>
    </w:rPr>
  </w:style>
  <w:style w:type="paragraph" w:customStyle="1" w:styleId="Tekstpodstawowy31">
    <w:name w:val="Tekst podstawowy 31"/>
    <w:basedOn w:val="Normalny"/>
    <w:rsid w:val="00121E6A"/>
    <w:pPr>
      <w:suppressAutoHyphens/>
      <w:spacing w:after="120" w:line="240" w:lineRule="auto"/>
    </w:pPr>
    <w:rPr>
      <w:rFonts w:ascii="Times New Roman" w:eastAsia="SimSun" w:hAnsi="Times New Roman" w:cs="Times New Roman"/>
      <w:sz w:val="16"/>
      <w:szCs w:val="16"/>
      <w:lang w:eastAsia="zh-CN"/>
    </w:rPr>
  </w:style>
  <w:style w:type="paragraph" w:styleId="Tekstprzypisukocowego">
    <w:name w:val="endnote text"/>
    <w:basedOn w:val="Normalny"/>
    <w:link w:val="TekstprzypisukocowegoZnak"/>
    <w:rsid w:val="00121E6A"/>
    <w:pPr>
      <w:suppressAutoHyphens/>
      <w:spacing w:after="0" w:line="240" w:lineRule="auto"/>
    </w:pPr>
    <w:rPr>
      <w:rFonts w:ascii="Times New Roman" w:eastAsia="SimSun" w:hAnsi="Times New Roman" w:cs="Times New Roman"/>
      <w:sz w:val="20"/>
      <w:szCs w:val="20"/>
      <w:lang w:eastAsia="zh-CN"/>
    </w:rPr>
  </w:style>
  <w:style w:type="character" w:customStyle="1" w:styleId="TekstprzypisukocowegoZnak">
    <w:name w:val="Tekst przypisu końcowego Znak"/>
    <w:basedOn w:val="Domylnaczcionkaakapitu"/>
    <w:link w:val="Tekstprzypisukocowego"/>
    <w:rsid w:val="00121E6A"/>
    <w:rPr>
      <w:rFonts w:ascii="Times New Roman" w:eastAsia="SimSun" w:hAnsi="Times New Roman" w:cs="Times New Roman"/>
      <w:sz w:val="20"/>
      <w:szCs w:val="20"/>
      <w:lang w:eastAsia="zh-CN"/>
    </w:rPr>
  </w:style>
  <w:style w:type="paragraph" w:styleId="Tekstdymka">
    <w:name w:val="Balloon Text"/>
    <w:basedOn w:val="Normalny"/>
    <w:link w:val="TekstdymkaZnak"/>
    <w:rsid w:val="00121E6A"/>
    <w:pPr>
      <w:suppressAutoHyphens/>
      <w:spacing w:after="0" w:line="240" w:lineRule="auto"/>
    </w:pPr>
    <w:rPr>
      <w:rFonts w:ascii="Tahoma" w:eastAsia="SimSun" w:hAnsi="Tahoma" w:cs="Tahoma"/>
      <w:sz w:val="16"/>
      <w:szCs w:val="16"/>
      <w:lang w:eastAsia="zh-CN"/>
    </w:rPr>
  </w:style>
  <w:style w:type="character" w:customStyle="1" w:styleId="TekstdymkaZnak">
    <w:name w:val="Tekst dymka Znak"/>
    <w:basedOn w:val="Domylnaczcionkaakapitu"/>
    <w:link w:val="Tekstdymka"/>
    <w:rsid w:val="00121E6A"/>
    <w:rPr>
      <w:rFonts w:ascii="Tahoma" w:eastAsia="SimSun" w:hAnsi="Tahoma" w:cs="Tahoma"/>
      <w:sz w:val="16"/>
      <w:szCs w:val="16"/>
      <w:lang w:eastAsia="zh-CN"/>
    </w:rPr>
  </w:style>
  <w:style w:type="paragraph" w:styleId="Akapitzlist">
    <w:name w:val="List Paragraph"/>
    <w:aliases w:val="BulletC,Akapit z listą BS,L1,Numerowanie,Akapit z listą5,T_SZ_List Paragraph,normalny tekst,Kolorowa lista — akcent 11,List Paragraph,Akapit z listą4,Podsis rysunku,Wyliczanie,Obiekt,Akapit z listą31,Bullets,List Paragraph1,Wypunktowanie"/>
    <w:basedOn w:val="Normalny"/>
    <w:link w:val="AkapitzlistZnak"/>
    <w:qFormat/>
    <w:rsid w:val="00121E6A"/>
    <w:pPr>
      <w:widowControl w:val="0"/>
      <w:suppressAutoHyphens/>
      <w:spacing w:after="0" w:line="240" w:lineRule="auto"/>
      <w:ind w:left="720"/>
      <w:contextualSpacing/>
    </w:pPr>
    <w:rPr>
      <w:rFonts w:ascii="Times New Roman" w:eastAsia="Lucida Sans Unicode" w:hAnsi="Times New Roman" w:cs="Times New Roman"/>
      <w:kern w:val="1"/>
      <w:sz w:val="24"/>
      <w:szCs w:val="24"/>
      <w:lang w:eastAsia="zh-CN"/>
    </w:rPr>
  </w:style>
  <w:style w:type="paragraph" w:customStyle="1" w:styleId="zbyszek">
    <w:name w:val="zbyszek"/>
    <w:basedOn w:val="Normalny"/>
    <w:rsid w:val="00121E6A"/>
    <w:pPr>
      <w:suppressAutoHyphens/>
      <w:spacing w:after="0" w:line="360" w:lineRule="auto"/>
      <w:jc w:val="both"/>
    </w:pPr>
    <w:rPr>
      <w:rFonts w:ascii="Courier New" w:eastAsia="SimSun" w:hAnsi="Courier New" w:cs="Courier New"/>
      <w:sz w:val="24"/>
      <w:szCs w:val="24"/>
      <w:lang w:eastAsia="zh-CN"/>
    </w:rPr>
  </w:style>
  <w:style w:type="paragraph" w:styleId="Bezodstpw">
    <w:name w:val="No Spacing"/>
    <w:qFormat/>
    <w:rsid w:val="00121E6A"/>
    <w:pPr>
      <w:suppressAutoHyphens/>
      <w:spacing w:after="0" w:line="240" w:lineRule="auto"/>
    </w:pPr>
    <w:rPr>
      <w:rFonts w:ascii="Calibri" w:eastAsia="Calibri" w:hAnsi="Calibri" w:cs="Calibri"/>
      <w:lang w:eastAsia="zh-CN"/>
    </w:rPr>
  </w:style>
  <w:style w:type="paragraph" w:customStyle="1" w:styleId="siwz1">
    <w:name w:val="siwz_1"/>
    <w:basedOn w:val="Nagwek"/>
    <w:rsid w:val="00121E6A"/>
    <w:pPr>
      <w:numPr>
        <w:numId w:val="6"/>
      </w:numPr>
      <w:tabs>
        <w:tab w:val="clear" w:pos="4536"/>
        <w:tab w:val="clear" w:pos="9072"/>
      </w:tabs>
      <w:jc w:val="both"/>
    </w:pPr>
    <w:rPr>
      <w:rFonts w:ascii="Tahoma" w:hAnsi="Tahoma" w:cs="Tahoma"/>
      <w:sz w:val="22"/>
      <w:szCs w:val="20"/>
    </w:rPr>
  </w:style>
  <w:style w:type="paragraph" w:customStyle="1" w:styleId="Tekstkomentarza1">
    <w:name w:val="Tekst komentarza1"/>
    <w:basedOn w:val="Normalny"/>
    <w:rsid w:val="00121E6A"/>
    <w:pPr>
      <w:suppressAutoHyphens/>
      <w:spacing w:after="0" w:line="240" w:lineRule="auto"/>
    </w:pPr>
    <w:rPr>
      <w:rFonts w:ascii="Times New Roman" w:eastAsia="SimSun" w:hAnsi="Times New Roman" w:cs="Times New Roman"/>
      <w:sz w:val="20"/>
      <w:szCs w:val="20"/>
      <w:lang w:eastAsia="zh-CN"/>
    </w:rPr>
  </w:style>
  <w:style w:type="paragraph" w:styleId="Tekstkomentarza">
    <w:name w:val="annotation text"/>
    <w:basedOn w:val="Normalny"/>
    <w:link w:val="TekstkomentarzaZnak"/>
    <w:uiPriority w:val="99"/>
    <w:semiHidden/>
    <w:unhideWhenUsed/>
    <w:rsid w:val="00121E6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21E6A"/>
    <w:rPr>
      <w:sz w:val="20"/>
      <w:szCs w:val="20"/>
    </w:rPr>
  </w:style>
  <w:style w:type="paragraph" w:styleId="Tematkomentarza">
    <w:name w:val="annotation subject"/>
    <w:basedOn w:val="Tekstkomentarza1"/>
    <w:next w:val="Tekstkomentarza1"/>
    <w:link w:val="TematkomentarzaZnak"/>
    <w:rsid w:val="00121E6A"/>
    <w:rPr>
      <w:b/>
      <w:bCs/>
    </w:rPr>
  </w:style>
  <w:style w:type="character" w:customStyle="1" w:styleId="TematkomentarzaZnak">
    <w:name w:val="Temat komentarza Znak"/>
    <w:basedOn w:val="TekstkomentarzaZnak"/>
    <w:link w:val="Tematkomentarza"/>
    <w:rsid w:val="00121E6A"/>
    <w:rPr>
      <w:rFonts w:ascii="Times New Roman" w:eastAsia="SimSun" w:hAnsi="Times New Roman" w:cs="Times New Roman"/>
      <w:b/>
      <w:bCs/>
      <w:sz w:val="20"/>
      <w:szCs w:val="20"/>
      <w:lang w:eastAsia="zh-CN"/>
    </w:rPr>
  </w:style>
  <w:style w:type="paragraph" w:customStyle="1" w:styleId="Tekstpodstawowy21">
    <w:name w:val="Tekst podstawowy 21"/>
    <w:basedOn w:val="Normalny"/>
    <w:rsid w:val="00121E6A"/>
    <w:pPr>
      <w:suppressAutoHyphens/>
      <w:spacing w:after="0" w:line="240" w:lineRule="auto"/>
    </w:pPr>
    <w:rPr>
      <w:rFonts w:ascii="Times New Roman" w:eastAsia="SimSun" w:hAnsi="Times New Roman" w:cs="Times New Roman"/>
      <w:sz w:val="24"/>
      <w:szCs w:val="24"/>
      <w:u w:val="single"/>
      <w:lang w:eastAsia="zh-CN"/>
    </w:rPr>
  </w:style>
  <w:style w:type="paragraph" w:customStyle="1" w:styleId="Zawartotabeli">
    <w:name w:val="Zawartość tabeli"/>
    <w:basedOn w:val="Normalny"/>
    <w:rsid w:val="00121E6A"/>
    <w:pPr>
      <w:suppressLineNumbers/>
      <w:suppressAutoHyphens/>
      <w:spacing w:after="0" w:line="240" w:lineRule="auto"/>
    </w:pPr>
    <w:rPr>
      <w:rFonts w:ascii="Times New Roman" w:eastAsia="SimSun" w:hAnsi="Times New Roman" w:cs="Times New Roman"/>
      <w:sz w:val="24"/>
      <w:szCs w:val="24"/>
      <w:lang w:eastAsia="zh-CN"/>
    </w:rPr>
  </w:style>
  <w:style w:type="paragraph" w:customStyle="1" w:styleId="Nagwektabeli">
    <w:name w:val="Nagłówek tabeli"/>
    <w:basedOn w:val="Zawartotabeli"/>
    <w:rsid w:val="00121E6A"/>
    <w:pPr>
      <w:jc w:val="center"/>
    </w:pPr>
    <w:rPr>
      <w:b/>
      <w:bCs/>
    </w:rPr>
  </w:style>
  <w:style w:type="character" w:styleId="Odwoaniedokomentarza">
    <w:name w:val="annotation reference"/>
    <w:uiPriority w:val="99"/>
    <w:semiHidden/>
    <w:unhideWhenUsed/>
    <w:rsid w:val="00121E6A"/>
    <w:rPr>
      <w:sz w:val="16"/>
      <w:szCs w:val="16"/>
    </w:rPr>
  </w:style>
  <w:style w:type="paragraph" w:customStyle="1" w:styleId="Default">
    <w:name w:val="Default"/>
    <w:rsid w:val="00121E6A"/>
    <w:pPr>
      <w:autoSpaceDE w:val="0"/>
      <w:autoSpaceDN w:val="0"/>
      <w:adjustRightInd w:val="0"/>
      <w:spacing w:after="0" w:line="240" w:lineRule="auto"/>
    </w:pPr>
    <w:rPr>
      <w:rFonts w:ascii="Times New Roman" w:eastAsia="SimSun" w:hAnsi="Times New Roman" w:cs="Times New Roman"/>
      <w:color w:val="000000"/>
      <w:sz w:val="24"/>
      <w:szCs w:val="24"/>
      <w:lang w:eastAsia="pl-PL"/>
    </w:rPr>
  </w:style>
  <w:style w:type="paragraph" w:styleId="Tekstpodstawowywcity2">
    <w:name w:val="Body Text Indent 2"/>
    <w:basedOn w:val="Normalny"/>
    <w:link w:val="Tekstpodstawowywcity2Znak"/>
    <w:uiPriority w:val="99"/>
    <w:semiHidden/>
    <w:unhideWhenUsed/>
    <w:rsid w:val="00121E6A"/>
    <w:pPr>
      <w:suppressAutoHyphens/>
      <w:spacing w:after="120" w:line="480" w:lineRule="auto"/>
      <w:ind w:left="283"/>
    </w:pPr>
    <w:rPr>
      <w:rFonts w:ascii="Times New Roman" w:eastAsia="SimSun" w:hAnsi="Times New Roman" w:cs="Times New Roman"/>
      <w:sz w:val="24"/>
      <w:szCs w:val="24"/>
      <w:lang w:eastAsia="zh-CN"/>
    </w:rPr>
  </w:style>
  <w:style w:type="character" w:customStyle="1" w:styleId="Tekstpodstawowywcity2Znak">
    <w:name w:val="Tekst podstawowy wcięty 2 Znak"/>
    <w:basedOn w:val="Domylnaczcionkaakapitu"/>
    <w:link w:val="Tekstpodstawowywcity2"/>
    <w:uiPriority w:val="99"/>
    <w:semiHidden/>
    <w:rsid w:val="00121E6A"/>
    <w:rPr>
      <w:rFonts w:ascii="Times New Roman" w:eastAsia="SimSun" w:hAnsi="Times New Roman" w:cs="Times New Roman"/>
      <w:sz w:val="24"/>
      <w:szCs w:val="24"/>
      <w:lang w:eastAsia="zh-CN"/>
    </w:rPr>
  </w:style>
  <w:style w:type="character" w:styleId="Odwoanieprzypisukocowego">
    <w:name w:val="endnote reference"/>
    <w:uiPriority w:val="99"/>
    <w:semiHidden/>
    <w:unhideWhenUsed/>
    <w:rsid w:val="00121E6A"/>
    <w:rPr>
      <w:vertAlign w:val="superscript"/>
    </w:rPr>
  </w:style>
  <w:style w:type="paragraph" w:styleId="Tekstprzypisudolnego">
    <w:name w:val="footnote text"/>
    <w:basedOn w:val="Normalny"/>
    <w:link w:val="TekstprzypisudolnegoZnak"/>
    <w:uiPriority w:val="99"/>
    <w:semiHidden/>
    <w:unhideWhenUsed/>
    <w:rsid w:val="00121E6A"/>
    <w:pPr>
      <w:suppressAutoHyphens/>
      <w:spacing w:after="0" w:line="240" w:lineRule="auto"/>
    </w:pPr>
    <w:rPr>
      <w:rFonts w:ascii="Times New Roman" w:eastAsia="SimSun" w:hAnsi="Times New Roman" w:cs="Times New Roman"/>
      <w:sz w:val="20"/>
      <w:szCs w:val="20"/>
      <w:lang w:eastAsia="zh-CN"/>
    </w:rPr>
  </w:style>
  <w:style w:type="character" w:customStyle="1" w:styleId="TekstprzypisudolnegoZnak">
    <w:name w:val="Tekst przypisu dolnego Znak"/>
    <w:basedOn w:val="Domylnaczcionkaakapitu"/>
    <w:link w:val="Tekstprzypisudolnego"/>
    <w:uiPriority w:val="99"/>
    <w:semiHidden/>
    <w:rsid w:val="00121E6A"/>
    <w:rPr>
      <w:rFonts w:ascii="Times New Roman" w:eastAsia="SimSun" w:hAnsi="Times New Roman" w:cs="Times New Roman"/>
      <w:sz w:val="20"/>
      <w:szCs w:val="20"/>
      <w:lang w:eastAsia="zh-CN"/>
    </w:rPr>
  </w:style>
  <w:style w:type="character" w:styleId="Odwoanieprzypisudolnego">
    <w:name w:val="footnote reference"/>
    <w:uiPriority w:val="99"/>
    <w:unhideWhenUsed/>
    <w:rsid w:val="00121E6A"/>
    <w:rPr>
      <w:shd w:val="clear" w:color="auto" w:fill="auto"/>
      <w:vertAlign w:val="superscript"/>
    </w:rPr>
  </w:style>
  <w:style w:type="table" w:styleId="Tabela-Siatka">
    <w:name w:val="Table Grid"/>
    <w:basedOn w:val="Standardowy"/>
    <w:uiPriority w:val="39"/>
    <w:rsid w:val="00121E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121E6A"/>
    <w:rPr>
      <w:i/>
      <w:iCs/>
    </w:rPr>
  </w:style>
  <w:style w:type="character" w:customStyle="1" w:styleId="AkapitzlistZnak">
    <w:name w:val="Akapit z listą Znak"/>
    <w:aliases w:val="BulletC Znak,Akapit z listą BS Znak,L1 Znak,Numerowanie Znak,Akapit z listą5 Znak,T_SZ_List Paragraph Znak,normalny tekst Znak,Kolorowa lista — akcent 11 Znak,List Paragraph Znak,Akapit z listą4 Znak,Podsis rysunku Znak,Obiekt Znak"/>
    <w:link w:val="Akapitzlist"/>
    <w:qFormat/>
    <w:rsid w:val="00121E6A"/>
    <w:rPr>
      <w:rFonts w:ascii="Times New Roman" w:eastAsia="Lucida Sans Unicode" w:hAnsi="Times New Roman" w:cs="Times New Roman"/>
      <w:kern w:val="1"/>
      <w:sz w:val="24"/>
      <w:szCs w:val="24"/>
      <w:lang w:eastAsia="zh-CN"/>
    </w:rPr>
  </w:style>
  <w:style w:type="paragraph" w:styleId="NormalnyWeb">
    <w:name w:val="Normal (Web)"/>
    <w:basedOn w:val="Normalny"/>
    <w:rsid w:val="00121E6A"/>
    <w:pPr>
      <w:spacing w:before="100" w:beforeAutospacing="1" w:after="119"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5C51E6"/>
    <w:pPr>
      <w:spacing w:after="0" w:line="240" w:lineRule="auto"/>
    </w:pPr>
  </w:style>
  <w:style w:type="character" w:styleId="Tekstzastpczy">
    <w:name w:val="Placeholder Text"/>
    <w:basedOn w:val="Domylnaczcionkaakapitu"/>
    <w:uiPriority w:val="99"/>
    <w:semiHidden/>
    <w:rsid w:val="00803593"/>
    <w:rPr>
      <w:color w:val="808080"/>
    </w:rPr>
  </w:style>
  <w:style w:type="paragraph" w:customStyle="1" w:styleId="numerowanie">
    <w:name w:val="numerowanie"/>
    <w:basedOn w:val="Normalny"/>
    <w:rsid w:val="00A32A7D"/>
    <w:pPr>
      <w:spacing w:after="0" w:line="240" w:lineRule="auto"/>
      <w:jc w:val="both"/>
    </w:pPr>
    <w:rPr>
      <w:rFonts w:ascii="Arial" w:hAnsi="Arial" w:cs="Arial"/>
      <w:spacing w:val="4"/>
      <w:sz w:val="20"/>
      <w:szCs w:val="20"/>
      <w:lang w:eastAsia="pl-PL"/>
    </w:rPr>
  </w:style>
  <w:style w:type="character" w:styleId="UyteHipercze">
    <w:name w:val="FollowedHyperlink"/>
    <w:basedOn w:val="Domylnaczcionkaakapitu"/>
    <w:uiPriority w:val="99"/>
    <w:semiHidden/>
    <w:unhideWhenUsed/>
    <w:rsid w:val="00BF10AF"/>
    <w:rPr>
      <w:color w:val="954F72" w:themeColor="followedHyperlink"/>
      <w:u w:val="single"/>
    </w:rPr>
  </w:style>
  <w:style w:type="character" w:styleId="Nierozpoznanawzmianka">
    <w:name w:val="Unresolved Mention"/>
    <w:basedOn w:val="Domylnaczcionkaakapitu"/>
    <w:uiPriority w:val="99"/>
    <w:semiHidden/>
    <w:unhideWhenUsed/>
    <w:rsid w:val="00A42B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51926">
      <w:bodyDiv w:val="1"/>
      <w:marLeft w:val="0"/>
      <w:marRight w:val="0"/>
      <w:marTop w:val="0"/>
      <w:marBottom w:val="0"/>
      <w:divBdr>
        <w:top w:val="none" w:sz="0" w:space="0" w:color="auto"/>
        <w:left w:val="none" w:sz="0" w:space="0" w:color="auto"/>
        <w:bottom w:val="none" w:sz="0" w:space="0" w:color="auto"/>
        <w:right w:val="none" w:sz="0" w:space="0" w:color="auto"/>
      </w:divBdr>
    </w:div>
    <w:div w:id="1162355477">
      <w:bodyDiv w:val="1"/>
      <w:marLeft w:val="0"/>
      <w:marRight w:val="0"/>
      <w:marTop w:val="0"/>
      <w:marBottom w:val="0"/>
      <w:divBdr>
        <w:top w:val="none" w:sz="0" w:space="0" w:color="auto"/>
        <w:left w:val="none" w:sz="0" w:space="0" w:color="auto"/>
        <w:bottom w:val="none" w:sz="0" w:space="0" w:color="auto"/>
        <w:right w:val="none" w:sz="0" w:space="0" w:color="auto"/>
      </w:divBdr>
    </w:div>
    <w:div w:id="1868446249">
      <w:bodyDiv w:val="1"/>
      <w:marLeft w:val="0"/>
      <w:marRight w:val="0"/>
      <w:marTop w:val="0"/>
      <w:marBottom w:val="0"/>
      <w:divBdr>
        <w:top w:val="none" w:sz="0" w:space="0" w:color="auto"/>
        <w:left w:val="none" w:sz="0" w:space="0" w:color="auto"/>
        <w:bottom w:val="none" w:sz="0" w:space="0" w:color="auto"/>
        <w:right w:val="none" w:sz="0" w:space="0" w:color="auto"/>
      </w:divBdr>
    </w:div>
    <w:div w:id="213189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sip.legalis.pl/document-view.seam?documentId=mfrxilrtg4ytimjzhe4tiltqmfyc4njrga4danbugq" TargetMode="External"/><Relationship Id="rId18" Type="http://schemas.openxmlformats.org/officeDocument/2006/relationships/hyperlink" Target="https://sip.legalis.pl/document-view.seam?documentId=mfrxilrtg4ytimjzhe4tiltqmfyc4njrga4danrwgq"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zamowienia.gov.pl/mp-client/search/list/ocds-148610-1addab7c-3ccd-4748-a647-490c891fe0f9" TargetMode="External"/><Relationship Id="rId7" Type="http://schemas.openxmlformats.org/officeDocument/2006/relationships/endnotes" Target="endnotes.xml"/><Relationship Id="rId12" Type="http://schemas.openxmlformats.org/officeDocument/2006/relationships/hyperlink" Target="https://sip.legalis.pl/document-view.seam?documentId=mfrxilrtg4ytkobvgm4tiltqmfyc4njxge3tqojqg4" TargetMode="External"/><Relationship Id="rId17" Type="http://schemas.openxmlformats.org/officeDocument/2006/relationships/hyperlink" Target="https://sip.legalis.pl/document-view.seam?documentId=mfrxilrtg4ytimjzhe4tiltqmfyc4njrga4danbugq"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p.legalis.pl/document-view.seam?documentId=mfrxilrtg4ytimjzhe4tiltqmfyc4njrga4danrwgq" TargetMode="External"/><Relationship Id="rId20" Type="http://schemas.openxmlformats.org/officeDocument/2006/relationships/hyperlink" Target="https://ezamowienia.gov.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iobrgezdmltqmfyc4njtgmzdgnbrgu" TargetMode="External"/><Relationship Id="rId24" Type="http://schemas.openxmlformats.org/officeDocument/2006/relationships/hyperlink" Target="mailto:zamowieniapubliczne@poczta.gminalezajsk.pl"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imjzhe4tiltqmfyc4njrga4danbugq" TargetMode="External"/><Relationship Id="rId23" Type="http://schemas.openxmlformats.org/officeDocument/2006/relationships/hyperlink" Target="https://ezamowienia.gov.pl" TargetMode="External"/><Relationship Id="rId28" Type="http://schemas.openxmlformats.org/officeDocument/2006/relationships/fontTable" Target="fontTable.xml"/><Relationship Id="rId10" Type="http://schemas.openxmlformats.org/officeDocument/2006/relationships/hyperlink" Target="mailto:zamowieniapubliczne@poczta.gminalezajsk.pl" TargetMode="External"/><Relationship Id="rId19" Type="http://schemas.openxmlformats.org/officeDocument/2006/relationships/hyperlink" Target="https://sip.legalis.pl/document-view.seam?documentId=mfrxilrtg4ytimjzhe4tiltqmfyc4njrga4danbugq" TargetMode="External"/><Relationship Id="rId4" Type="http://schemas.openxmlformats.org/officeDocument/2006/relationships/settings" Target="settings.xml"/><Relationship Id="rId9" Type="http://schemas.openxmlformats.org/officeDocument/2006/relationships/hyperlink" Target="https://ezamowienia.gov.pl/mp-client/search/list/ocds-148610-1addab7c-3ccd-4748-a647-490c891fe0f9" TargetMode="External"/><Relationship Id="rId14" Type="http://schemas.openxmlformats.org/officeDocument/2006/relationships/hyperlink" Target="https://sip.legalis.pl/document-view.seam?documentId=mfrxilrtg4ytimjzhe4tiltqmfyc4njrga4danrwgy" TargetMode="External"/><Relationship Id="rId22" Type="http://schemas.openxmlformats.org/officeDocument/2006/relationships/hyperlink" Target="https://ezamowienia.gov.pl" TargetMode="External"/><Relationship Id="rId27"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1B829-B980-48DD-BB75-F19E46F5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76</Pages>
  <Words>27297</Words>
  <Characters>163783</Characters>
  <Application>Microsoft Office Word</Application>
  <DocSecurity>0</DocSecurity>
  <Lines>1364</Lines>
  <Paragraphs>381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Siwek</dc:creator>
  <cp:keywords/>
  <dc:description/>
  <cp:lastModifiedBy>Lic053 Urząd</cp:lastModifiedBy>
  <cp:revision>4</cp:revision>
  <cp:lastPrinted>2026-05-15T09:21:00Z</cp:lastPrinted>
  <dcterms:created xsi:type="dcterms:W3CDTF">2026-05-15T09:20:00Z</dcterms:created>
  <dcterms:modified xsi:type="dcterms:W3CDTF">2026-05-15T09:43:00Z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-1210530687</vt:i4>
  </property>
</Properties>
</file>